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bookmarkStart w:id="0" w:name="_GoBack"/>
      <w:bookmarkEnd w:id="0"/>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E63DC1">
        <w:rPr>
          <w:rFonts w:ascii="Calibri" w:eastAsia="Times New Roman" w:hAnsi="Calibri" w:cs="Times New Roman"/>
        </w:rPr>
        <w:t>OUS HF</w:t>
      </w:r>
    </w:p>
    <w:p w:rsidR="00505C0C" w:rsidRPr="00505C0C" w:rsidRDefault="00505C0C"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1018</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1.1</w:t>
      </w:r>
    </w:p>
    <w:p w:rsidR="000A7AEE"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4D6204">
        <w:rPr>
          <w:rFonts w:ascii="Calibri" w:eastAsia="Times New Roman" w:hAnsi="Calibri" w:cs="Times New Roman"/>
        </w:rPr>
        <w:t>20.11.2023</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4D6204">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4D6204">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4D6204">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4D6204">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4D6204">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4D6204">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4D6204">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4D6204">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4D6204">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4D6204">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4D6204">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4D6204">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4D6204">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4D6204">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4D6204">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4D6204">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45"/>
        <w:gridCol w:w="1840"/>
        <w:gridCol w:w="1047"/>
        <w:gridCol w:w="1867"/>
        <w:gridCol w:w="1048"/>
        <w:gridCol w:w="1767"/>
        <w:gridCol w:w="1048"/>
      </w:tblGrid>
      <w:tr w:rsidR="004D6204" w:rsidRPr="004D6204" w:rsidTr="00505C0C">
        <w:tc>
          <w:tcPr>
            <w:tcW w:w="246" w:type="pct"/>
            <w:shd w:val="clear" w:color="auto" w:fill="D9D9D9" w:themeFill="background1" w:themeFillShade="D9"/>
            <w:vAlign w:val="bottom"/>
          </w:tcPr>
          <w:p w:rsidR="0041537A" w:rsidRPr="004D6204" w:rsidRDefault="0041537A" w:rsidP="00BA63DD">
            <w:pPr>
              <w:jc w:val="center"/>
              <w:rPr>
                <w:rFonts w:ascii="Calibri" w:hAnsi="Calibri" w:cs="Calibri"/>
                <w:b/>
                <w:sz w:val="18"/>
                <w:szCs w:val="18"/>
              </w:rPr>
            </w:pPr>
            <w:r w:rsidRPr="004D6204">
              <w:rPr>
                <w:rFonts w:ascii="Calibri" w:hAnsi="Calibri" w:cs="Calibri"/>
                <w:b/>
                <w:sz w:val="18"/>
                <w:szCs w:val="18"/>
              </w:rPr>
              <w:t>FO</w:t>
            </w:r>
          </w:p>
        </w:tc>
        <w:tc>
          <w:tcPr>
            <w:tcW w:w="1015" w:type="pct"/>
            <w:shd w:val="clear" w:color="auto" w:fill="D9D9D9" w:themeFill="background1" w:themeFillShade="D9"/>
            <w:vAlign w:val="bottom"/>
          </w:tcPr>
          <w:p w:rsidR="0041537A" w:rsidRPr="004D6204" w:rsidRDefault="0041537A" w:rsidP="004D6204">
            <w:pPr>
              <w:jc w:val="center"/>
              <w:rPr>
                <w:rFonts w:ascii="Calibri" w:hAnsi="Calibri" w:cs="Calibri"/>
                <w:b/>
                <w:sz w:val="18"/>
                <w:szCs w:val="18"/>
              </w:rPr>
            </w:pPr>
            <w:r w:rsidRPr="004D6204">
              <w:rPr>
                <w:rFonts w:ascii="Calibri" w:hAnsi="Calibri" w:cs="Calibri"/>
                <w:b/>
                <w:sz w:val="18"/>
                <w:szCs w:val="18"/>
              </w:rPr>
              <w:t>Diagnoser</w:t>
            </w:r>
          </w:p>
        </w:tc>
        <w:tc>
          <w:tcPr>
            <w:tcW w:w="578" w:type="pct"/>
            <w:shd w:val="clear" w:color="auto" w:fill="D9D9D9" w:themeFill="background1" w:themeFillShade="D9"/>
            <w:vAlign w:val="bottom"/>
          </w:tcPr>
          <w:p w:rsidR="0041537A" w:rsidRPr="004D6204" w:rsidRDefault="0041537A" w:rsidP="004D6204">
            <w:pPr>
              <w:jc w:val="center"/>
              <w:rPr>
                <w:rFonts w:ascii="Calibri" w:hAnsi="Calibri" w:cs="Calibri"/>
                <w:sz w:val="18"/>
                <w:szCs w:val="18"/>
              </w:rPr>
            </w:pPr>
            <w:r w:rsidRPr="004D6204">
              <w:rPr>
                <w:rFonts w:ascii="Calibri" w:hAnsi="Calibri" w:cs="Calibri"/>
                <w:sz w:val="18"/>
                <w:szCs w:val="18"/>
              </w:rPr>
              <w:t>ICNP</w:t>
            </w:r>
          </w:p>
        </w:tc>
        <w:tc>
          <w:tcPr>
            <w:tcW w:w="1030" w:type="pct"/>
            <w:shd w:val="clear" w:color="auto" w:fill="D9D9D9" w:themeFill="background1" w:themeFillShade="D9"/>
            <w:vAlign w:val="bottom"/>
          </w:tcPr>
          <w:p w:rsidR="0041537A" w:rsidRPr="004D6204" w:rsidRDefault="0041537A" w:rsidP="004D6204">
            <w:pPr>
              <w:jc w:val="center"/>
              <w:rPr>
                <w:rFonts w:ascii="Calibri" w:hAnsi="Calibri" w:cs="Calibri"/>
                <w:b/>
                <w:sz w:val="18"/>
                <w:szCs w:val="18"/>
              </w:rPr>
            </w:pPr>
            <w:r w:rsidRPr="004D6204">
              <w:rPr>
                <w:rFonts w:ascii="Calibri" w:hAnsi="Calibri" w:cs="Calibri"/>
                <w:b/>
                <w:sz w:val="18"/>
                <w:szCs w:val="18"/>
              </w:rPr>
              <w:t>Resultatmål</w:t>
            </w:r>
          </w:p>
        </w:tc>
        <w:tc>
          <w:tcPr>
            <w:tcW w:w="578" w:type="pct"/>
            <w:shd w:val="clear" w:color="auto" w:fill="D9D9D9" w:themeFill="background1" w:themeFillShade="D9"/>
            <w:vAlign w:val="bottom"/>
          </w:tcPr>
          <w:p w:rsidR="0041537A" w:rsidRPr="004D6204" w:rsidRDefault="0041537A" w:rsidP="004D6204">
            <w:pPr>
              <w:jc w:val="center"/>
              <w:rPr>
                <w:rFonts w:ascii="Calibri" w:hAnsi="Calibri" w:cs="Calibri"/>
                <w:sz w:val="18"/>
                <w:szCs w:val="18"/>
              </w:rPr>
            </w:pPr>
            <w:r w:rsidRPr="004D6204">
              <w:rPr>
                <w:rFonts w:ascii="Calibri" w:hAnsi="Calibri" w:cs="Calibri"/>
                <w:sz w:val="18"/>
                <w:szCs w:val="18"/>
              </w:rPr>
              <w:t>ICNP</w:t>
            </w:r>
          </w:p>
        </w:tc>
        <w:tc>
          <w:tcPr>
            <w:tcW w:w="975" w:type="pct"/>
            <w:shd w:val="clear" w:color="auto" w:fill="D9D9D9" w:themeFill="background1" w:themeFillShade="D9"/>
            <w:vAlign w:val="bottom"/>
          </w:tcPr>
          <w:p w:rsidR="0041537A" w:rsidRPr="004D6204" w:rsidRDefault="0041537A" w:rsidP="004D6204">
            <w:pPr>
              <w:jc w:val="center"/>
              <w:rPr>
                <w:rFonts w:ascii="Calibri" w:hAnsi="Calibri" w:cs="Calibri"/>
                <w:b/>
                <w:sz w:val="18"/>
                <w:szCs w:val="18"/>
              </w:rPr>
            </w:pPr>
            <w:r w:rsidRPr="004D6204">
              <w:rPr>
                <w:rFonts w:ascii="Calibri" w:hAnsi="Calibri" w:cs="Calibri"/>
                <w:b/>
                <w:sz w:val="18"/>
                <w:szCs w:val="18"/>
              </w:rPr>
              <w:t>Intervensjoner</w:t>
            </w:r>
          </w:p>
        </w:tc>
        <w:tc>
          <w:tcPr>
            <w:tcW w:w="578" w:type="pct"/>
            <w:shd w:val="clear" w:color="auto" w:fill="D9D9D9" w:themeFill="background1" w:themeFillShade="D9"/>
            <w:vAlign w:val="bottom"/>
          </w:tcPr>
          <w:p w:rsidR="0041537A" w:rsidRPr="004D6204" w:rsidRDefault="0041537A" w:rsidP="004D6204">
            <w:pPr>
              <w:jc w:val="center"/>
              <w:rPr>
                <w:rFonts w:ascii="Calibri" w:hAnsi="Calibri" w:cs="Calibri"/>
                <w:sz w:val="18"/>
                <w:szCs w:val="18"/>
              </w:rPr>
            </w:pPr>
            <w:r w:rsidRPr="004D6204">
              <w:rPr>
                <w:rFonts w:ascii="Calibri" w:hAnsi="Calibri" w:cs="Calibri"/>
                <w:sz w:val="18"/>
                <w:szCs w:val="18"/>
              </w:rPr>
              <w:t>ICNP</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Svekket sirkulasjon</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10047136</w:t>
            </w: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sirkulasjon</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10028380</w:t>
            </w:r>
          </w:p>
        </w:tc>
        <w:tc>
          <w:tcPr>
            <w:tcW w:w="975" w:type="pct"/>
            <w:shd w:val="clear" w:color="auto" w:fill="F2F2F2" w:themeFill="background1" w:themeFillShade="F2"/>
            <w:vAlign w:val="bottom"/>
          </w:tcPr>
          <w:p w:rsidR="004D6204" w:rsidRPr="004D6204" w:rsidRDefault="004D6204" w:rsidP="00FB2548">
            <w:pPr>
              <w:rPr>
                <w:rFonts w:ascii="Calibri" w:hAnsi="Calibri" w:cs="Calibri"/>
                <w:b/>
                <w:bCs/>
                <w:sz w:val="18"/>
                <w:szCs w:val="18"/>
              </w:rPr>
            </w:pPr>
            <w:r w:rsidRPr="004D6204">
              <w:rPr>
                <w:rFonts w:ascii="Calibri" w:hAnsi="Calibri" w:cs="Calibri"/>
                <w:b/>
                <w:bCs/>
                <w:color w:val="333333"/>
                <w:sz w:val="18"/>
                <w:szCs w:val="18"/>
              </w:rPr>
              <w:t>Overvåke vitale tegn</w:t>
            </w:r>
            <w:r w:rsidRPr="004D6204">
              <w:rPr>
                <w:rFonts w:ascii="Calibri" w:hAnsi="Calibri" w:cs="Calibri"/>
                <w:color w:val="333333"/>
                <w:sz w:val="18"/>
                <w:szCs w:val="18"/>
              </w:rPr>
              <w:t xml:space="preserve"> (2,3,4,6,8,9,10,11)</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10032113</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Blodtrykk innenfor normalområdet</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10027647</w:t>
            </w: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7" w:history="1">
              <w:r w:rsidR="004D6204"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xml:space="preserve">Hjertefrekvens innenfor normalverdier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10029229</w:t>
            </w: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8" w:history="1">
              <w:r w:rsidR="004D6204" w:rsidRPr="004D6204">
                <w:rPr>
                  <w:rStyle w:val="Hyperkobling"/>
                  <w:rFonts w:ascii="Calibri" w:hAnsi="Calibri" w:cs="Calibri"/>
                  <w:sz w:val="18"/>
                  <w:szCs w:val="18"/>
                </w:rPr>
                <w:t>VAR: EKG -registrering</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Vurdere perifer vevsperfusjon </w:t>
            </w:r>
            <w:r w:rsidR="00FB2548">
              <w:rPr>
                <w:rFonts w:ascii="Calibri" w:hAnsi="Calibri" w:cs="Calibri"/>
                <w:color w:val="333333"/>
                <w:sz w:val="18"/>
                <w:szCs w:val="18"/>
              </w:rPr>
              <w:t>(1,</w:t>
            </w:r>
            <w:r w:rsidRPr="004D6204">
              <w:rPr>
                <w:rFonts w:ascii="Calibri" w:hAnsi="Calibri" w:cs="Calibri"/>
                <w:color w:val="333333"/>
                <w:sz w:val="18"/>
                <w:szCs w:val="18"/>
              </w:rPr>
              <w:t>2,6,10)</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10042856</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Vurdere bevissthet </w:t>
            </w:r>
            <w:r w:rsidRPr="004D6204">
              <w:rPr>
                <w:rFonts w:ascii="Calibri" w:hAnsi="Calibri" w:cs="Calibri"/>
                <w:color w:val="333333"/>
                <w:sz w:val="18"/>
                <w:szCs w:val="18"/>
              </w:rPr>
              <w:t>(1,6)</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10050186</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4D6204">
            <w:pPr>
              <w:rPr>
                <w:rFonts w:ascii="Calibri" w:hAnsi="Calibri" w:cs="Calibri"/>
                <w:b/>
                <w:bCs/>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Redusert minuttvolum</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10025557</w:t>
            </w: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minuttvolum</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10028689</w:t>
            </w:r>
          </w:p>
        </w:tc>
        <w:tc>
          <w:tcPr>
            <w:tcW w:w="975" w:type="pct"/>
            <w:shd w:val="clear" w:color="auto" w:fill="D9D9D9" w:themeFill="background1" w:themeFillShade="D9"/>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Overvåke vitale tegn </w:t>
            </w:r>
            <w:r w:rsidRPr="004D6204">
              <w:rPr>
                <w:rFonts w:ascii="Calibri" w:hAnsi="Calibri" w:cs="Calibri"/>
                <w:color w:val="333333"/>
                <w:sz w:val="18"/>
                <w:szCs w:val="18"/>
              </w:rPr>
              <w:t>(2,3,4,6,8,9,10,11)</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10032113</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Blodtrykk innenfor normalområdet</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10027647</w:t>
            </w:r>
          </w:p>
        </w:tc>
        <w:tc>
          <w:tcPr>
            <w:tcW w:w="975" w:type="pct"/>
            <w:shd w:val="clear" w:color="auto" w:fill="D9D9D9" w:themeFill="background1" w:themeFillShade="D9"/>
            <w:vAlign w:val="bottom"/>
          </w:tcPr>
          <w:p w:rsidR="004D6204" w:rsidRPr="004D6204" w:rsidRDefault="00AA37E4" w:rsidP="004D6204">
            <w:pPr>
              <w:rPr>
                <w:rFonts w:ascii="Calibri" w:hAnsi="Calibri" w:cs="Calibri"/>
                <w:color w:val="0000FF"/>
                <w:sz w:val="18"/>
                <w:szCs w:val="18"/>
                <w:u w:val="single"/>
              </w:rPr>
            </w:pPr>
            <w:hyperlink r:id="rId9" w:history="1">
              <w:r w:rsidR="004D6204"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hjertefunksjon</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10035077</w:t>
            </w:r>
          </w:p>
        </w:tc>
        <w:tc>
          <w:tcPr>
            <w:tcW w:w="975" w:type="pct"/>
            <w:shd w:val="clear" w:color="auto" w:fill="D9D9D9" w:themeFill="background1" w:themeFillShade="D9"/>
            <w:vAlign w:val="bottom"/>
          </w:tcPr>
          <w:p w:rsidR="004D6204" w:rsidRPr="004D6204" w:rsidRDefault="00AA37E4" w:rsidP="004D6204">
            <w:pPr>
              <w:rPr>
                <w:rFonts w:ascii="Calibri" w:hAnsi="Calibri" w:cs="Calibri"/>
                <w:color w:val="0000FF"/>
                <w:sz w:val="18"/>
                <w:szCs w:val="18"/>
                <w:u w:val="single"/>
              </w:rPr>
            </w:pPr>
            <w:hyperlink r:id="rId10" w:history="1">
              <w:r w:rsidR="004D6204" w:rsidRPr="004D6204">
                <w:rPr>
                  <w:rStyle w:val="Hyperkobling"/>
                  <w:rFonts w:ascii="Calibri" w:hAnsi="Calibri" w:cs="Calibri"/>
                  <w:sz w:val="18"/>
                  <w:szCs w:val="18"/>
                </w:rPr>
                <w:t>VAR: EKG -registrering</w:t>
              </w:r>
            </w:hyperlink>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333333"/>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sz w:val="18"/>
                <w:szCs w:val="18"/>
              </w:rPr>
              <w:t>Tachykardi</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10027288</w:t>
            </w:r>
          </w:p>
        </w:tc>
        <w:tc>
          <w:tcPr>
            <w:tcW w:w="975" w:type="pct"/>
            <w:shd w:val="clear" w:color="auto" w:fill="D9D9D9" w:themeFill="background1" w:themeFillShade="D9"/>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Vurdere perifer vevsperfusjon </w:t>
            </w:r>
            <w:r w:rsidRPr="004D6204">
              <w:rPr>
                <w:rFonts w:ascii="Calibri" w:hAnsi="Calibri" w:cs="Calibri"/>
                <w:color w:val="333333"/>
                <w:sz w:val="18"/>
                <w:szCs w:val="18"/>
              </w:rPr>
              <w:t>(1,2,6,10)</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333333"/>
                <w:sz w:val="18"/>
                <w:szCs w:val="18"/>
              </w:rPr>
            </w:pPr>
            <w:r w:rsidRPr="004D6204">
              <w:rPr>
                <w:rFonts w:ascii="Calibri" w:hAnsi="Calibri" w:cs="Calibri"/>
                <w:color w:val="333333"/>
                <w:sz w:val="18"/>
                <w:szCs w:val="18"/>
              </w:rPr>
              <w:t>10042856</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D9D9D9" w:themeFill="background1" w:themeFillShade="D9"/>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 xml:space="preserve">Vurdere bevissthet </w:t>
            </w:r>
            <w:r w:rsidRPr="004D6204">
              <w:rPr>
                <w:rFonts w:ascii="Calibri" w:hAnsi="Calibri" w:cs="Calibri"/>
                <w:color w:val="333333"/>
                <w:sz w:val="18"/>
                <w:szCs w:val="18"/>
              </w:rPr>
              <w:t>(1,6)</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333333"/>
                <w:sz w:val="18"/>
                <w:szCs w:val="18"/>
              </w:rPr>
            </w:pPr>
            <w:r w:rsidRPr="004D6204">
              <w:rPr>
                <w:rFonts w:ascii="Calibri" w:hAnsi="Calibri" w:cs="Calibri"/>
                <w:color w:val="333333"/>
                <w:sz w:val="18"/>
                <w:szCs w:val="18"/>
              </w:rPr>
              <w:t>10050186</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975" w:type="pct"/>
            <w:shd w:val="clear" w:color="auto" w:fill="D9D9D9" w:themeFill="background1" w:themeFillShade="D9"/>
            <w:vAlign w:val="bottom"/>
          </w:tcPr>
          <w:p w:rsidR="004D6204" w:rsidRPr="004D6204" w:rsidRDefault="004D6204" w:rsidP="004D6204">
            <w:pPr>
              <w:rPr>
                <w:rFonts w:ascii="Calibri" w:hAnsi="Calibri" w:cs="Calibri"/>
                <w:b/>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Svekket perifer sirkulasjon</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10044239</w:t>
            </w: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vevsgjennomblødning</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10028593</w:t>
            </w:r>
          </w:p>
        </w:tc>
        <w:tc>
          <w:tcPr>
            <w:tcW w:w="975" w:type="pct"/>
            <w:shd w:val="clear" w:color="auto" w:fill="F2F2F2" w:themeFill="background1" w:themeFillShade="F2"/>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Overvåke vitale tegn </w:t>
            </w:r>
            <w:r w:rsidRPr="004D6204">
              <w:rPr>
                <w:rFonts w:ascii="Calibri" w:hAnsi="Calibri" w:cs="Calibri"/>
                <w:color w:val="333333"/>
                <w:sz w:val="18"/>
                <w:szCs w:val="18"/>
              </w:rPr>
              <w:t>(2,3,4,6,8,9,10,11)</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333333"/>
                <w:sz w:val="18"/>
                <w:szCs w:val="18"/>
              </w:rPr>
            </w:pPr>
            <w:r w:rsidRPr="004D6204">
              <w:rPr>
                <w:rFonts w:ascii="Calibri" w:hAnsi="Calibri" w:cs="Calibri"/>
                <w:color w:val="333333"/>
                <w:sz w:val="18"/>
                <w:szCs w:val="18"/>
              </w:rPr>
              <w:t>10032113</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Blodtrykk innenfor normalområdet</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10027647</w:t>
            </w: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11" w:history="1">
              <w:r w:rsidR="004D6204" w:rsidRPr="004D6204">
                <w:rPr>
                  <w:rStyle w:val="Hyperkobling"/>
                  <w:rFonts w:ascii="Calibri" w:hAnsi="Calibri" w:cs="Calibri"/>
                  <w:sz w:val="18"/>
                  <w:szCs w:val="18"/>
                </w:rPr>
                <w:t>VAR: EKG -registrering</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xml:space="preserve">Hjertefrekvens innenfor normalverdier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10029229</w:t>
            </w: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12" w:history="1">
              <w:r w:rsidR="004D6204"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Vurdere perifer vevsperfusjon </w:t>
            </w:r>
            <w:r w:rsidR="00FB2548">
              <w:rPr>
                <w:rFonts w:ascii="Calibri" w:hAnsi="Calibri" w:cs="Calibri"/>
                <w:color w:val="333333"/>
                <w:sz w:val="18"/>
                <w:szCs w:val="18"/>
              </w:rPr>
              <w:t>(1,2</w:t>
            </w:r>
            <w:r w:rsidRPr="004D6204">
              <w:rPr>
                <w:rFonts w:ascii="Calibri" w:hAnsi="Calibri" w:cs="Calibri"/>
                <w:color w:val="333333"/>
                <w:sz w:val="18"/>
                <w:szCs w:val="18"/>
              </w:rPr>
              <w:t>,6,10)</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333333"/>
                <w:sz w:val="18"/>
                <w:szCs w:val="18"/>
              </w:rPr>
            </w:pPr>
            <w:r w:rsidRPr="004D6204">
              <w:rPr>
                <w:rFonts w:ascii="Calibri" w:hAnsi="Calibri" w:cs="Calibri"/>
                <w:color w:val="333333"/>
                <w:sz w:val="18"/>
                <w:szCs w:val="18"/>
              </w:rPr>
              <w:t>10042856</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975" w:type="pct"/>
            <w:shd w:val="clear" w:color="auto" w:fill="F2F2F2" w:themeFill="background1" w:themeFillShade="F2"/>
            <w:vAlign w:val="bottom"/>
          </w:tcPr>
          <w:p w:rsidR="004D6204" w:rsidRPr="004D6204" w:rsidRDefault="004D6204" w:rsidP="004D6204">
            <w:pPr>
              <w:rPr>
                <w:rFonts w:ascii="Calibri" w:hAnsi="Calibri" w:cs="Calibri"/>
                <w:b/>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Redusert gassutveksling</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10001177</w:t>
            </w: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respirasjonsmønster</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10041334</w:t>
            </w:r>
          </w:p>
        </w:tc>
        <w:tc>
          <w:tcPr>
            <w:tcW w:w="975" w:type="pct"/>
            <w:shd w:val="clear" w:color="auto" w:fill="D9D9D9" w:themeFill="background1" w:themeFillShade="D9"/>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 xml:space="preserve">Vurdere respirasjonsstatus </w:t>
            </w:r>
            <w:r w:rsidRPr="004D6204">
              <w:rPr>
                <w:rFonts w:ascii="Calibri" w:hAnsi="Calibri" w:cs="Calibri"/>
                <w:color w:val="333333"/>
                <w:sz w:val="18"/>
                <w:szCs w:val="18"/>
              </w:rPr>
              <w:t>(6)</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10036786</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Tilfredstillende sirkulasjon</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10028380</w:t>
            </w:r>
          </w:p>
        </w:tc>
        <w:tc>
          <w:tcPr>
            <w:tcW w:w="975" w:type="pct"/>
            <w:shd w:val="clear" w:color="auto" w:fill="D9D9D9" w:themeFill="background1" w:themeFillShade="D9"/>
            <w:vAlign w:val="bottom"/>
          </w:tcPr>
          <w:p w:rsidR="004D6204" w:rsidRPr="004D6204" w:rsidRDefault="00AA37E4" w:rsidP="004D6204">
            <w:pPr>
              <w:rPr>
                <w:rFonts w:ascii="Calibri" w:hAnsi="Calibri" w:cs="Calibri"/>
                <w:color w:val="0000FF"/>
                <w:sz w:val="18"/>
                <w:szCs w:val="18"/>
                <w:u w:val="single"/>
              </w:rPr>
            </w:pPr>
            <w:hyperlink r:id="rId13" w:history="1">
              <w:r w:rsidR="004D6204"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D9D9D9" w:themeFill="background1" w:themeFillShade="D9"/>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Leire pasient</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10014761</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D9D9D9" w:themeFill="background1" w:themeFillShade="D9"/>
            <w:vAlign w:val="bottom"/>
          </w:tcPr>
          <w:p w:rsidR="004D6204" w:rsidRPr="004D6204" w:rsidRDefault="00AA37E4" w:rsidP="004D6204">
            <w:pPr>
              <w:rPr>
                <w:rFonts w:ascii="Calibri" w:hAnsi="Calibri" w:cs="Calibri"/>
                <w:color w:val="0000FF"/>
                <w:sz w:val="18"/>
                <w:szCs w:val="18"/>
                <w:u w:val="single"/>
              </w:rPr>
            </w:pPr>
            <w:hyperlink r:id="rId14" w:history="1">
              <w:r w:rsidR="004D6204" w:rsidRPr="004D6204">
                <w:rPr>
                  <w:rStyle w:val="Hyperkobling"/>
                  <w:rFonts w:ascii="Calibri" w:hAnsi="Calibri" w:cs="Calibri"/>
                  <w:sz w:val="18"/>
                  <w:szCs w:val="18"/>
                </w:rPr>
                <w:t>VAR: Leiring i seng: Høyt ryggleie - Fowlers leie</w:t>
              </w:r>
            </w:hyperlink>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975" w:type="pct"/>
            <w:shd w:val="clear" w:color="auto" w:fill="D9D9D9" w:themeFill="background1" w:themeFillShade="D9"/>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 xml:space="preserve">Oksygenbehandling </w:t>
            </w:r>
            <w:r w:rsidR="00FB2548">
              <w:rPr>
                <w:rFonts w:ascii="Calibri" w:hAnsi="Calibri" w:cs="Calibri"/>
                <w:color w:val="333333"/>
                <w:sz w:val="18"/>
                <w:szCs w:val="18"/>
              </w:rPr>
              <w:t>(6,</w:t>
            </w:r>
            <w:r w:rsidRPr="004D6204">
              <w:rPr>
                <w:rFonts w:ascii="Calibri" w:hAnsi="Calibri" w:cs="Calibri"/>
                <w:color w:val="333333"/>
                <w:sz w:val="18"/>
                <w:szCs w:val="18"/>
              </w:rPr>
              <w:t>7)</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10039369</w:t>
            </w: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975" w:type="pct"/>
            <w:shd w:val="clear" w:color="auto" w:fill="D9D9D9" w:themeFill="background1" w:themeFillShade="D9"/>
            <w:vAlign w:val="bottom"/>
          </w:tcPr>
          <w:p w:rsidR="004D6204" w:rsidRPr="004D6204" w:rsidRDefault="00AA37E4" w:rsidP="004D6204">
            <w:pPr>
              <w:rPr>
                <w:rFonts w:ascii="Calibri" w:hAnsi="Calibri" w:cs="Calibri"/>
                <w:color w:val="0000FF"/>
                <w:sz w:val="18"/>
                <w:szCs w:val="18"/>
                <w:u w:val="single"/>
              </w:rPr>
            </w:pPr>
            <w:hyperlink r:id="rId15" w:history="1">
              <w:r w:rsidR="004D6204" w:rsidRPr="004D6204">
                <w:rPr>
                  <w:rStyle w:val="Hyperkobling"/>
                  <w:rFonts w:ascii="Calibri" w:hAnsi="Calibri" w:cs="Calibri"/>
                  <w:sz w:val="18"/>
                  <w:szCs w:val="18"/>
                </w:rPr>
                <w:t xml:space="preserve">VAR: Oksygentilførsel med nesekateter/maske </w:t>
              </w:r>
            </w:hyperlink>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p>
        </w:tc>
        <w:tc>
          <w:tcPr>
            <w:tcW w:w="1015"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1030" w:type="pct"/>
            <w:shd w:val="clear" w:color="auto" w:fill="D9D9D9" w:themeFill="background1" w:themeFillShade="D9"/>
            <w:vAlign w:val="bottom"/>
          </w:tcPr>
          <w:p w:rsidR="004D6204" w:rsidRPr="004D6204" w:rsidRDefault="004D6204" w:rsidP="004D6204">
            <w:pPr>
              <w:rPr>
                <w:rFonts w:ascii="Calibri" w:hAnsi="Calibri" w:cs="Calibri"/>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c>
          <w:tcPr>
            <w:tcW w:w="975" w:type="pct"/>
            <w:shd w:val="clear" w:color="auto" w:fill="D9D9D9" w:themeFill="background1" w:themeFillShade="D9"/>
            <w:vAlign w:val="bottom"/>
          </w:tcPr>
          <w:p w:rsidR="004D6204" w:rsidRPr="004D6204" w:rsidRDefault="004D6204" w:rsidP="004D6204">
            <w:pPr>
              <w:rPr>
                <w:rFonts w:ascii="Calibri" w:hAnsi="Calibri" w:cs="Calibri"/>
                <w:b/>
                <w:sz w:val="18"/>
                <w:szCs w:val="18"/>
              </w:rPr>
            </w:pP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Hyperventilasjon</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10047221</w:t>
            </w: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Tilfredsstillende respirasjonsmønster</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10041334</w:t>
            </w:r>
          </w:p>
        </w:tc>
        <w:tc>
          <w:tcPr>
            <w:tcW w:w="975" w:type="pct"/>
            <w:shd w:val="clear" w:color="auto" w:fill="F2F2F2" w:themeFill="background1" w:themeFillShade="F2"/>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 xml:space="preserve">Opprettholde ventilasjon </w:t>
            </w:r>
            <w:r w:rsidRPr="004D6204">
              <w:rPr>
                <w:rFonts w:ascii="Calibri" w:hAnsi="Calibri" w:cs="Calibri"/>
                <w:color w:val="333333"/>
                <w:sz w:val="18"/>
                <w:szCs w:val="18"/>
              </w:rPr>
              <w:t>(6)</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10036646</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16" w:history="1">
              <w:r w:rsidR="004D6204"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Leire pasient</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10014761</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AA37E4" w:rsidP="004D6204">
            <w:pPr>
              <w:rPr>
                <w:rFonts w:ascii="Calibri" w:hAnsi="Calibri" w:cs="Calibri"/>
                <w:color w:val="0000FF"/>
                <w:sz w:val="18"/>
                <w:szCs w:val="18"/>
                <w:u w:val="single"/>
              </w:rPr>
            </w:pPr>
            <w:hyperlink r:id="rId17" w:history="1">
              <w:r w:rsidR="004D6204" w:rsidRPr="004D6204">
                <w:rPr>
                  <w:rStyle w:val="Hyperkobling"/>
                  <w:rFonts w:ascii="Calibri" w:hAnsi="Calibri" w:cs="Calibri"/>
                  <w:sz w:val="18"/>
                  <w:szCs w:val="18"/>
                </w:rPr>
                <w:t>VAR: Leiring i seng: Høyt ryggleie - Fowlers leie</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p>
        </w:tc>
        <w:tc>
          <w:tcPr>
            <w:tcW w:w="975" w:type="pct"/>
            <w:shd w:val="clear" w:color="auto" w:fill="F2F2F2" w:themeFill="background1" w:themeFillShade="F2"/>
            <w:vAlign w:val="bottom"/>
          </w:tcPr>
          <w:p w:rsidR="004D6204" w:rsidRPr="004D6204" w:rsidRDefault="004D6204" w:rsidP="004D6204">
            <w:pPr>
              <w:rPr>
                <w:rFonts w:ascii="Calibri" w:hAnsi="Calibri" w:cs="Calibri"/>
                <w:b/>
                <w:bCs/>
                <w:sz w:val="18"/>
                <w:szCs w:val="18"/>
              </w:rPr>
            </w:pPr>
            <w:r w:rsidRPr="004D6204">
              <w:rPr>
                <w:rFonts w:ascii="Calibri" w:hAnsi="Calibri" w:cs="Calibri"/>
                <w:b/>
                <w:bCs/>
                <w:sz w:val="18"/>
                <w:szCs w:val="18"/>
              </w:rPr>
              <w:t xml:space="preserve">Oksygenbehandling </w:t>
            </w:r>
            <w:r w:rsidR="00FB2548">
              <w:rPr>
                <w:rFonts w:ascii="Calibri" w:hAnsi="Calibri" w:cs="Calibri"/>
                <w:color w:val="333333"/>
                <w:sz w:val="18"/>
                <w:szCs w:val="18"/>
              </w:rPr>
              <w:t>(6,</w:t>
            </w:r>
            <w:r w:rsidRPr="004D6204">
              <w:rPr>
                <w:rFonts w:ascii="Calibri" w:hAnsi="Calibri" w:cs="Calibri"/>
                <w:color w:val="333333"/>
                <w:sz w:val="18"/>
                <w:szCs w:val="18"/>
              </w:rPr>
              <w:t>7)</w:t>
            </w: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10039369</w:t>
            </w: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975" w:type="pct"/>
            <w:shd w:val="clear" w:color="auto" w:fill="F2F2F2" w:themeFill="background1" w:themeFillShade="F2"/>
            <w:vAlign w:val="bottom"/>
          </w:tcPr>
          <w:p w:rsidR="004D6204" w:rsidRPr="004D6204" w:rsidRDefault="00AA37E4" w:rsidP="004D6204">
            <w:pPr>
              <w:rPr>
                <w:rFonts w:ascii="Calibri" w:hAnsi="Calibri" w:cs="Calibri"/>
                <w:b/>
                <w:sz w:val="18"/>
                <w:szCs w:val="18"/>
              </w:rPr>
            </w:pPr>
            <w:hyperlink r:id="rId18" w:history="1">
              <w:r w:rsidR="004D6204" w:rsidRPr="004D6204">
                <w:rPr>
                  <w:rStyle w:val="Hyperkobling"/>
                  <w:rFonts w:ascii="Calibri" w:hAnsi="Calibri" w:cs="Calibri"/>
                  <w:sz w:val="18"/>
                  <w:szCs w:val="18"/>
                </w:rPr>
                <w:t xml:space="preserve">VAR: Oksygentilførsel med nesekateter/maske </w:t>
              </w:r>
            </w:hyperlink>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r>
      <w:tr w:rsidR="004D6204" w:rsidRPr="004D6204" w:rsidTr="00505C0C">
        <w:tc>
          <w:tcPr>
            <w:tcW w:w="246" w:type="pct"/>
            <w:shd w:val="clear" w:color="auto" w:fill="F2F2F2" w:themeFill="background1" w:themeFillShade="F2"/>
            <w:vAlign w:val="bottom"/>
          </w:tcPr>
          <w:p w:rsidR="004D6204" w:rsidRPr="004D6204" w:rsidRDefault="004D6204" w:rsidP="004D6204">
            <w:pPr>
              <w:jc w:val="center"/>
              <w:rPr>
                <w:rFonts w:ascii="Calibri" w:hAnsi="Calibri" w:cs="Calibri"/>
                <w:b/>
                <w:sz w:val="18"/>
                <w:szCs w:val="18"/>
              </w:rPr>
            </w:pPr>
          </w:p>
        </w:tc>
        <w:tc>
          <w:tcPr>
            <w:tcW w:w="1015"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1030" w:type="pct"/>
            <w:shd w:val="clear" w:color="auto" w:fill="F2F2F2" w:themeFill="background1" w:themeFillShade="F2"/>
            <w:vAlign w:val="bottom"/>
          </w:tcPr>
          <w:p w:rsidR="004D6204" w:rsidRPr="004D6204" w:rsidRDefault="004D6204" w:rsidP="004D6204">
            <w:pPr>
              <w:rPr>
                <w:rFonts w:ascii="Calibri" w:hAnsi="Calibri" w:cs="Calibri"/>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c>
          <w:tcPr>
            <w:tcW w:w="975" w:type="pct"/>
            <w:shd w:val="clear" w:color="auto" w:fill="F2F2F2" w:themeFill="background1" w:themeFillShade="F2"/>
            <w:vAlign w:val="bottom"/>
          </w:tcPr>
          <w:p w:rsidR="004D6204" w:rsidRPr="004D6204" w:rsidRDefault="004D6204" w:rsidP="004D6204">
            <w:pPr>
              <w:rPr>
                <w:rFonts w:ascii="Calibri" w:hAnsi="Calibri" w:cs="Calibri"/>
                <w:b/>
                <w:sz w:val="18"/>
                <w:szCs w:val="18"/>
              </w:rPr>
            </w:pPr>
          </w:p>
        </w:tc>
        <w:tc>
          <w:tcPr>
            <w:tcW w:w="578" w:type="pct"/>
            <w:shd w:val="clear" w:color="auto" w:fill="F2F2F2" w:themeFill="background1" w:themeFillShade="F2"/>
            <w:vAlign w:val="bottom"/>
          </w:tcPr>
          <w:p w:rsidR="004D6204" w:rsidRPr="004D6204" w:rsidRDefault="004D6204" w:rsidP="004D6204">
            <w:pPr>
              <w:jc w:val="center"/>
              <w:rPr>
                <w:rFonts w:ascii="Calibri" w:hAnsi="Calibri" w:cs="Calibri"/>
                <w:sz w:val="18"/>
                <w:szCs w:val="18"/>
              </w:rPr>
            </w:pPr>
          </w:p>
        </w:tc>
      </w:tr>
      <w:tr w:rsidR="004D6204" w:rsidRPr="004D6204" w:rsidTr="00505C0C">
        <w:tc>
          <w:tcPr>
            <w:tcW w:w="246" w:type="pct"/>
            <w:shd w:val="clear" w:color="auto" w:fill="D9D9D9" w:themeFill="background1" w:themeFillShade="D9"/>
            <w:vAlign w:val="bottom"/>
          </w:tcPr>
          <w:p w:rsidR="004D6204" w:rsidRPr="004D6204" w:rsidRDefault="004D6204" w:rsidP="004D6204">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Forstyrrelse i væskebalanse</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10042335</w:t>
            </w:r>
          </w:p>
        </w:tc>
        <w:tc>
          <w:tcPr>
            <w:tcW w:w="1030" w:type="pct"/>
            <w:shd w:val="clear" w:color="auto" w:fill="D9D9D9" w:themeFill="background1" w:themeFillShade="D9"/>
            <w:vAlign w:val="bottom"/>
          </w:tcPr>
          <w:p w:rsidR="004D6204" w:rsidRPr="004D6204" w:rsidRDefault="004D6204" w:rsidP="004D6204">
            <w:pPr>
              <w:rPr>
                <w:rFonts w:ascii="Calibri" w:hAnsi="Calibri" w:cs="Calibri"/>
                <w:b/>
                <w:bCs/>
                <w:color w:val="000000"/>
                <w:sz w:val="18"/>
                <w:szCs w:val="18"/>
              </w:rPr>
            </w:pPr>
            <w:r w:rsidRPr="004D6204">
              <w:rPr>
                <w:rFonts w:ascii="Calibri" w:hAnsi="Calibri" w:cs="Calibri"/>
                <w:b/>
                <w:bCs/>
                <w:color w:val="000000"/>
                <w:sz w:val="18"/>
                <w:szCs w:val="18"/>
              </w:rPr>
              <w:t>Væskebalanse innenfor normalområdet</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10033721</w:t>
            </w:r>
          </w:p>
        </w:tc>
        <w:tc>
          <w:tcPr>
            <w:tcW w:w="975" w:type="pct"/>
            <w:shd w:val="clear" w:color="auto" w:fill="D9D9D9" w:themeFill="background1" w:themeFillShade="D9"/>
            <w:vAlign w:val="bottom"/>
          </w:tcPr>
          <w:p w:rsidR="004D6204" w:rsidRPr="004D6204" w:rsidRDefault="004D6204" w:rsidP="00FB2548">
            <w:pPr>
              <w:rPr>
                <w:rFonts w:ascii="Calibri" w:hAnsi="Calibri" w:cs="Calibri"/>
                <w:b/>
                <w:bCs/>
                <w:sz w:val="18"/>
                <w:szCs w:val="18"/>
              </w:rPr>
            </w:pPr>
            <w:r w:rsidRPr="004D6204">
              <w:rPr>
                <w:rFonts w:ascii="Calibri" w:hAnsi="Calibri" w:cs="Calibri"/>
                <w:b/>
                <w:bCs/>
                <w:sz w:val="18"/>
                <w:szCs w:val="18"/>
              </w:rPr>
              <w:t xml:space="preserve">Vurdere væskebalanse </w:t>
            </w:r>
            <w:r w:rsidR="00FB2548">
              <w:rPr>
                <w:rFonts w:ascii="Calibri" w:hAnsi="Calibri" w:cs="Calibri"/>
                <w:color w:val="333333"/>
                <w:sz w:val="18"/>
                <w:szCs w:val="18"/>
              </w:rPr>
              <w:t>(1,</w:t>
            </w:r>
            <w:r w:rsidRPr="004D6204">
              <w:rPr>
                <w:rFonts w:ascii="Calibri" w:hAnsi="Calibri" w:cs="Calibri"/>
                <w:color w:val="333333"/>
                <w:sz w:val="18"/>
                <w:szCs w:val="18"/>
              </w:rPr>
              <w:t>2,6,10)</w:t>
            </w:r>
          </w:p>
        </w:tc>
        <w:tc>
          <w:tcPr>
            <w:tcW w:w="578" w:type="pct"/>
            <w:shd w:val="clear" w:color="auto" w:fill="D9D9D9" w:themeFill="background1" w:themeFillShade="D9"/>
            <w:vAlign w:val="bottom"/>
          </w:tcPr>
          <w:p w:rsidR="004D6204" w:rsidRPr="004D6204" w:rsidRDefault="004D6204" w:rsidP="004D6204">
            <w:pPr>
              <w:jc w:val="center"/>
              <w:rPr>
                <w:rFonts w:ascii="Calibri" w:hAnsi="Calibri" w:cs="Calibri"/>
                <w:color w:val="000000"/>
                <w:sz w:val="18"/>
                <w:szCs w:val="18"/>
              </w:rPr>
            </w:pPr>
            <w:r w:rsidRPr="004D6204">
              <w:rPr>
                <w:rFonts w:ascii="Calibri" w:hAnsi="Calibri" w:cs="Calibri"/>
                <w:color w:val="000000"/>
                <w:sz w:val="18"/>
                <w:szCs w:val="18"/>
              </w:rPr>
              <w:t>10037881</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Administrere væskebehandling</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10039330</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Evaluere respons på væskebehandling</w:t>
            </w:r>
          </w:p>
        </w:tc>
        <w:tc>
          <w:tcPr>
            <w:tcW w:w="578" w:type="pct"/>
            <w:shd w:val="clear" w:color="auto" w:fill="D9D9D9" w:themeFill="background1" w:themeFillShade="D9"/>
            <w:vAlign w:val="bottom"/>
          </w:tcPr>
          <w:p w:rsidR="00505C0C" w:rsidRPr="00505C0C"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10007176</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Overvåke væskebalanse</w:t>
            </w:r>
          </w:p>
        </w:tc>
        <w:tc>
          <w:tcPr>
            <w:tcW w:w="578" w:type="pct"/>
            <w:shd w:val="clear" w:color="auto" w:fill="D9D9D9" w:themeFill="background1" w:themeFillShade="D9"/>
            <w:vAlign w:val="bottom"/>
          </w:tcPr>
          <w:p w:rsidR="00505C0C" w:rsidRPr="00505C0C"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10040852</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Default="00505C0C" w:rsidP="00505C0C">
            <w:r w:rsidRPr="00505C0C">
              <w:rPr>
                <w:rFonts w:ascii="Calibri" w:hAnsi="Calibri" w:cs="Calibri"/>
                <w:b/>
                <w:bCs/>
                <w:sz w:val="18"/>
                <w:szCs w:val="18"/>
              </w:rPr>
              <w:t>Måle væskeinntak</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10039245</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xml:space="preserve">Overvåke vekt </w:t>
            </w:r>
            <w:r w:rsidR="00FB2548">
              <w:rPr>
                <w:rFonts w:ascii="Calibri" w:hAnsi="Calibri" w:cs="Calibri"/>
                <w:color w:val="333333"/>
                <w:sz w:val="18"/>
                <w:szCs w:val="18"/>
              </w:rPr>
              <w:t>(2,</w:t>
            </w:r>
            <w:r w:rsidRPr="004D6204">
              <w:rPr>
                <w:rFonts w:ascii="Calibri" w:hAnsi="Calibri" w:cs="Calibri"/>
                <w:color w:val="333333"/>
                <w:sz w:val="18"/>
                <w:szCs w:val="18"/>
              </w:rPr>
              <w:t>6)</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10032121</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Vurdere urin</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10050164</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xml:space="preserve">Håndtere urinkateter </w:t>
            </w:r>
            <w:r w:rsidRPr="004D6204">
              <w:rPr>
                <w:rFonts w:ascii="Calibri" w:hAnsi="Calibri" w:cs="Calibri"/>
                <w:color w:val="333333"/>
                <w:sz w:val="18"/>
                <w:szCs w:val="18"/>
              </w:rPr>
              <w:t>(6)</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10031977</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19" w:history="1">
              <w:r w:rsidR="00505C0C" w:rsidRPr="004D6204">
                <w:rPr>
                  <w:rStyle w:val="Hyperkobling"/>
                  <w:rFonts w:ascii="Calibri" w:hAnsi="Calibri" w:cs="Calibri"/>
                  <w:sz w:val="18"/>
                  <w:szCs w:val="18"/>
                </w:rPr>
                <w:t>VAR: Innsetting av permanent kateter (KAD) på kvinne</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20" w:history="1">
              <w:r w:rsidR="00505C0C" w:rsidRPr="004D6204">
                <w:rPr>
                  <w:rStyle w:val="Hyperkobling"/>
                  <w:rFonts w:ascii="Calibri" w:hAnsi="Calibri" w:cs="Calibri"/>
                  <w:sz w:val="18"/>
                  <w:szCs w:val="18"/>
                </w:rPr>
                <w:t>VAR: Innsetting av permanent kateter (KAD) på mann</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21" w:history="1">
              <w:r w:rsidR="00505C0C" w:rsidRPr="004D6204">
                <w:rPr>
                  <w:rStyle w:val="Hyperkobling"/>
                  <w:rFonts w:ascii="Calibri" w:hAnsi="Calibri" w:cs="Calibri"/>
                  <w:sz w:val="18"/>
                  <w:szCs w:val="18"/>
                </w:rPr>
                <w:t>VAR: Stell og observasjoner ved inneliggende permanent kateter (KAD)</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Opprettholde intravenøstilgang</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10036577</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22" w:history="1">
              <w:r w:rsidR="00505C0C" w:rsidRPr="004D6204">
                <w:rPr>
                  <w:rStyle w:val="Hyperkobling"/>
                  <w:rFonts w:ascii="Calibri" w:hAnsi="Calibri" w:cs="Calibri"/>
                  <w:sz w:val="18"/>
                  <w:szCs w:val="18"/>
                </w:rPr>
                <w:t>VAR:Skylling av perifert venekateter (PVK)</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23" w:history="1">
              <w:r w:rsidR="00505C0C" w:rsidRPr="004D6204">
                <w:rPr>
                  <w:rStyle w:val="Hyperkobling"/>
                  <w:rFonts w:ascii="Calibri" w:hAnsi="Calibri" w:cs="Calibri"/>
                  <w:sz w:val="18"/>
                  <w:szCs w:val="18"/>
                </w:rPr>
                <w:t>VAR: Stell av perifert venekateter (PVK)</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sz w:val="18"/>
                <w:szCs w:val="18"/>
              </w:rPr>
            </w:pPr>
            <w:hyperlink r:id="rId24" w:history="1">
              <w:r w:rsidR="00505C0C" w:rsidRPr="004D6204">
                <w:rPr>
                  <w:rStyle w:val="Hyperkobling"/>
                  <w:rFonts w:ascii="Calibri" w:hAnsi="Calibri" w:cs="Calibri"/>
                  <w:sz w:val="18"/>
                  <w:szCs w:val="18"/>
                </w:rPr>
                <w:t>VAR: Skylling av sentralt venekateter (SVK)</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975" w:type="pct"/>
            <w:shd w:val="clear" w:color="auto" w:fill="D9D9D9" w:themeFill="background1" w:themeFillShade="D9"/>
            <w:vAlign w:val="bottom"/>
          </w:tcPr>
          <w:p w:rsidR="00505C0C" w:rsidRPr="00505C0C" w:rsidRDefault="00505C0C" w:rsidP="00505C0C">
            <w:pPr>
              <w:rPr>
                <w:rFonts w:ascii="Calibri" w:hAnsi="Calibri" w:cs="Calibri"/>
                <w:b/>
                <w:bCs/>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Risiko for underskudd av væskevolum</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10042049</w:t>
            </w: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Væskebalanse innenfor normalområdet</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10033721</w:t>
            </w:r>
          </w:p>
        </w:tc>
        <w:tc>
          <w:tcPr>
            <w:tcW w:w="975" w:type="pct"/>
            <w:shd w:val="clear" w:color="auto" w:fill="F2F2F2" w:themeFill="background1" w:themeFillShade="F2"/>
            <w:vAlign w:val="bottom"/>
          </w:tcPr>
          <w:p w:rsidR="00505C0C" w:rsidRPr="004D6204" w:rsidRDefault="00505C0C" w:rsidP="00FB2548">
            <w:pPr>
              <w:rPr>
                <w:rFonts w:ascii="Calibri" w:hAnsi="Calibri" w:cs="Calibri"/>
                <w:b/>
                <w:bCs/>
                <w:sz w:val="18"/>
                <w:szCs w:val="18"/>
              </w:rPr>
            </w:pPr>
            <w:r w:rsidRPr="004D6204">
              <w:rPr>
                <w:rFonts w:ascii="Calibri" w:hAnsi="Calibri" w:cs="Calibri"/>
                <w:b/>
                <w:bCs/>
                <w:sz w:val="18"/>
                <w:szCs w:val="18"/>
              </w:rPr>
              <w:t xml:space="preserve">Vurdere væskebalanse </w:t>
            </w:r>
            <w:r w:rsidR="00FB2548">
              <w:rPr>
                <w:rFonts w:ascii="Calibri" w:hAnsi="Calibri" w:cs="Calibri"/>
                <w:color w:val="333333"/>
                <w:sz w:val="18"/>
                <w:szCs w:val="18"/>
              </w:rPr>
              <w:t>(1,</w:t>
            </w:r>
            <w:r w:rsidRPr="004D6204">
              <w:rPr>
                <w:rFonts w:ascii="Calibri" w:hAnsi="Calibri" w:cs="Calibri"/>
                <w:color w:val="333333"/>
                <w:sz w:val="18"/>
                <w:szCs w:val="18"/>
              </w:rPr>
              <w:t>2,6,10)</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10037881</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Administrere væskebehandling</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10039330</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Evaluere respons på væskebehandling</w:t>
            </w:r>
          </w:p>
        </w:tc>
        <w:tc>
          <w:tcPr>
            <w:tcW w:w="578" w:type="pct"/>
            <w:shd w:val="clear" w:color="auto" w:fill="F2F2F2" w:themeFill="background1" w:themeFillShade="F2"/>
            <w:vAlign w:val="bottom"/>
          </w:tcPr>
          <w:p w:rsidR="00505C0C" w:rsidRPr="00505C0C"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10007176</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505C0C" w:rsidRDefault="00505C0C" w:rsidP="00505C0C">
            <w:pPr>
              <w:rPr>
                <w:rFonts w:ascii="Calibri" w:hAnsi="Calibri" w:cs="Calibri"/>
                <w:b/>
                <w:bCs/>
                <w:sz w:val="18"/>
                <w:szCs w:val="18"/>
              </w:rPr>
            </w:pPr>
            <w:r w:rsidRPr="00505C0C">
              <w:rPr>
                <w:rFonts w:ascii="Calibri" w:hAnsi="Calibri" w:cs="Calibri"/>
                <w:b/>
                <w:bCs/>
                <w:sz w:val="18"/>
                <w:szCs w:val="18"/>
              </w:rPr>
              <w:t>Overvåke væskebalanse</w:t>
            </w:r>
          </w:p>
        </w:tc>
        <w:tc>
          <w:tcPr>
            <w:tcW w:w="578" w:type="pct"/>
            <w:shd w:val="clear" w:color="auto" w:fill="F2F2F2" w:themeFill="background1" w:themeFillShade="F2"/>
            <w:vAlign w:val="bottom"/>
          </w:tcPr>
          <w:p w:rsidR="00505C0C" w:rsidRPr="00505C0C"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10040852</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Default="00505C0C" w:rsidP="00505C0C">
            <w:r w:rsidRPr="00505C0C">
              <w:rPr>
                <w:rFonts w:ascii="Calibri" w:hAnsi="Calibri" w:cs="Calibri"/>
                <w:b/>
                <w:bCs/>
                <w:sz w:val="18"/>
                <w:szCs w:val="18"/>
              </w:rPr>
              <w:t>Måle væskeinntak</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r w:rsidRPr="00505C0C">
              <w:rPr>
                <w:rFonts w:ascii="Calibri" w:hAnsi="Calibri" w:cs="Calibri"/>
                <w:color w:val="333333"/>
                <w:sz w:val="18"/>
                <w:szCs w:val="18"/>
              </w:rPr>
              <w:t>10039245</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c>
          <w:tcPr>
            <w:tcW w:w="975" w:type="pct"/>
            <w:shd w:val="clear" w:color="auto" w:fill="F2F2F2" w:themeFill="background1" w:themeFillShade="F2"/>
            <w:vAlign w:val="bottom"/>
          </w:tcPr>
          <w:p w:rsidR="00505C0C" w:rsidRPr="004D6204" w:rsidRDefault="00505C0C" w:rsidP="00FB2548">
            <w:pPr>
              <w:rPr>
                <w:rFonts w:ascii="Calibri" w:hAnsi="Calibri" w:cs="Calibri"/>
                <w:b/>
                <w:bCs/>
                <w:sz w:val="18"/>
                <w:szCs w:val="18"/>
              </w:rPr>
            </w:pPr>
            <w:r w:rsidRPr="004D6204">
              <w:rPr>
                <w:rFonts w:ascii="Calibri" w:hAnsi="Calibri" w:cs="Calibri"/>
                <w:b/>
                <w:bCs/>
                <w:sz w:val="18"/>
                <w:szCs w:val="18"/>
              </w:rPr>
              <w:t xml:space="preserve">Overvåke vekt </w:t>
            </w:r>
            <w:r w:rsidRPr="004D6204">
              <w:rPr>
                <w:rFonts w:ascii="Calibri" w:hAnsi="Calibri" w:cs="Calibri"/>
                <w:color w:val="333333"/>
                <w:sz w:val="18"/>
                <w:szCs w:val="18"/>
              </w:rPr>
              <w:t>(2,6)</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10032121</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Vurdere urin</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10050164</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xml:space="preserve">Håndtere urinkateter </w:t>
            </w:r>
            <w:r w:rsidRPr="004D6204">
              <w:rPr>
                <w:rFonts w:ascii="Calibri" w:hAnsi="Calibri" w:cs="Calibri"/>
                <w:color w:val="333333"/>
                <w:sz w:val="18"/>
                <w:szCs w:val="18"/>
              </w:rPr>
              <w:t>(6)</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10031977</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25" w:history="1">
              <w:r w:rsidR="00505C0C" w:rsidRPr="004D6204">
                <w:rPr>
                  <w:rStyle w:val="Hyperkobling"/>
                  <w:rFonts w:ascii="Calibri" w:hAnsi="Calibri" w:cs="Calibri"/>
                  <w:sz w:val="18"/>
                  <w:szCs w:val="18"/>
                </w:rPr>
                <w:t>VAR: Innsetting av permanent kateter (KAD) på kvinne</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26" w:history="1">
              <w:r w:rsidR="00505C0C" w:rsidRPr="004D6204">
                <w:rPr>
                  <w:rStyle w:val="Hyperkobling"/>
                  <w:rFonts w:ascii="Calibri" w:hAnsi="Calibri" w:cs="Calibri"/>
                  <w:sz w:val="18"/>
                  <w:szCs w:val="18"/>
                </w:rPr>
                <w:t>VAR: Innsetting av permanent kateter (KAD) på mann</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27" w:history="1">
              <w:r w:rsidR="00505C0C" w:rsidRPr="004D6204">
                <w:rPr>
                  <w:rStyle w:val="Hyperkobling"/>
                  <w:rFonts w:ascii="Calibri" w:hAnsi="Calibri" w:cs="Calibri"/>
                  <w:sz w:val="18"/>
                  <w:szCs w:val="18"/>
                </w:rPr>
                <w:t>VAR: Stell og observasjoner ved inneliggende permanent kateter (KAD)</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Opprettholde intravenøstilgang</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r w:rsidRPr="004D6204">
              <w:rPr>
                <w:rFonts w:ascii="Calibri" w:hAnsi="Calibri" w:cs="Calibri"/>
                <w:color w:val="333333"/>
                <w:sz w:val="18"/>
                <w:szCs w:val="18"/>
              </w:rPr>
              <w:t>10036577</w:t>
            </w: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28" w:history="1">
              <w:r w:rsidR="00505C0C" w:rsidRPr="004D6204">
                <w:rPr>
                  <w:rStyle w:val="Hyperkobling"/>
                  <w:rFonts w:ascii="Calibri" w:hAnsi="Calibri" w:cs="Calibri"/>
                  <w:sz w:val="18"/>
                  <w:szCs w:val="18"/>
                </w:rPr>
                <w:t>VAR: Skylling av perifert venekateter (PVK)</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29" w:history="1">
              <w:r w:rsidR="00505C0C" w:rsidRPr="004D6204">
                <w:rPr>
                  <w:rStyle w:val="Hyperkobling"/>
                  <w:rFonts w:ascii="Calibri" w:hAnsi="Calibri" w:cs="Calibri"/>
                  <w:sz w:val="18"/>
                  <w:szCs w:val="18"/>
                </w:rPr>
                <w:t>VAR: Stell av perifert venekateter (PVK)</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30" w:history="1">
              <w:r w:rsidR="00505C0C" w:rsidRPr="004D6204">
                <w:rPr>
                  <w:rStyle w:val="Hyperkobling"/>
                  <w:rFonts w:ascii="Calibri" w:hAnsi="Calibri" w:cs="Calibri"/>
                  <w:sz w:val="18"/>
                  <w:szCs w:val="18"/>
                </w:rPr>
                <w:t>VAR: Skylling av sentralt venekateter (SVK)</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F2F2F2" w:themeFill="background1" w:themeFillShade="F2"/>
            <w:vAlign w:val="bottom"/>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Default="00505C0C" w:rsidP="00505C0C"/>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333333"/>
                <w:sz w:val="18"/>
                <w:szCs w:val="18"/>
              </w:rPr>
            </w:pPr>
          </w:p>
        </w:tc>
      </w:tr>
      <w:tr w:rsidR="00505C0C" w:rsidRPr="004D6204" w:rsidTr="00505C0C">
        <w:tc>
          <w:tcPr>
            <w:tcW w:w="246" w:type="pct"/>
            <w:shd w:val="clear" w:color="auto" w:fill="D9D9D9" w:themeFill="background1" w:themeFillShade="D9"/>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4</w:t>
            </w:r>
          </w:p>
        </w:tc>
        <w:tc>
          <w:tcPr>
            <w:tcW w:w="1015" w:type="pct"/>
            <w:shd w:val="clear" w:color="auto" w:fill="D9D9D9" w:themeFill="background1" w:themeFillShade="D9"/>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Forstyrrelse i elektrolytter</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10033541</w:t>
            </w:r>
          </w:p>
        </w:tc>
        <w:tc>
          <w:tcPr>
            <w:tcW w:w="1030" w:type="pct"/>
            <w:shd w:val="clear" w:color="auto" w:fill="D9D9D9" w:themeFill="background1" w:themeFillShade="D9"/>
            <w:vAlign w:val="center"/>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Tilfredsstillende elektrolyttbalanse</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10033709</w:t>
            </w:r>
          </w:p>
        </w:tc>
        <w:tc>
          <w:tcPr>
            <w:tcW w:w="975" w:type="pct"/>
            <w:shd w:val="clear" w:color="auto" w:fill="D9D9D9" w:themeFill="background1" w:themeFillShade="D9"/>
            <w:vAlign w:val="bottom"/>
          </w:tcPr>
          <w:p w:rsidR="00505C0C" w:rsidRPr="00A0466A" w:rsidRDefault="00505C0C" w:rsidP="00505C0C">
            <w:pPr>
              <w:rPr>
                <w:rFonts w:ascii="Calibri" w:hAnsi="Calibri" w:cs="Calibri"/>
                <w:bCs/>
                <w:sz w:val="18"/>
                <w:szCs w:val="18"/>
              </w:rPr>
            </w:pPr>
            <w:r w:rsidRPr="00A0466A">
              <w:rPr>
                <w:rFonts w:ascii="Calibri" w:hAnsi="Calibri" w:cs="Calibri"/>
                <w:b/>
                <w:bCs/>
                <w:sz w:val="18"/>
                <w:szCs w:val="18"/>
              </w:rPr>
              <w:t>Vurdere væskebalanse</w:t>
            </w:r>
            <w:r>
              <w:rPr>
                <w:rFonts w:ascii="Calibri" w:hAnsi="Calibri" w:cs="Calibri"/>
                <w:b/>
                <w:bCs/>
                <w:sz w:val="18"/>
                <w:szCs w:val="18"/>
              </w:rPr>
              <w:t xml:space="preserve"> </w:t>
            </w:r>
            <w:r>
              <w:rPr>
                <w:rFonts w:ascii="Calibri" w:hAnsi="Calibri" w:cs="Calibri"/>
                <w:bCs/>
                <w:sz w:val="18"/>
                <w:szCs w:val="18"/>
              </w:rPr>
              <w:t>(1,2,6,10)</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333333"/>
                <w:sz w:val="18"/>
                <w:szCs w:val="18"/>
              </w:rPr>
            </w:pPr>
            <w:r w:rsidRPr="00A0466A">
              <w:rPr>
                <w:rFonts w:ascii="Calibri" w:hAnsi="Calibri" w:cs="Calibri"/>
                <w:color w:val="333333"/>
                <w:sz w:val="18"/>
                <w:szCs w:val="18"/>
              </w:rPr>
              <w:t>10037881</w:t>
            </w:r>
          </w:p>
        </w:tc>
      </w:tr>
      <w:tr w:rsidR="00505C0C" w:rsidRPr="004D6204" w:rsidTr="00505C0C">
        <w:tc>
          <w:tcPr>
            <w:tcW w:w="246" w:type="pct"/>
            <w:shd w:val="clear" w:color="auto" w:fill="D9D9D9" w:themeFill="background1" w:themeFillShade="D9"/>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D9D9D9" w:themeFill="background1" w:themeFillShade="D9"/>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D9D9D9" w:themeFill="background1" w:themeFillShade="D9"/>
            <w:vAlign w:val="center"/>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D9D9D9" w:themeFill="background1" w:themeFillShade="D9"/>
            <w:vAlign w:val="bottom"/>
          </w:tcPr>
          <w:p w:rsidR="00505C0C" w:rsidRPr="00A0466A" w:rsidRDefault="00505C0C" w:rsidP="00505C0C">
            <w:pPr>
              <w:rPr>
                <w:rFonts w:ascii="Calibri" w:hAnsi="Calibri" w:cs="Calibri"/>
                <w:bCs/>
                <w:sz w:val="18"/>
                <w:szCs w:val="18"/>
              </w:rPr>
            </w:pPr>
            <w:r w:rsidRPr="00A0466A">
              <w:rPr>
                <w:rFonts w:ascii="Calibri" w:hAnsi="Calibri" w:cs="Calibri"/>
                <w:b/>
                <w:bCs/>
                <w:sz w:val="18"/>
                <w:szCs w:val="18"/>
              </w:rPr>
              <w:t>Overvåke vekt</w:t>
            </w:r>
            <w:r>
              <w:rPr>
                <w:rFonts w:ascii="Calibri" w:hAnsi="Calibri" w:cs="Calibri"/>
                <w:b/>
                <w:bCs/>
                <w:sz w:val="18"/>
                <w:szCs w:val="18"/>
              </w:rPr>
              <w:t xml:space="preserve"> </w:t>
            </w:r>
            <w:r>
              <w:rPr>
                <w:rFonts w:ascii="Calibri" w:hAnsi="Calibri" w:cs="Calibri"/>
                <w:bCs/>
                <w:sz w:val="18"/>
                <w:szCs w:val="18"/>
              </w:rPr>
              <w:t>(2,6)</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333333"/>
                <w:sz w:val="18"/>
                <w:szCs w:val="18"/>
              </w:rPr>
            </w:pPr>
            <w:r w:rsidRPr="00A0466A">
              <w:rPr>
                <w:rFonts w:ascii="Calibri" w:hAnsi="Calibri" w:cs="Calibri"/>
                <w:color w:val="333333"/>
                <w:sz w:val="18"/>
                <w:szCs w:val="18"/>
              </w:rPr>
              <w:t>10032121</w:t>
            </w:r>
          </w:p>
        </w:tc>
      </w:tr>
      <w:tr w:rsidR="00505C0C" w:rsidRPr="004D6204" w:rsidTr="00505C0C">
        <w:tc>
          <w:tcPr>
            <w:tcW w:w="246" w:type="pct"/>
            <w:shd w:val="clear" w:color="auto" w:fill="D9D9D9" w:themeFill="background1" w:themeFillShade="D9"/>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D9D9D9" w:themeFill="background1" w:themeFillShade="D9"/>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D9D9D9" w:themeFill="background1" w:themeFillShade="D9"/>
            <w:vAlign w:val="center"/>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D9D9D9" w:themeFill="background1" w:themeFillShade="D9"/>
            <w:vAlign w:val="bottom"/>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Vurdere urin</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333333"/>
                <w:sz w:val="18"/>
                <w:szCs w:val="18"/>
              </w:rPr>
            </w:pPr>
            <w:r w:rsidRPr="00A0466A">
              <w:rPr>
                <w:rFonts w:ascii="Calibri" w:hAnsi="Calibri" w:cs="Calibri"/>
                <w:color w:val="333333"/>
                <w:sz w:val="18"/>
                <w:szCs w:val="18"/>
              </w:rPr>
              <w:t>10050164</w:t>
            </w:r>
          </w:p>
        </w:tc>
      </w:tr>
      <w:tr w:rsidR="00505C0C" w:rsidRPr="004D6204" w:rsidTr="00505C0C">
        <w:tc>
          <w:tcPr>
            <w:tcW w:w="246" w:type="pct"/>
            <w:shd w:val="clear" w:color="auto" w:fill="D9D9D9" w:themeFill="background1" w:themeFillShade="D9"/>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D9D9D9" w:themeFill="background1" w:themeFillShade="D9"/>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D9D9D9" w:themeFill="background1" w:themeFillShade="D9"/>
            <w:vAlign w:val="center"/>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D9D9D9" w:themeFill="background1" w:themeFillShade="D9"/>
            <w:vAlign w:val="bottom"/>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 </w:t>
            </w:r>
          </w:p>
        </w:tc>
        <w:tc>
          <w:tcPr>
            <w:tcW w:w="578" w:type="pct"/>
            <w:shd w:val="clear" w:color="auto" w:fill="D9D9D9" w:themeFill="background1" w:themeFillShade="D9"/>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r>
      <w:tr w:rsidR="00505C0C" w:rsidRPr="004D6204" w:rsidTr="00505C0C">
        <w:tc>
          <w:tcPr>
            <w:tcW w:w="246" w:type="pct"/>
            <w:shd w:val="clear" w:color="auto" w:fill="F2F2F2" w:themeFill="background1" w:themeFillShade="F2"/>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3</w:t>
            </w:r>
          </w:p>
        </w:tc>
        <w:tc>
          <w:tcPr>
            <w:tcW w:w="1015" w:type="pct"/>
            <w:shd w:val="clear" w:color="auto" w:fill="F2F2F2" w:themeFill="background1" w:themeFillShade="F2"/>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xml:space="preserve">Problem med </w:t>
            </w:r>
            <w:r>
              <w:rPr>
                <w:rFonts w:ascii="Calibri" w:hAnsi="Calibri" w:cs="Calibri"/>
                <w:b/>
                <w:bCs/>
                <w:color w:val="000000"/>
                <w:sz w:val="18"/>
                <w:szCs w:val="18"/>
              </w:rPr>
              <w:t>nyrefun</w:t>
            </w:r>
            <w:r w:rsidRPr="00A0466A">
              <w:rPr>
                <w:rFonts w:ascii="Calibri" w:hAnsi="Calibri" w:cs="Calibri"/>
                <w:b/>
                <w:bCs/>
                <w:color w:val="000000"/>
                <w:sz w:val="18"/>
                <w:szCs w:val="18"/>
              </w:rPr>
              <w:t>k</w:t>
            </w:r>
            <w:r>
              <w:rPr>
                <w:rFonts w:ascii="Calibri" w:hAnsi="Calibri" w:cs="Calibri"/>
                <w:b/>
                <w:bCs/>
                <w:color w:val="000000"/>
                <w:sz w:val="18"/>
                <w:szCs w:val="18"/>
              </w:rPr>
              <w:t>s</w:t>
            </w:r>
            <w:r w:rsidRPr="00A0466A">
              <w:rPr>
                <w:rFonts w:ascii="Calibri" w:hAnsi="Calibri" w:cs="Calibri"/>
                <w:b/>
                <w:bCs/>
                <w:color w:val="000000"/>
                <w:sz w:val="18"/>
                <w:szCs w:val="18"/>
              </w:rPr>
              <w:t>jon</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10023169</w:t>
            </w:r>
          </w:p>
        </w:tc>
        <w:tc>
          <w:tcPr>
            <w:tcW w:w="1030" w:type="pct"/>
            <w:shd w:val="clear" w:color="auto" w:fill="F2F2F2" w:themeFill="background1" w:themeFillShade="F2"/>
            <w:vAlign w:val="center"/>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Tilfredsstillende nyrefunksjon</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10028490</w:t>
            </w:r>
          </w:p>
        </w:tc>
        <w:tc>
          <w:tcPr>
            <w:tcW w:w="975" w:type="pct"/>
            <w:shd w:val="clear" w:color="auto" w:fill="F2F2F2" w:themeFill="background1" w:themeFillShade="F2"/>
            <w:vAlign w:val="bottom"/>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Vurdere urin</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333333"/>
                <w:sz w:val="18"/>
                <w:szCs w:val="18"/>
              </w:rPr>
            </w:pPr>
            <w:r w:rsidRPr="00A0466A">
              <w:rPr>
                <w:rFonts w:ascii="Calibri" w:hAnsi="Calibri" w:cs="Calibri"/>
                <w:color w:val="333333"/>
                <w:sz w:val="18"/>
                <w:szCs w:val="18"/>
              </w:rPr>
              <w:t>10050164</w:t>
            </w:r>
          </w:p>
        </w:tc>
      </w:tr>
      <w:tr w:rsidR="00505C0C" w:rsidRPr="004D6204" w:rsidTr="00505C0C">
        <w:tc>
          <w:tcPr>
            <w:tcW w:w="246" w:type="pct"/>
            <w:shd w:val="clear" w:color="auto" w:fill="F2F2F2" w:themeFill="background1" w:themeFillShade="F2"/>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F2F2F2" w:themeFill="background1" w:themeFillShade="F2"/>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F2F2F2" w:themeFill="background1" w:themeFillShade="F2"/>
            <w:vAlign w:val="center"/>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F2F2F2" w:themeFill="background1" w:themeFillShade="F2"/>
            <w:vAlign w:val="bottom"/>
          </w:tcPr>
          <w:p w:rsidR="00505C0C" w:rsidRPr="00A0466A" w:rsidRDefault="00505C0C" w:rsidP="00505C0C">
            <w:pPr>
              <w:rPr>
                <w:rFonts w:ascii="Calibri" w:hAnsi="Calibri" w:cs="Calibri"/>
                <w:bCs/>
                <w:sz w:val="18"/>
                <w:szCs w:val="18"/>
              </w:rPr>
            </w:pPr>
            <w:r w:rsidRPr="00A0466A">
              <w:rPr>
                <w:rFonts w:ascii="Calibri" w:hAnsi="Calibri" w:cs="Calibri"/>
                <w:b/>
                <w:bCs/>
                <w:sz w:val="18"/>
                <w:szCs w:val="18"/>
              </w:rPr>
              <w:t>Håndtere urinkateter</w:t>
            </w:r>
            <w:r>
              <w:rPr>
                <w:rFonts w:ascii="Calibri" w:hAnsi="Calibri" w:cs="Calibri"/>
                <w:b/>
                <w:bCs/>
                <w:sz w:val="18"/>
                <w:szCs w:val="18"/>
              </w:rPr>
              <w:t xml:space="preserve"> </w:t>
            </w:r>
            <w:r>
              <w:rPr>
                <w:rFonts w:ascii="Calibri" w:hAnsi="Calibri" w:cs="Calibri"/>
                <w:bCs/>
                <w:sz w:val="18"/>
                <w:szCs w:val="18"/>
              </w:rPr>
              <w:t>(6)</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333333"/>
                <w:sz w:val="18"/>
                <w:szCs w:val="18"/>
              </w:rPr>
            </w:pPr>
            <w:r w:rsidRPr="00A0466A">
              <w:rPr>
                <w:rFonts w:ascii="Calibri" w:hAnsi="Calibri" w:cs="Calibri"/>
                <w:color w:val="333333"/>
                <w:sz w:val="18"/>
                <w:szCs w:val="18"/>
              </w:rPr>
              <w:t>10031977</w:t>
            </w:r>
          </w:p>
        </w:tc>
      </w:tr>
      <w:tr w:rsidR="00505C0C" w:rsidRPr="004D6204" w:rsidTr="00505C0C">
        <w:tc>
          <w:tcPr>
            <w:tcW w:w="246" w:type="pct"/>
            <w:shd w:val="clear" w:color="auto" w:fill="F2F2F2" w:themeFill="background1" w:themeFillShade="F2"/>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F2F2F2" w:themeFill="background1" w:themeFillShade="F2"/>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F2F2F2" w:themeFill="background1" w:themeFillShade="F2"/>
            <w:vAlign w:val="center"/>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F2F2F2" w:themeFill="background1" w:themeFillShade="F2"/>
            <w:vAlign w:val="bottom"/>
          </w:tcPr>
          <w:p w:rsidR="00505C0C" w:rsidRPr="00A0466A" w:rsidRDefault="00AA37E4" w:rsidP="00505C0C">
            <w:pPr>
              <w:rPr>
                <w:rFonts w:ascii="Calibri" w:hAnsi="Calibri" w:cs="Calibri"/>
                <w:color w:val="0000FF"/>
                <w:sz w:val="18"/>
                <w:szCs w:val="18"/>
                <w:u w:val="single"/>
              </w:rPr>
            </w:pPr>
            <w:hyperlink r:id="rId31" w:history="1">
              <w:r w:rsidR="00505C0C" w:rsidRPr="00A0466A">
                <w:rPr>
                  <w:rStyle w:val="Hyperkobling"/>
                  <w:rFonts w:ascii="Calibri" w:hAnsi="Calibri" w:cs="Calibri"/>
                  <w:sz w:val="18"/>
                  <w:szCs w:val="18"/>
                </w:rPr>
                <w:t>VAR: Innsetting av permanent kateter (KAD) på kvinne</w:t>
              </w:r>
            </w:hyperlink>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r>
      <w:tr w:rsidR="00505C0C" w:rsidRPr="004D6204" w:rsidTr="00505C0C">
        <w:tc>
          <w:tcPr>
            <w:tcW w:w="246" w:type="pct"/>
            <w:shd w:val="clear" w:color="auto" w:fill="F2F2F2" w:themeFill="background1" w:themeFillShade="F2"/>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F2F2F2" w:themeFill="background1" w:themeFillShade="F2"/>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F2F2F2" w:themeFill="background1" w:themeFillShade="F2"/>
            <w:vAlign w:val="center"/>
          </w:tcPr>
          <w:p w:rsidR="00505C0C" w:rsidRPr="00A0466A" w:rsidRDefault="00505C0C" w:rsidP="00505C0C">
            <w:pPr>
              <w:rPr>
                <w:rFonts w:ascii="Calibri" w:hAnsi="Calibri" w:cs="Calibri"/>
                <w:b/>
                <w:bCs/>
                <w:sz w:val="18"/>
                <w:szCs w:val="18"/>
              </w:rPr>
            </w:pPr>
            <w:r w:rsidRPr="00A0466A">
              <w:rPr>
                <w:rFonts w:ascii="Calibri" w:hAnsi="Calibri" w:cs="Calibri"/>
                <w:b/>
                <w:bCs/>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F2F2F2" w:themeFill="background1" w:themeFillShade="F2"/>
            <w:vAlign w:val="bottom"/>
          </w:tcPr>
          <w:p w:rsidR="00505C0C" w:rsidRPr="00A0466A" w:rsidRDefault="00AA37E4" w:rsidP="00505C0C">
            <w:pPr>
              <w:rPr>
                <w:rFonts w:ascii="Calibri" w:hAnsi="Calibri" w:cs="Calibri"/>
                <w:color w:val="0000FF"/>
                <w:sz w:val="18"/>
                <w:szCs w:val="18"/>
                <w:u w:val="single"/>
              </w:rPr>
            </w:pPr>
            <w:hyperlink r:id="rId32" w:history="1">
              <w:r w:rsidR="00505C0C" w:rsidRPr="00A0466A">
                <w:rPr>
                  <w:rStyle w:val="Hyperkobling"/>
                  <w:rFonts w:ascii="Calibri" w:hAnsi="Calibri" w:cs="Calibri"/>
                  <w:sz w:val="18"/>
                  <w:szCs w:val="18"/>
                </w:rPr>
                <w:t>VAR: Innsetting av permanent kateter (KAD) på mann</w:t>
              </w:r>
            </w:hyperlink>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r>
      <w:tr w:rsidR="00505C0C" w:rsidRPr="004D6204" w:rsidTr="00505C0C">
        <w:tc>
          <w:tcPr>
            <w:tcW w:w="246" w:type="pct"/>
            <w:shd w:val="clear" w:color="auto" w:fill="F2F2F2" w:themeFill="background1" w:themeFillShade="F2"/>
            <w:vAlign w:val="bottom"/>
          </w:tcPr>
          <w:p w:rsidR="00505C0C" w:rsidRPr="00A0466A" w:rsidRDefault="00505C0C" w:rsidP="00505C0C">
            <w:pPr>
              <w:jc w:val="center"/>
              <w:rPr>
                <w:rFonts w:ascii="Calibri" w:hAnsi="Calibri" w:cs="Calibri"/>
                <w:b/>
                <w:bCs/>
                <w:color w:val="000000"/>
                <w:sz w:val="18"/>
                <w:szCs w:val="18"/>
              </w:rPr>
            </w:pPr>
            <w:r w:rsidRPr="00A0466A">
              <w:rPr>
                <w:rFonts w:ascii="Calibri" w:hAnsi="Calibri" w:cs="Calibri"/>
                <w:b/>
                <w:bCs/>
                <w:color w:val="000000"/>
                <w:sz w:val="18"/>
                <w:szCs w:val="18"/>
              </w:rPr>
              <w:t> </w:t>
            </w:r>
          </w:p>
        </w:tc>
        <w:tc>
          <w:tcPr>
            <w:tcW w:w="1015" w:type="pct"/>
            <w:shd w:val="clear" w:color="auto" w:fill="F2F2F2" w:themeFill="background1" w:themeFillShade="F2"/>
            <w:vAlign w:val="bottom"/>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1030" w:type="pct"/>
            <w:shd w:val="clear" w:color="auto" w:fill="F2F2F2" w:themeFill="background1" w:themeFillShade="F2"/>
            <w:vAlign w:val="center"/>
          </w:tcPr>
          <w:p w:rsidR="00505C0C" w:rsidRPr="00A0466A" w:rsidRDefault="00505C0C" w:rsidP="00505C0C">
            <w:pPr>
              <w:rPr>
                <w:rFonts w:ascii="Calibri" w:hAnsi="Calibri" w:cs="Calibri"/>
                <w:b/>
                <w:bCs/>
                <w:color w:val="000000"/>
                <w:sz w:val="18"/>
                <w:szCs w:val="18"/>
              </w:rPr>
            </w:pPr>
            <w:r w:rsidRPr="00A0466A">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c>
          <w:tcPr>
            <w:tcW w:w="975" w:type="pct"/>
            <w:shd w:val="clear" w:color="auto" w:fill="F2F2F2" w:themeFill="background1" w:themeFillShade="F2"/>
            <w:vAlign w:val="bottom"/>
          </w:tcPr>
          <w:p w:rsidR="00505C0C" w:rsidRPr="00A0466A" w:rsidRDefault="00505C0C" w:rsidP="00505C0C">
            <w:pPr>
              <w:rPr>
                <w:rFonts w:ascii="Calibri" w:hAnsi="Calibri" w:cs="Calibri"/>
                <w:i/>
                <w:iCs/>
                <w:sz w:val="18"/>
                <w:szCs w:val="18"/>
              </w:rPr>
            </w:pPr>
            <w:r w:rsidRPr="00A0466A">
              <w:rPr>
                <w:rFonts w:ascii="Calibri" w:hAnsi="Calibri" w:cs="Calibri"/>
                <w:i/>
                <w:iCs/>
                <w:sz w:val="18"/>
                <w:szCs w:val="18"/>
              </w:rPr>
              <w:t> </w:t>
            </w:r>
          </w:p>
        </w:tc>
        <w:tc>
          <w:tcPr>
            <w:tcW w:w="578" w:type="pct"/>
            <w:shd w:val="clear" w:color="auto" w:fill="F2F2F2" w:themeFill="background1" w:themeFillShade="F2"/>
            <w:vAlign w:val="bottom"/>
          </w:tcPr>
          <w:p w:rsidR="00505C0C" w:rsidRPr="00A0466A" w:rsidRDefault="00505C0C" w:rsidP="00505C0C">
            <w:pPr>
              <w:jc w:val="center"/>
              <w:rPr>
                <w:rFonts w:ascii="Calibri" w:hAnsi="Calibri" w:cs="Calibri"/>
                <w:color w:val="000000"/>
                <w:sz w:val="18"/>
                <w:szCs w:val="18"/>
              </w:rPr>
            </w:pPr>
            <w:r w:rsidRPr="00A0466A">
              <w:rPr>
                <w:rFonts w:ascii="Calibri" w:hAnsi="Calibri" w:cs="Calibri"/>
                <w:color w:val="000000"/>
                <w:sz w:val="18"/>
                <w:szCs w:val="18"/>
              </w:rPr>
              <w:t> </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Risiko for svekket temperaturregulering</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10015244</w:t>
            </w: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Kroppstemperatur innenfor normalområdet</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10027652</w:t>
            </w: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xml:space="preserve">Måle kroppstemperatur </w:t>
            </w:r>
            <w:r w:rsidR="00FB2548">
              <w:rPr>
                <w:rFonts w:ascii="Calibri" w:hAnsi="Calibri" w:cs="Calibri"/>
                <w:color w:val="333333"/>
                <w:sz w:val="18"/>
                <w:szCs w:val="18"/>
              </w:rPr>
              <w:t>(6,</w:t>
            </w:r>
            <w:r w:rsidRPr="004D6204">
              <w:rPr>
                <w:rFonts w:ascii="Calibri" w:hAnsi="Calibri" w:cs="Calibri"/>
                <w:color w:val="333333"/>
                <w:sz w:val="18"/>
                <w:szCs w:val="18"/>
              </w:rPr>
              <w:t>11)</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10032006</w:t>
            </w: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33" w:history="1">
              <w:r w:rsidR="00505C0C" w:rsidRPr="004D6204">
                <w:rPr>
                  <w:rStyle w:val="Hyperkobling"/>
                  <w:rFonts w:ascii="Calibri" w:hAnsi="Calibri" w:cs="Calibri"/>
                  <w:sz w:val="18"/>
                  <w:szCs w:val="18"/>
                </w:rPr>
                <w:t>VAR: Rektal temperaturmåling</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D9D9D9" w:themeFill="background1" w:themeFillShade="D9"/>
            <w:vAlign w:val="bottom"/>
          </w:tcPr>
          <w:p w:rsidR="00505C0C" w:rsidRPr="004D6204" w:rsidRDefault="00AA37E4" w:rsidP="00505C0C">
            <w:pPr>
              <w:rPr>
                <w:rFonts w:ascii="Calibri" w:hAnsi="Calibri" w:cs="Calibri"/>
                <w:color w:val="0000FF"/>
                <w:sz w:val="18"/>
                <w:szCs w:val="18"/>
                <w:u w:val="single"/>
              </w:rPr>
            </w:pPr>
            <w:hyperlink r:id="rId34" w:history="1">
              <w:r w:rsidR="00505C0C" w:rsidRPr="004D6204">
                <w:rPr>
                  <w:rStyle w:val="Hyperkobling"/>
                  <w:rFonts w:ascii="Calibri" w:hAnsi="Calibri" w:cs="Calibri"/>
                  <w:sz w:val="18"/>
                  <w:szCs w:val="18"/>
                </w:rPr>
                <w:t>VAR: Tidlig identifisering av kliniske tegn på forverring av helsetilstanden</w:t>
              </w:r>
            </w:hyperlink>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p>
        </w:tc>
      </w:tr>
      <w:tr w:rsidR="00505C0C" w:rsidRPr="004D6204" w:rsidTr="00505C0C">
        <w:tc>
          <w:tcPr>
            <w:tcW w:w="246" w:type="pct"/>
            <w:shd w:val="clear" w:color="auto" w:fill="D9D9D9" w:themeFill="background1" w:themeFillShade="D9"/>
            <w:vAlign w:val="bottom"/>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bCs/>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color w:val="000000"/>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r>
      <w:tr w:rsidR="00505C0C" w:rsidRPr="004D6204" w:rsidTr="00505C0C">
        <w:tc>
          <w:tcPr>
            <w:tcW w:w="246" w:type="pct"/>
            <w:shd w:val="clear" w:color="auto" w:fill="F2F2F2" w:themeFill="background1" w:themeFillShade="F2"/>
          </w:tcPr>
          <w:p w:rsidR="00505C0C" w:rsidRPr="004D6204" w:rsidRDefault="00505C0C" w:rsidP="00505C0C">
            <w:pPr>
              <w:jc w:val="center"/>
              <w:rPr>
                <w:rFonts w:ascii="Calibri" w:hAnsi="Calibri" w:cs="Calibri"/>
                <w:b/>
                <w:sz w:val="18"/>
                <w:szCs w:val="18"/>
              </w:rPr>
            </w:pPr>
            <w:r w:rsidRPr="004D6204">
              <w:rPr>
                <w:rFonts w:ascii="Calibri" w:hAnsi="Calibri" w:cs="Calibri"/>
                <w:b/>
                <w:sz w:val="18"/>
                <w:szCs w:val="18"/>
              </w:rPr>
              <w:t>8</w:t>
            </w: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Ubehag</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10023066</w:t>
            </w: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Komfortabel</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10025574</w:t>
            </w:r>
          </w:p>
        </w:tc>
        <w:tc>
          <w:tcPr>
            <w:tcW w:w="975"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Vurdere svimmelhet</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10045917</w:t>
            </w:r>
          </w:p>
        </w:tc>
      </w:tr>
      <w:tr w:rsidR="00505C0C" w:rsidRPr="004D6204" w:rsidTr="00505C0C">
        <w:tc>
          <w:tcPr>
            <w:tcW w:w="246" w:type="pct"/>
            <w:shd w:val="clear" w:color="auto" w:fill="F2F2F2" w:themeFill="background1" w:themeFillShade="F2"/>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i/>
                <w:iCs/>
                <w:sz w:val="18"/>
                <w:szCs w:val="18"/>
              </w:rPr>
            </w:pPr>
            <w:r w:rsidRPr="004D6204">
              <w:rPr>
                <w:rFonts w:ascii="Calibri" w:hAnsi="Calibri" w:cs="Calibri"/>
                <w:i/>
                <w:iCs/>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Ingen smerter</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10029008</w:t>
            </w:r>
          </w:p>
        </w:tc>
        <w:tc>
          <w:tcPr>
            <w:tcW w:w="975" w:type="pct"/>
            <w:shd w:val="clear" w:color="auto" w:fill="F2F2F2" w:themeFill="background1" w:themeFillShade="F2"/>
            <w:vAlign w:val="bottom"/>
          </w:tcPr>
          <w:p w:rsidR="00505C0C" w:rsidRPr="004D6204" w:rsidRDefault="00505C0C" w:rsidP="00FB2548">
            <w:pPr>
              <w:rPr>
                <w:rFonts w:ascii="Calibri" w:hAnsi="Calibri" w:cs="Calibri"/>
                <w:b/>
                <w:bCs/>
                <w:sz w:val="18"/>
                <w:szCs w:val="18"/>
              </w:rPr>
            </w:pPr>
            <w:r w:rsidRPr="004D6204">
              <w:rPr>
                <w:rFonts w:ascii="Calibri" w:hAnsi="Calibri" w:cs="Calibri"/>
                <w:b/>
                <w:bCs/>
                <w:sz w:val="18"/>
                <w:szCs w:val="18"/>
              </w:rPr>
              <w:t xml:space="preserve">Vurdere smerter </w:t>
            </w:r>
            <w:r w:rsidRPr="004D6204">
              <w:rPr>
                <w:rFonts w:ascii="Calibri" w:hAnsi="Calibri" w:cs="Calibri"/>
                <w:color w:val="333333"/>
                <w:sz w:val="18"/>
                <w:szCs w:val="18"/>
              </w:rPr>
              <w:t>(1,6)</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10026119</w:t>
            </w:r>
          </w:p>
        </w:tc>
      </w:tr>
      <w:tr w:rsidR="00505C0C" w:rsidRPr="004D6204" w:rsidTr="00505C0C">
        <w:tc>
          <w:tcPr>
            <w:tcW w:w="246" w:type="pct"/>
            <w:shd w:val="clear" w:color="auto" w:fill="F2F2F2" w:themeFill="background1" w:themeFillShade="F2"/>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AA37E4" w:rsidP="00505C0C">
            <w:pPr>
              <w:rPr>
                <w:rFonts w:ascii="Calibri" w:hAnsi="Calibri" w:cs="Calibri"/>
                <w:color w:val="0000FF"/>
                <w:sz w:val="18"/>
                <w:szCs w:val="18"/>
                <w:u w:val="single"/>
              </w:rPr>
            </w:pPr>
            <w:hyperlink r:id="rId35" w:history="1">
              <w:r w:rsidR="00505C0C" w:rsidRPr="004D6204">
                <w:rPr>
                  <w:rStyle w:val="Hyperkobling"/>
                  <w:rFonts w:ascii="Calibri" w:hAnsi="Calibri" w:cs="Calibri"/>
                  <w:sz w:val="18"/>
                  <w:szCs w:val="18"/>
                </w:rPr>
                <w:t xml:space="preserve">VAR: Kartlegging av akutt smerte </w:t>
              </w:r>
            </w:hyperlink>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r>
      <w:tr w:rsidR="00505C0C" w:rsidRPr="004D6204" w:rsidTr="00505C0C">
        <w:tc>
          <w:tcPr>
            <w:tcW w:w="246" w:type="pct"/>
            <w:shd w:val="clear" w:color="auto" w:fill="F2F2F2" w:themeFill="background1" w:themeFillShade="F2"/>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 </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505C0C" w:rsidP="00505C0C">
            <w:pPr>
              <w:rPr>
                <w:rFonts w:ascii="Calibri" w:hAnsi="Calibri" w:cs="Calibri"/>
                <w:sz w:val="18"/>
                <w:szCs w:val="18"/>
              </w:rPr>
            </w:pPr>
            <w:r w:rsidRPr="004D6204">
              <w:rPr>
                <w:rFonts w:ascii="Calibri" w:hAnsi="Calibri" w:cs="Calibri"/>
                <w:sz w:val="18"/>
                <w:szCs w:val="18"/>
              </w:rPr>
              <w:t>Se NVP: Smerte - akutt</w:t>
            </w: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r>
      <w:tr w:rsidR="00505C0C" w:rsidRPr="004D6204" w:rsidTr="00505C0C">
        <w:tc>
          <w:tcPr>
            <w:tcW w:w="246" w:type="pct"/>
            <w:shd w:val="clear" w:color="auto" w:fill="F2F2F2" w:themeFill="background1" w:themeFillShade="F2"/>
          </w:tcPr>
          <w:p w:rsidR="00505C0C" w:rsidRPr="004D6204" w:rsidRDefault="00505C0C" w:rsidP="00505C0C">
            <w:pPr>
              <w:jc w:val="center"/>
              <w:rPr>
                <w:rFonts w:ascii="Calibri" w:hAnsi="Calibri" w:cs="Calibri"/>
                <w:b/>
                <w:sz w:val="18"/>
                <w:szCs w:val="18"/>
              </w:rPr>
            </w:pPr>
          </w:p>
        </w:tc>
        <w:tc>
          <w:tcPr>
            <w:tcW w:w="1015"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1030" w:type="pct"/>
            <w:shd w:val="clear" w:color="auto" w:fill="F2F2F2" w:themeFill="background1" w:themeFillShade="F2"/>
            <w:vAlign w:val="bottom"/>
          </w:tcPr>
          <w:p w:rsidR="00505C0C" w:rsidRPr="004D6204" w:rsidRDefault="00505C0C" w:rsidP="00505C0C">
            <w:pPr>
              <w:rPr>
                <w:rFonts w:ascii="Calibri" w:hAnsi="Calibri" w:cs="Calibri"/>
                <w:b/>
                <w:bCs/>
                <w:color w:val="000000"/>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c>
          <w:tcPr>
            <w:tcW w:w="975" w:type="pct"/>
            <w:shd w:val="clear" w:color="auto" w:fill="F2F2F2" w:themeFill="background1" w:themeFillShade="F2"/>
            <w:vAlign w:val="bottom"/>
          </w:tcPr>
          <w:p w:rsidR="00505C0C" w:rsidRPr="004D6204" w:rsidRDefault="00505C0C" w:rsidP="00505C0C">
            <w:pPr>
              <w:rPr>
                <w:rFonts w:ascii="Calibri" w:hAnsi="Calibri" w:cs="Calibri"/>
                <w:sz w:val="18"/>
                <w:szCs w:val="18"/>
              </w:rPr>
            </w:pPr>
          </w:p>
        </w:tc>
        <w:tc>
          <w:tcPr>
            <w:tcW w:w="578" w:type="pct"/>
            <w:shd w:val="clear" w:color="auto" w:fill="F2F2F2" w:themeFill="background1" w:themeFillShade="F2"/>
            <w:vAlign w:val="bottom"/>
          </w:tcPr>
          <w:p w:rsidR="00505C0C" w:rsidRPr="004D6204" w:rsidRDefault="00505C0C" w:rsidP="00505C0C">
            <w:pPr>
              <w:jc w:val="center"/>
              <w:rPr>
                <w:rFonts w:ascii="Calibri" w:hAnsi="Calibri" w:cs="Calibri"/>
                <w:color w:val="000000"/>
                <w:sz w:val="18"/>
                <w:szCs w:val="18"/>
              </w:rPr>
            </w:pPr>
          </w:p>
        </w:tc>
      </w:tr>
      <w:tr w:rsidR="00505C0C" w:rsidRPr="004D6204" w:rsidTr="00505C0C">
        <w:tc>
          <w:tcPr>
            <w:tcW w:w="246" w:type="pct"/>
            <w:shd w:val="clear" w:color="auto" w:fill="D9D9D9" w:themeFill="background1" w:themeFillShade="D9"/>
          </w:tcPr>
          <w:p w:rsidR="00505C0C" w:rsidRPr="004D6204" w:rsidRDefault="00505C0C" w:rsidP="00505C0C">
            <w:pPr>
              <w:jc w:val="center"/>
              <w:rPr>
                <w:rFonts w:ascii="Calibri" w:hAnsi="Calibri" w:cs="Calibri"/>
                <w:b/>
                <w:sz w:val="18"/>
                <w:szCs w:val="18"/>
              </w:rPr>
            </w:pPr>
            <w:r w:rsidRPr="004D6204">
              <w:rPr>
                <w:rFonts w:ascii="Calibri" w:hAnsi="Calibri" w:cs="Calibri"/>
                <w:b/>
                <w:sz w:val="18"/>
                <w:szCs w:val="18"/>
              </w:rPr>
              <w:t>3</w:t>
            </w:r>
          </w:p>
        </w:tc>
        <w:tc>
          <w:tcPr>
            <w:tcW w:w="1015"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Svimmelhet</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10045584</w:t>
            </w:r>
          </w:p>
        </w:tc>
        <w:tc>
          <w:tcPr>
            <w:tcW w:w="1030" w:type="pct"/>
            <w:shd w:val="clear" w:color="auto" w:fill="D9D9D9" w:themeFill="background1" w:themeFillShade="D9"/>
            <w:vAlign w:val="bottom"/>
          </w:tcPr>
          <w:p w:rsidR="00505C0C" w:rsidRPr="004D6204" w:rsidRDefault="00505C0C" w:rsidP="00505C0C">
            <w:pPr>
              <w:rPr>
                <w:rFonts w:ascii="Calibri" w:hAnsi="Calibri" w:cs="Calibri"/>
                <w:b/>
                <w:bCs/>
                <w:color w:val="000000"/>
                <w:sz w:val="18"/>
                <w:szCs w:val="18"/>
              </w:rPr>
            </w:pPr>
            <w:r w:rsidRPr="004D6204">
              <w:rPr>
                <w:rFonts w:ascii="Calibri" w:hAnsi="Calibri" w:cs="Calibri"/>
                <w:b/>
                <w:bCs/>
                <w:color w:val="000000"/>
                <w:sz w:val="18"/>
                <w:szCs w:val="18"/>
              </w:rPr>
              <w:t>Ingen svimmelhet</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color w:val="000000"/>
                <w:sz w:val="18"/>
                <w:szCs w:val="18"/>
              </w:rPr>
            </w:pPr>
            <w:r w:rsidRPr="004D6204">
              <w:rPr>
                <w:rFonts w:ascii="Calibri" w:hAnsi="Calibri" w:cs="Calibri"/>
                <w:color w:val="000000"/>
                <w:sz w:val="18"/>
                <w:szCs w:val="18"/>
              </w:rPr>
              <w:t>10045681</w:t>
            </w:r>
          </w:p>
        </w:tc>
        <w:tc>
          <w:tcPr>
            <w:tcW w:w="975" w:type="pct"/>
            <w:shd w:val="clear" w:color="auto" w:fill="D9D9D9" w:themeFill="background1" w:themeFillShade="D9"/>
            <w:vAlign w:val="bottom"/>
          </w:tcPr>
          <w:p w:rsidR="00505C0C" w:rsidRPr="004D6204" w:rsidRDefault="00505C0C" w:rsidP="00505C0C">
            <w:pPr>
              <w:rPr>
                <w:rFonts w:ascii="Calibri" w:hAnsi="Calibri" w:cs="Calibri"/>
                <w:b/>
                <w:bCs/>
                <w:sz w:val="18"/>
                <w:szCs w:val="18"/>
              </w:rPr>
            </w:pPr>
            <w:r w:rsidRPr="004D6204">
              <w:rPr>
                <w:rFonts w:ascii="Calibri" w:hAnsi="Calibri" w:cs="Calibri"/>
                <w:b/>
                <w:bCs/>
                <w:sz w:val="18"/>
                <w:szCs w:val="18"/>
              </w:rPr>
              <w:t>Vurdere svimmelhet</w:t>
            </w: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r w:rsidRPr="004D6204">
              <w:rPr>
                <w:rFonts w:ascii="Calibri" w:hAnsi="Calibri" w:cs="Calibri"/>
                <w:sz w:val="18"/>
                <w:szCs w:val="18"/>
              </w:rPr>
              <w:t>10045917</w:t>
            </w:r>
          </w:p>
        </w:tc>
      </w:tr>
      <w:tr w:rsidR="00505C0C" w:rsidRPr="004D6204" w:rsidTr="00505C0C">
        <w:tc>
          <w:tcPr>
            <w:tcW w:w="246" w:type="pct"/>
            <w:shd w:val="clear" w:color="auto" w:fill="D9D9D9" w:themeFill="background1" w:themeFillShade="D9"/>
          </w:tcPr>
          <w:p w:rsidR="00505C0C" w:rsidRPr="004D6204" w:rsidRDefault="00505C0C" w:rsidP="00505C0C">
            <w:pPr>
              <w:jc w:val="center"/>
              <w:rPr>
                <w:rFonts w:ascii="Calibri" w:hAnsi="Calibri" w:cs="Calibri"/>
                <w:b/>
                <w:sz w:val="18"/>
                <w:szCs w:val="18"/>
              </w:rPr>
            </w:pPr>
          </w:p>
        </w:tc>
        <w:tc>
          <w:tcPr>
            <w:tcW w:w="1015" w:type="pct"/>
            <w:shd w:val="clear" w:color="auto" w:fill="D9D9D9" w:themeFill="background1" w:themeFillShade="D9"/>
            <w:vAlign w:val="bottom"/>
          </w:tcPr>
          <w:p w:rsidR="00505C0C" w:rsidRPr="004D6204" w:rsidRDefault="00505C0C" w:rsidP="00505C0C">
            <w:pPr>
              <w:rPr>
                <w:rFonts w:ascii="Calibri" w:hAnsi="Calibri" w:cs="Calibri"/>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1030" w:type="pct"/>
            <w:shd w:val="clear" w:color="auto" w:fill="D9D9D9" w:themeFill="background1" w:themeFillShade="D9"/>
            <w:vAlign w:val="bottom"/>
          </w:tcPr>
          <w:p w:rsidR="00505C0C" w:rsidRPr="004D6204" w:rsidRDefault="00505C0C" w:rsidP="00505C0C">
            <w:pPr>
              <w:rPr>
                <w:rFonts w:ascii="Calibri" w:hAnsi="Calibri" w:cs="Calibri"/>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c>
          <w:tcPr>
            <w:tcW w:w="975" w:type="pct"/>
            <w:shd w:val="clear" w:color="auto" w:fill="D9D9D9" w:themeFill="background1" w:themeFillShade="D9"/>
            <w:vAlign w:val="bottom"/>
          </w:tcPr>
          <w:p w:rsidR="00505C0C" w:rsidRPr="004D6204" w:rsidRDefault="00505C0C" w:rsidP="00505C0C">
            <w:pPr>
              <w:rPr>
                <w:rFonts w:ascii="Calibri" w:hAnsi="Calibri" w:cs="Calibri"/>
                <w:b/>
                <w:sz w:val="18"/>
                <w:szCs w:val="18"/>
              </w:rPr>
            </w:pPr>
          </w:p>
        </w:tc>
        <w:tc>
          <w:tcPr>
            <w:tcW w:w="578" w:type="pct"/>
            <w:shd w:val="clear" w:color="auto" w:fill="D9D9D9" w:themeFill="background1" w:themeFillShade="D9"/>
            <w:vAlign w:val="bottom"/>
          </w:tcPr>
          <w:p w:rsidR="00505C0C" w:rsidRPr="004D6204" w:rsidRDefault="00505C0C" w:rsidP="00505C0C">
            <w:pPr>
              <w:jc w:val="center"/>
              <w:rPr>
                <w:rFonts w:ascii="Calibri" w:hAnsi="Calibri" w:cs="Calibri"/>
                <w:sz w:val="18"/>
                <w:szCs w:val="18"/>
              </w:rPr>
            </w:pPr>
          </w:p>
        </w:tc>
      </w:tr>
    </w:tbl>
    <w:p w:rsidR="004D6204" w:rsidRDefault="004D6204">
      <w:pPr>
        <w:rPr>
          <w:rFonts w:ascii="Calibri" w:eastAsia="Times New Roman" w:hAnsi="Calibri" w:cs="Times New Roman"/>
          <w:b/>
          <w:bCs/>
        </w:rPr>
      </w:pPr>
    </w:p>
    <w:p w:rsidR="005C3830" w:rsidRPr="005C3830" w:rsidRDefault="005C3830">
      <w:pPr>
        <w:rPr>
          <w:rFonts w:ascii="Calibri" w:eastAsia="Times New Roman" w:hAnsi="Calibri" w:cs="Times New Roman"/>
          <w:b/>
          <w:bCs/>
        </w:rPr>
      </w:pPr>
      <w:r>
        <w:rPr>
          <w:rFonts w:ascii="Calibri" w:eastAsia="Times New Roman" w:hAnsi="Calibri" w:cs="Times New Roman"/>
          <w:b/>
          <w:bCs/>
        </w:rPr>
        <w:t>Referanser</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lang w:val="en-US"/>
        </w:rPr>
        <w:t>David Gaieski, et.al. </w:t>
      </w:r>
      <w:hyperlink r:id="rId36" w:history="1">
        <w:r w:rsidRPr="005C3830">
          <w:rPr>
            <w:rStyle w:val="Hyperkobling"/>
            <w:rFonts w:ascii="Calibri" w:hAnsi="Calibri" w:cs="Calibri"/>
            <w:sz w:val="20"/>
            <w:szCs w:val="20"/>
            <w:lang w:val="en-US"/>
          </w:rPr>
          <w:t>Definition, classification, etiology, and pathophysiology of shock</w:t>
        </w:r>
      </w:hyperlink>
      <w:r w:rsidRPr="005C3830">
        <w:rPr>
          <w:rFonts w:ascii="Calibri" w:hAnsi="Calibri" w:cs="Calibri"/>
          <w:color w:val="333333"/>
          <w:sz w:val="20"/>
          <w:szCs w:val="20"/>
          <w:lang w:val="en-US"/>
        </w:rPr>
        <w:t>. Up to date 18. Februar 2018. (Lastet ned 08.05.19)</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rPr>
        <w:t>Ingrid K. Kolstad. </w:t>
      </w:r>
      <w:r w:rsidRPr="005C3830">
        <w:rPr>
          <w:rFonts w:ascii="Calibri" w:hAnsi="Calibri" w:cs="Calibri"/>
          <w:color w:val="000000"/>
          <w:sz w:val="20"/>
          <w:szCs w:val="20"/>
        </w:rPr>
        <w:t>Hvordan sikre vevsperfusjon hos pasienter med alvorlig sepsis og septisk sjokk.</w:t>
      </w:r>
      <w:r w:rsidRPr="005C3830">
        <w:rPr>
          <w:rFonts w:ascii="Calibri" w:hAnsi="Calibri" w:cs="Calibri"/>
          <w:color w:val="333333"/>
          <w:sz w:val="20"/>
          <w:szCs w:val="20"/>
        </w:rPr>
        <w:t> Inspira 2012; (1)5-10</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lang w:val="en-US"/>
        </w:rPr>
      </w:pPr>
      <w:r w:rsidRPr="005C3830">
        <w:rPr>
          <w:rFonts w:ascii="Calibri" w:hAnsi="Calibri" w:cs="Calibri"/>
          <w:color w:val="333333"/>
          <w:sz w:val="20"/>
          <w:szCs w:val="20"/>
        </w:rPr>
        <w:t>Jess Mandel, Paul M. Palvesky, el. al</w:t>
      </w:r>
      <w:r w:rsidRPr="005C3830">
        <w:rPr>
          <w:rFonts w:ascii="Calibri" w:hAnsi="Calibri" w:cs="Calibri"/>
          <w:b/>
          <w:bCs/>
          <w:color w:val="333333"/>
          <w:sz w:val="20"/>
          <w:szCs w:val="20"/>
        </w:rPr>
        <w:t>.</w:t>
      </w:r>
      <w:r w:rsidRPr="005C3830">
        <w:rPr>
          <w:rFonts w:ascii="Calibri" w:hAnsi="Calibri" w:cs="Calibri"/>
          <w:color w:val="333333"/>
          <w:sz w:val="20"/>
          <w:szCs w:val="20"/>
        </w:rPr>
        <w:t> </w:t>
      </w:r>
      <w:hyperlink r:id="rId37" w:history="1">
        <w:r w:rsidRPr="005C3830">
          <w:rPr>
            <w:rStyle w:val="Hyperkobling"/>
            <w:rFonts w:ascii="Calibri" w:hAnsi="Calibri" w:cs="Calibri"/>
            <w:sz w:val="20"/>
            <w:szCs w:val="20"/>
            <w:lang w:val="en-US"/>
          </w:rPr>
          <w:t>Treatment of servere hypovolemia og hypovolemic shock in adults</w:t>
        </w:r>
      </w:hyperlink>
      <w:r w:rsidRPr="005C3830">
        <w:rPr>
          <w:rFonts w:ascii="Calibri" w:hAnsi="Calibri" w:cs="Calibri"/>
          <w:color w:val="333333"/>
          <w:sz w:val="20"/>
          <w:szCs w:val="20"/>
          <w:lang w:val="en-US"/>
        </w:rPr>
        <w:t>. UpToDate, last updated: Jun 24, 2019 (lastet ned 30.07.19)</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lang w:val="en-US"/>
        </w:rPr>
        <w:t>Hochman J, Reyentovich A. </w:t>
      </w:r>
      <w:hyperlink r:id="rId38" w:history="1">
        <w:r w:rsidRPr="005C3830">
          <w:rPr>
            <w:rStyle w:val="Hyperkobling"/>
            <w:rFonts w:ascii="Calibri" w:hAnsi="Calibri" w:cs="Calibri"/>
            <w:sz w:val="20"/>
            <w:szCs w:val="20"/>
            <w:lang w:val="en-US"/>
          </w:rPr>
          <w:t>Clinical manifestations and diagnosis of cardiogenic shock in acute myocardial infarction</w:t>
        </w:r>
      </w:hyperlink>
      <w:r w:rsidRPr="005C3830">
        <w:rPr>
          <w:rFonts w:ascii="Calibri" w:hAnsi="Calibri" w:cs="Calibri"/>
          <w:color w:val="333333"/>
          <w:sz w:val="20"/>
          <w:szCs w:val="20"/>
          <w:lang w:val="en-US"/>
        </w:rPr>
        <w:t xml:space="preserve">. </w:t>
      </w:r>
      <w:r w:rsidRPr="005C3830">
        <w:rPr>
          <w:rFonts w:ascii="Calibri" w:hAnsi="Calibri" w:cs="Calibri"/>
          <w:color w:val="333333"/>
          <w:sz w:val="20"/>
          <w:szCs w:val="20"/>
        </w:rPr>
        <w:t>UpToDate. Des 18. 2017. (Lastet ned 30.07.19)</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lang w:val="en-US"/>
        </w:rPr>
        <w:t>Rochwerg, B et. al</w:t>
      </w:r>
      <w:r w:rsidRPr="005C3830">
        <w:rPr>
          <w:rFonts w:ascii="Calibri" w:hAnsi="Calibri" w:cs="Calibri"/>
          <w:b/>
          <w:bCs/>
          <w:color w:val="333333"/>
          <w:sz w:val="20"/>
          <w:szCs w:val="20"/>
          <w:lang w:val="en-US"/>
        </w:rPr>
        <w:t>.</w:t>
      </w:r>
      <w:r w:rsidRPr="005C3830">
        <w:rPr>
          <w:rFonts w:ascii="Calibri" w:hAnsi="Calibri" w:cs="Calibri"/>
          <w:color w:val="333333"/>
          <w:sz w:val="20"/>
          <w:szCs w:val="20"/>
          <w:lang w:val="en-US"/>
        </w:rPr>
        <w:t> </w:t>
      </w:r>
      <w:hyperlink r:id="rId39" w:history="1">
        <w:r w:rsidRPr="005C3830">
          <w:rPr>
            <w:rStyle w:val="Hyperkobling"/>
            <w:rFonts w:ascii="Calibri" w:hAnsi="Calibri" w:cs="Calibri"/>
            <w:sz w:val="20"/>
            <w:szCs w:val="20"/>
            <w:lang w:val="en-US"/>
          </w:rPr>
          <w:t>Fluid resuscitation in sepsis – A systematic review and network meta-analysis</w:t>
        </w:r>
      </w:hyperlink>
      <w:r w:rsidRPr="005C3830">
        <w:rPr>
          <w:rFonts w:ascii="Calibri" w:hAnsi="Calibri" w:cs="Calibri"/>
          <w:color w:val="333333"/>
          <w:sz w:val="20"/>
          <w:szCs w:val="20"/>
          <w:lang w:val="en-US"/>
        </w:rPr>
        <w:t xml:space="preserve">. </w:t>
      </w:r>
      <w:r w:rsidRPr="005C3830">
        <w:rPr>
          <w:rFonts w:ascii="Calibri" w:hAnsi="Calibri" w:cs="Calibri"/>
          <w:color w:val="333333"/>
          <w:sz w:val="20"/>
          <w:szCs w:val="20"/>
        </w:rPr>
        <w:t>Ann Intern Med. 2014;161(5):347-355</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rPr>
        <w:t>Eikeland A, Gimnes M og Holm H M</w:t>
      </w:r>
      <w:r w:rsidRPr="005C3830">
        <w:rPr>
          <w:rFonts w:ascii="Calibri" w:hAnsi="Calibri" w:cs="Calibri"/>
          <w:b/>
          <w:bCs/>
          <w:color w:val="333333"/>
          <w:sz w:val="20"/>
          <w:szCs w:val="20"/>
        </w:rPr>
        <w:t>.</w:t>
      </w:r>
      <w:r w:rsidRPr="005C3830">
        <w:rPr>
          <w:rFonts w:ascii="Calibri" w:hAnsi="Calibri" w:cs="Calibri"/>
          <w:color w:val="333333"/>
          <w:sz w:val="20"/>
          <w:szCs w:val="20"/>
        </w:rPr>
        <w:t> Sirkulasjonssvikt. Kapittel I- Gulbrandsen T og Stubberud D-G.(red) Intensivsykepleie. 2. Utgave  Cappelen Damm, Oslo </w:t>
      </w:r>
      <w:r w:rsidRPr="005C3830">
        <w:rPr>
          <w:rFonts w:ascii="Calibri" w:hAnsi="Calibri" w:cs="Calibri"/>
          <w:color w:val="333333"/>
          <w:sz w:val="20"/>
          <w:szCs w:val="20"/>
          <w:lang w:val="en-US"/>
        </w:rPr>
        <w:t>2010</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lang w:val="en-US"/>
        </w:rPr>
      </w:pPr>
      <w:r w:rsidRPr="005C3830">
        <w:rPr>
          <w:rFonts w:ascii="Calibri" w:hAnsi="Calibri" w:cs="Calibri"/>
          <w:color w:val="333333"/>
          <w:sz w:val="20"/>
          <w:szCs w:val="20"/>
          <w:lang w:val="en-US"/>
        </w:rPr>
        <w:t>Dumont L, Harding A D. </w:t>
      </w:r>
      <w:hyperlink r:id="rId40" w:history="1">
        <w:r w:rsidRPr="005C3830">
          <w:rPr>
            <w:rStyle w:val="Hyperkobling"/>
            <w:rFonts w:ascii="Calibri" w:hAnsi="Calibri" w:cs="Calibri"/>
            <w:sz w:val="20"/>
            <w:szCs w:val="20"/>
            <w:lang w:val="en-US"/>
          </w:rPr>
          <w:t>Development and Implementation of a sepsis program</w:t>
        </w:r>
      </w:hyperlink>
      <w:r w:rsidRPr="005C3830">
        <w:rPr>
          <w:rFonts w:ascii="Calibri" w:hAnsi="Calibri" w:cs="Calibri"/>
          <w:color w:val="333333"/>
          <w:sz w:val="20"/>
          <w:szCs w:val="20"/>
          <w:lang w:val="en-US"/>
        </w:rPr>
        <w:t>. Journal of Emergency Nursing, Vol. 39, Issue 6, p625–630 November, 2013.</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rPr>
        <w:t>Legevaktshåndboken </w:t>
      </w:r>
      <w:hyperlink r:id="rId41" w:history="1">
        <w:r w:rsidRPr="005C3830">
          <w:rPr>
            <w:rStyle w:val="Hyperkobling"/>
            <w:rFonts w:ascii="Calibri" w:hAnsi="Calibri" w:cs="Calibri"/>
            <w:sz w:val="20"/>
            <w:szCs w:val="20"/>
          </w:rPr>
          <w:t>Kortversjon sirkulasjonssvikt</w:t>
        </w:r>
      </w:hyperlink>
      <w:r w:rsidRPr="005C3830">
        <w:rPr>
          <w:rFonts w:ascii="Calibri" w:hAnsi="Calibri" w:cs="Calibri"/>
          <w:color w:val="333333"/>
          <w:sz w:val="20"/>
          <w:szCs w:val="20"/>
        </w:rPr>
        <w:t>, 6. utgave. Gyldendal 2018. (lastet ned 30.07.19)</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lang w:val="en-US"/>
        </w:rPr>
        <w:t>Thune M, Leonardsen, A-C. </w:t>
      </w:r>
      <w:hyperlink r:id="rId42" w:history="1">
        <w:r w:rsidRPr="005C3830">
          <w:rPr>
            <w:rStyle w:val="Hyperkobling"/>
            <w:rFonts w:ascii="Calibri" w:hAnsi="Calibri" w:cs="Calibri"/>
            <w:sz w:val="20"/>
            <w:szCs w:val="20"/>
          </w:rPr>
          <w:t>Sepsis hos eldre kan bli oversett.</w:t>
        </w:r>
      </w:hyperlink>
      <w:r w:rsidRPr="005C3830">
        <w:rPr>
          <w:rFonts w:ascii="Calibri" w:hAnsi="Calibri" w:cs="Calibri"/>
          <w:color w:val="333333"/>
          <w:sz w:val="20"/>
          <w:szCs w:val="20"/>
        </w:rPr>
        <w:t> Sykepleien 2017 105(62320)(e-62320)</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rPr>
        <w:t>Gaieski D F, Mikkelsen M E. </w:t>
      </w:r>
      <w:hyperlink r:id="rId43" w:history="1">
        <w:r w:rsidRPr="005C3830">
          <w:rPr>
            <w:rStyle w:val="Hyperkobling"/>
            <w:rFonts w:ascii="Calibri" w:hAnsi="Calibri" w:cs="Calibri"/>
            <w:sz w:val="20"/>
            <w:szCs w:val="20"/>
            <w:lang w:val="en-US"/>
          </w:rPr>
          <w:t>Evaluation of and initial approach to the adult patient with undifferentiated hypotension and shock</w:t>
        </w:r>
      </w:hyperlink>
      <w:r w:rsidRPr="005C3830">
        <w:rPr>
          <w:rFonts w:ascii="Calibri" w:hAnsi="Calibri" w:cs="Calibri"/>
          <w:color w:val="333333"/>
          <w:sz w:val="20"/>
          <w:szCs w:val="20"/>
          <w:lang w:val="en-US"/>
        </w:rPr>
        <w:t xml:space="preserve">. </w:t>
      </w:r>
      <w:r w:rsidRPr="005C3830">
        <w:rPr>
          <w:rFonts w:ascii="Calibri" w:hAnsi="Calibri" w:cs="Calibri"/>
          <w:color w:val="333333"/>
          <w:sz w:val="20"/>
          <w:szCs w:val="20"/>
        </w:rPr>
        <w:t>UpToDate 13 Februar 2019. (lastet ned 30.07.19)</w:t>
      </w:r>
    </w:p>
    <w:p w:rsidR="005C3830" w:rsidRPr="005C3830" w:rsidRDefault="005C3830" w:rsidP="005C3830">
      <w:pPr>
        <w:numPr>
          <w:ilvl w:val="0"/>
          <w:numId w:val="6"/>
        </w:numPr>
        <w:shd w:val="clear" w:color="auto" w:fill="FFFFFF"/>
        <w:spacing w:after="0" w:line="240" w:lineRule="auto"/>
        <w:rPr>
          <w:rFonts w:ascii="Calibri" w:hAnsi="Calibri" w:cs="Calibri"/>
          <w:color w:val="333333"/>
          <w:sz w:val="20"/>
          <w:szCs w:val="20"/>
        </w:rPr>
      </w:pPr>
      <w:r w:rsidRPr="005C3830">
        <w:rPr>
          <w:rFonts w:ascii="Calibri" w:hAnsi="Calibri" w:cs="Calibri"/>
          <w:color w:val="333333"/>
          <w:sz w:val="20"/>
          <w:szCs w:val="20"/>
          <w:lang w:val="en-US"/>
        </w:rPr>
        <w:t>Mennella H, Pravikoff D.</w:t>
      </w:r>
      <w:r w:rsidRPr="005C3830">
        <w:rPr>
          <w:rFonts w:ascii="Calibri" w:hAnsi="Calibri" w:cs="Calibri"/>
          <w:b/>
          <w:bCs/>
          <w:color w:val="333333"/>
          <w:sz w:val="20"/>
          <w:szCs w:val="20"/>
          <w:lang w:val="en-US"/>
        </w:rPr>
        <w:t> </w:t>
      </w:r>
      <w:hyperlink r:id="rId44" w:history="1">
        <w:r w:rsidRPr="005C3830">
          <w:rPr>
            <w:rStyle w:val="Hyperkobling"/>
            <w:rFonts w:ascii="Calibri" w:hAnsi="Calibri" w:cs="Calibri"/>
            <w:sz w:val="20"/>
            <w:szCs w:val="20"/>
            <w:lang w:val="en-US"/>
          </w:rPr>
          <w:t>Sepsis: Caring for the patient with</w:t>
        </w:r>
      </w:hyperlink>
      <w:r w:rsidRPr="005C3830">
        <w:rPr>
          <w:rFonts w:ascii="Calibri" w:hAnsi="Calibri" w:cs="Calibri"/>
          <w:color w:val="333333"/>
          <w:sz w:val="20"/>
          <w:szCs w:val="20"/>
          <w:lang w:val="en-US"/>
        </w:rPr>
        <w:t xml:space="preserve">. </w:t>
      </w:r>
      <w:r w:rsidRPr="005C3830">
        <w:rPr>
          <w:rFonts w:ascii="Calibri" w:hAnsi="Calibri" w:cs="Calibri"/>
          <w:color w:val="333333"/>
          <w:sz w:val="20"/>
          <w:szCs w:val="20"/>
        </w:rPr>
        <w:t>CINAHL Nursing Guide 22 desember, 2017.</w:t>
      </w:r>
    </w:p>
    <w:p w:rsidR="00AA5495" w:rsidRDefault="00AA5495">
      <w:pPr>
        <w:rPr>
          <w:rFonts w:ascii="Calibri" w:hAnsi="Calibri" w:cs="Calibri"/>
          <w:sz w:val="18"/>
          <w:szCs w:val="18"/>
        </w:rPr>
      </w:pPr>
      <w:r>
        <w:rPr>
          <w:rFonts w:ascii="Calibri" w:hAnsi="Calibri" w:cs="Calibri"/>
          <w:sz w:val="18"/>
          <w:szCs w:val="18"/>
        </w:rPr>
        <w:br w:type="page"/>
      </w: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7F2A57" w:rsidTr="00AA5495">
        <w:tc>
          <w:tcPr>
            <w:tcW w:w="5000" w:type="pct"/>
            <w:gridSpan w:val="2"/>
            <w:shd w:val="clear" w:color="auto" w:fill="EAF1DD"/>
            <w:vAlign w:val="center"/>
          </w:tcPr>
          <w:p w:rsidR="00AA5495" w:rsidRPr="007F2A57" w:rsidRDefault="00AA5495" w:rsidP="00AA5495">
            <w:pPr>
              <w:spacing w:after="0" w:line="240" w:lineRule="auto"/>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AVGRENSNING OG FORMÅL</w:t>
            </w: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1</w:t>
            </w:r>
          </w:p>
        </w:tc>
        <w:tc>
          <w:tcPr>
            <w:tcW w:w="4711" w:type="pct"/>
          </w:tcPr>
          <w:p w:rsidR="00AA5495" w:rsidRPr="007F2A57" w:rsidRDefault="00AA5495" w:rsidP="00AA5495">
            <w:pPr>
              <w:spacing w:after="0" w:line="240" w:lineRule="auto"/>
              <w:ind w:firstLine="20"/>
              <w:rPr>
                <w:rFonts w:ascii="Calibri" w:eastAsia="Times New Roman" w:hAnsi="Calibri" w:cs="Calibri"/>
                <w:sz w:val="20"/>
                <w:szCs w:val="20"/>
                <w:lang w:eastAsia="nb-NO"/>
              </w:rPr>
            </w:pPr>
            <w:r w:rsidRPr="007F2A57">
              <w:rPr>
                <w:rFonts w:ascii="Calibri" w:eastAsia="Times New Roman" w:hAnsi="Calibri" w:cs="Calibri"/>
                <w:b/>
                <w:sz w:val="20"/>
                <w:szCs w:val="20"/>
                <w:lang w:eastAsia="nb-NO"/>
              </w:rPr>
              <w:t>Overordnede mål for VP:</w:t>
            </w:r>
            <w:r w:rsidRPr="007F2A57">
              <w:rPr>
                <w:rFonts w:ascii="Calibri" w:eastAsia="Times New Roman" w:hAnsi="Calibri" w:cs="Calibri"/>
                <w:sz w:val="20"/>
                <w:szCs w:val="20"/>
                <w:lang w:eastAsia="nb-NO"/>
              </w:rPr>
              <w:t xml:space="preserve"> </w:t>
            </w:r>
          </w:p>
          <w:p w:rsidR="004D6204" w:rsidRPr="007F2A57" w:rsidRDefault="004D6204" w:rsidP="004D6204">
            <w:pPr>
              <w:spacing w:after="0" w:line="240" w:lineRule="auto"/>
              <w:ind w:firstLine="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En VBP som sikrer adekvat pleie og behandling for pasienter med sirkulasjonssvikt, uansett avdeling.</w:t>
            </w:r>
          </w:p>
          <w:p w:rsidR="004D6204" w:rsidRPr="007F2A57" w:rsidRDefault="004D6204" w:rsidP="004D6204">
            <w:pPr>
              <w:spacing w:after="0" w:line="240" w:lineRule="auto"/>
              <w:ind w:firstLine="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Mål for pasienten:</w:t>
            </w:r>
          </w:p>
          <w:p w:rsidR="004D6204" w:rsidRPr="007F2A57" w:rsidRDefault="004D6204" w:rsidP="004D6204">
            <w:pPr>
              <w:pStyle w:val="Listeavsnitt"/>
              <w:numPr>
                <w:ilvl w:val="0"/>
                <w:numId w:val="2"/>
              </w:num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optimal vevsperfusjon</w:t>
            </w:r>
          </w:p>
          <w:p w:rsidR="004D6204" w:rsidRPr="007F2A57" w:rsidRDefault="004D6204" w:rsidP="004D6204">
            <w:pPr>
              <w:pStyle w:val="Listeavsnitt"/>
              <w:numPr>
                <w:ilvl w:val="0"/>
                <w:numId w:val="2"/>
              </w:num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adekvat oksygenering</w:t>
            </w:r>
          </w:p>
          <w:p w:rsidR="004D6204" w:rsidRPr="007F2A57" w:rsidRDefault="004D6204" w:rsidP="004D6204">
            <w:pPr>
              <w:pStyle w:val="Listeavsnitt"/>
              <w:numPr>
                <w:ilvl w:val="0"/>
                <w:numId w:val="2"/>
              </w:num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normal kroppstemperatur</w:t>
            </w:r>
          </w:p>
          <w:p w:rsidR="00AA5495" w:rsidRPr="007F2A57" w:rsidRDefault="004D6204" w:rsidP="004D6204">
            <w:pPr>
              <w:pStyle w:val="Listeavsnitt"/>
              <w:numPr>
                <w:ilvl w:val="0"/>
                <w:numId w:val="2"/>
              </w:num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tilfredsstillende væske- og elektrolyttbalanse</w:t>
            </w:r>
          </w:p>
          <w:p w:rsidR="004D6204" w:rsidRPr="007F2A57" w:rsidRDefault="004D6204" w:rsidP="004D6204">
            <w:pPr>
              <w:spacing w:after="0" w:line="240" w:lineRule="auto"/>
              <w:ind w:firstLine="20"/>
              <w:rPr>
                <w:rFonts w:ascii="Calibri" w:eastAsia="Times New Roman" w:hAnsi="Calibri" w:cs="Calibri"/>
                <w:sz w:val="20"/>
                <w:szCs w:val="20"/>
                <w:lang w:eastAsia="nb-NO"/>
              </w:rPr>
            </w:pPr>
          </w:p>
          <w:p w:rsidR="004D6204" w:rsidRPr="007F2A57" w:rsidRDefault="004D6204" w:rsidP="004D6204">
            <w:p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Spørsmål: Hvordan observere, behandle og lindre symptomer hos pasienter med sirkulasjonssvikt innlagt på sykehus.</w:t>
            </w:r>
          </w:p>
          <w:p w:rsidR="004D6204" w:rsidRPr="007F2A57" w:rsidRDefault="004D6204" w:rsidP="004D6204">
            <w:pPr>
              <w:spacing w:after="0" w:line="240" w:lineRule="auto"/>
              <w:ind w:firstLine="20"/>
              <w:rPr>
                <w:rFonts w:ascii="Calibri" w:eastAsia="Times New Roman" w:hAnsi="Calibri" w:cs="Calibri"/>
                <w:sz w:val="20"/>
                <w:szCs w:val="20"/>
                <w:lang w:eastAsia="nb-NO"/>
              </w:rPr>
            </w:pP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2</w:t>
            </w:r>
          </w:p>
        </w:tc>
        <w:tc>
          <w:tcPr>
            <w:tcW w:w="4711" w:type="pct"/>
          </w:tcPr>
          <w:p w:rsidR="00AA5495" w:rsidRPr="007F2A57" w:rsidRDefault="00AA5495" w:rsidP="00AA5495">
            <w:pPr>
              <w:spacing w:after="0" w:line="240" w:lineRule="auto"/>
              <w:ind w:firstLine="20"/>
              <w:rPr>
                <w:rFonts w:ascii="Calibri" w:eastAsia="Times New Roman" w:hAnsi="Calibri" w:cs="Calibri"/>
                <w:sz w:val="20"/>
                <w:szCs w:val="20"/>
                <w:lang w:eastAsia="nb-NO"/>
              </w:rPr>
            </w:pPr>
            <w:r w:rsidRPr="007F2A57">
              <w:rPr>
                <w:rFonts w:ascii="Calibri" w:eastAsia="Times New Roman" w:hAnsi="Calibri" w:cs="Calibri"/>
                <w:b/>
                <w:sz w:val="20"/>
                <w:szCs w:val="20"/>
                <w:lang w:eastAsia="nb-NO"/>
              </w:rPr>
              <w:t>Hvem gjelder VP for (populasjon, pasient):</w:t>
            </w:r>
            <w:r w:rsidRPr="007F2A57">
              <w:rPr>
                <w:rFonts w:ascii="Calibri" w:eastAsia="Times New Roman" w:hAnsi="Calibri" w:cs="Calibri"/>
                <w:sz w:val="20"/>
                <w:szCs w:val="20"/>
                <w:lang w:eastAsia="nb-NO"/>
              </w:rPr>
              <w:t xml:space="preserve"> </w:t>
            </w:r>
          </w:p>
          <w:p w:rsidR="00AA5495" w:rsidRPr="007F2A57" w:rsidRDefault="004D6204" w:rsidP="00AA5495">
            <w:pPr>
              <w:spacing w:after="0" w:line="240" w:lineRule="auto"/>
              <w:ind w:firstLine="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Behandlingsplanen er utarbeidet for voksne pasienter med sirkulasjonssvikt innlagt i sykehus.</w:t>
            </w:r>
          </w:p>
          <w:p w:rsidR="004D6204" w:rsidRPr="007F2A57" w:rsidRDefault="004D6204" w:rsidP="00AA5495">
            <w:pPr>
              <w:spacing w:after="0" w:line="240" w:lineRule="auto"/>
              <w:ind w:firstLine="20"/>
              <w:rPr>
                <w:rFonts w:ascii="Calibri" w:eastAsia="Times New Roman" w:hAnsi="Calibri" w:cs="Calibri"/>
                <w:sz w:val="20"/>
                <w:szCs w:val="20"/>
                <w:lang w:eastAsia="nb-NO"/>
              </w:rPr>
            </w:pP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3</w:t>
            </w:r>
          </w:p>
        </w:tc>
        <w:tc>
          <w:tcPr>
            <w:tcW w:w="4711" w:type="pct"/>
          </w:tcPr>
          <w:p w:rsidR="00AA5495" w:rsidRPr="007F2A57" w:rsidRDefault="00AA5495" w:rsidP="00AA5495">
            <w:pPr>
              <w:spacing w:after="0" w:line="240" w:lineRule="auto"/>
              <w:rPr>
                <w:rFonts w:ascii="Calibri" w:eastAsia="Times New Roman" w:hAnsi="Calibri" w:cs="Calibri"/>
                <w:sz w:val="20"/>
                <w:szCs w:val="20"/>
                <w:lang w:eastAsia="nb-NO"/>
              </w:rPr>
            </w:pPr>
            <w:r w:rsidRPr="007F2A57">
              <w:rPr>
                <w:rFonts w:ascii="Calibri" w:eastAsia="Times New Roman" w:hAnsi="Calibri" w:cs="Calibri"/>
                <w:b/>
                <w:bCs/>
                <w:sz w:val="20"/>
                <w:szCs w:val="20"/>
                <w:lang w:eastAsia="nb-NO"/>
              </w:rPr>
              <w:t>Navn, tittel og arbeidssted på medlemmer av arbeidsgruppen som har utarbeidet VP-en</w:t>
            </w:r>
            <w:r w:rsidRPr="007F2A57">
              <w:rPr>
                <w:rFonts w:ascii="Calibri" w:eastAsia="Times New Roman" w:hAnsi="Calibri" w:cs="Calibri"/>
                <w:bCs/>
                <w:sz w:val="20"/>
                <w:szCs w:val="20"/>
                <w:lang w:eastAsia="nb-NO"/>
              </w:rPr>
              <w:t xml:space="preserve">: </w:t>
            </w:r>
          </w:p>
          <w:p w:rsidR="004D6204" w:rsidRPr="007F2A57" w:rsidRDefault="004D6204" w:rsidP="004D6204">
            <w:p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 xml:space="preserve">Ansvarlig for overførelse til ICNP 2019/2020: Trine Stavseth spesialsykepleier/rådgiver, sentral KDS  OUS, Marianne Thorbjørnsen, Sykepleier/rådgiver, sentral KDS OUS og Marie Furuholmen Raastad fagutviklingsykepleier Nevroklinikken OUS. Alle tre er deltagere i regionalt ICNP prosjekt. Under overførelsen hadde gruppen kontakt med arbeidsgruppen fra 2019 angående nye spesifikke diagnoser/intervensjoner i forhold til kunnskapsgrunnlaget. </w:t>
            </w:r>
          </w:p>
          <w:p w:rsidR="004D6204" w:rsidRPr="007F2A57" w:rsidRDefault="004D6204" w:rsidP="004D6204">
            <w:pPr>
              <w:spacing w:after="0" w:line="240" w:lineRule="auto"/>
              <w:rPr>
                <w:rFonts w:ascii="Calibri" w:eastAsia="Times New Roman" w:hAnsi="Calibri" w:cs="Calibri"/>
                <w:sz w:val="20"/>
                <w:szCs w:val="20"/>
                <w:lang w:eastAsia="nb-NO"/>
              </w:rPr>
            </w:pPr>
          </w:p>
          <w:p w:rsidR="004D6204" w:rsidRPr="007F2A57" w:rsidRDefault="004D6204" w:rsidP="004D6204">
            <w:pPr>
              <w:spacing w:after="0" w:line="240" w:lineRule="auto"/>
              <w:rPr>
                <w:rFonts w:ascii="Calibri" w:eastAsia="Times New Roman" w:hAnsi="Calibri" w:cs="Calibri"/>
                <w:sz w:val="20"/>
                <w:szCs w:val="20"/>
                <w:lang w:eastAsia="nb-NO"/>
              </w:rPr>
            </w:pPr>
          </w:p>
          <w:p w:rsidR="004D6204" w:rsidRPr="007F2A57" w:rsidRDefault="004D6204" w:rsidP="004D6204">
            <w:p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Revisjon 2019</w:t>
            </w:r>
          </w:p>
          <w:p w:rsidR="004D6204" w:rsidRPr="007F2A57" w:rsidRDefault="004D6204" w:rsidP="004D6204">
            <w:p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Cecilie Hotvedt, Spesialsykepleier ved Medisinsk intensiv, Akuttmedisinsk avd.,OUS og Linda Grindal, sykepleier ved Akutt medisinsk observasjonspost, Akuttmedisinsk avdeling, OUS.</w:t>
            </w:r>
          </w:p>
          <w:p w:rsidR="004D6204" w:rsidRPr="007F2A57" w:rsidRDefault="004D6204" w:rsidP="004D6204">
            <w:pPr>
              <w:spacing w:after="0" w:line="240" w:lineRule="auto"/>
              <w:rPr>
                <w:rFonts w:ascii="Calibri" w:eastAsia="Times New Roman" w:hAnsi="Calibri" w:cs="Calibri"/>
                <w:sz w:val="20"/>
                <w:szCs w:val="20"/>
                <w:lang w:eastAsia="nb-NO"/>
              </w:rPr>
            </w:pPr>
          </w:p>
          <w:p w:rsidR="00AA5495" w:rsidRPr="007F2A57" w:rsidRDefault="004D6204" w:rsidP="004D6204">
            <w:pPr>
              <w:spacing w:after="0" w:line="240" w:lineRule="auto"/>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Arbeidsgruppe 2015 Christina Skalle Tveito, Cecilie Hotvedt, Linda Grindal og Tone Pedersen.</w:t>
            </w:r>
          </w:p>
          <w:p w:rsidR="004D6204" w:rsidRPr="007F2A57" w:rsidRDefault="004D6204" w:rsidP="004D6204">
            <w:pPr>
              <w:spacing w:after="0" w:line="240" w:lineRule="auto"/>
              <w:rPr>
                <w:rFonts w:ascii="Calibri" w:eastAsia="Times New Roman" w:hAnsi="Calibri" w:cs="Calibri"/>
                <w:sz w:val="20"/>
                <w:szCs w:val="20"/>
                <w:lang w:eastAsia="nb-NO"/>
              </w:rPr>
            </w:pPr>
          </w:p>
        </w:tc>
      </w:tr>
      <w:tr w:rsidR="00AA5495" w:rsidRPr="007F2A57" w:rsidTr="00AA5495">
        <w:tc>
          <w:tcPr>
            <w:tcW w:w="5000" w:type="pct"/>
            <w:gridSpan w:val="2"/>
            <w:shd w:val="clear" w:color="auto" w:fill="EAF1DD"/>
            <w:vAlign w:val="center"/>
          </w:tcPr>
          <w:p w:rsidR="00AA5495" w:rsidRPr="007F2A57" w:rsidRDefault="00AA5495" w:rsidP="00AA5495">
            <w:pPr>
              <w:spacing w:after="0" w:line="240" w:lineRule="auto"/>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INVOLVERING AV INTERESSENTER</w:t>
            </w: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4</w:t>
            </w:r>
          </w:p>
        </w:tc>
        <w:tc>
          <w:tcPr>
            <w:tcW w:w="4711" w:type="pct"/>
          </w:tcPr>
          <w:p w:rsidR="00AA5495" w:rsidRPr="007F2A57" w:rsidRDefault="00AA5495"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b/>
                <w:bCs/>
                <w:sz w:val="20"/>
                <w:szCs w:val="20"/>
                <w:lang w:eastAsia="nb-NO"/>
              </w:rPr>
              <w:t xml:space="preserve">Synspunkter og preferanser fra </w:t>
            </w:r>
            <w:r w:rsidRPr="007F2A57">
              <w:rPr>
                <w:rFonts w:ascii="Calibri" w:eastAsia="Times New Roman" w:hAnsi="Calibri" w:cs="Calibri"/>
                <w:b/>
                <w:bCs/>
                <w:iCs/>
                <w:sz w:val="20"/>
                <w:szCs w:val="20"/>
                <w:lang w:eastAsia="nb-NO"/>
              </w:rPr>
              <w:t xml:space="preserve">målgruppen som VP-en gjelder for: </w:t>
            </w:r>
            <w:r w:rsidRPr="007F2A57">
              <w:rPr>
                <w:rFonts w:ascii="Calibri" w:eastAsia="Times New Roman" w:hAnsi="Calibri" w:cs="Calibri"/>
                <w:bCs/>
                <w:iCs/>
                <w:sz w:val="20"/>
                <w:szCs w:val="20"/>
                <w:lang w:eastAsia="nb-NO"/>
              </w:rPr>
              <w:t xml:space="preserve">  </w:t>
            </w: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Begge sykepleiere i arbeidsgruppen har lang erfaring med pasientgruppen.</w:t>
            </w:r>
          </w:p>
          <w:p w:rsidR="00AA5495"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Forespørsel om høring er sendt til brukerrådet i Medisinsk klinikk, eventuelle tilbakemeldinger vil bli tatt med i vurdering i neste revisjon.</w:t>
            </w:r>
          </w:p>
          <w:p w:rsidR="007F2A57" w:rsidRPr="007F2A57" w:rsidRDefault="007F2A57" w:rsidP="007F2A57">
            <w:pPr>
              <w:spacing w:after="0" w:line="240" w:lineRule="auto"/>
              <w:ind w:left="20"/>
              <w:rPr>
                <w:rFonts w:ascii="Calibri" w:eastAsia="Times New Roman" w:hAnsi="Calibri" w:cs="Calibri"/>
                <w:sz w:val="20"/>
                <w:szCs w:val="20"/>
                <w:lang w:eastAsia="nb-NO"/>
              </w:rPr>
            </w:pPr>
          </w:p>
        </w:tc>
      </w:tr>
      <w:tr w:rsidR="00AA5495" w:rsidRPr="007F2A57" w:rsidTr="00AA5495">
        <w:tc>
          <w:tcPr>
            <w:tcW w:w="5000" w:type="pct"/>
            <w:gridSpan w:val="2"/>
            <w:shd w:val="clear" w:color="auto" w:fill="EAF1DD"/>
            <w:vAlign w:val="center"/>
          </w:tcPr>
          <w:p w:rsidR="00AA5495" w:rsidRPr="007F2A57" w:rsidRDefault="00AA5495" w:rsidP="00AA5495">
            <w:pPr>
              <w:spacing w:after="0" w:line="240" w:lineRule="auto"/>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METODISK NØYAKTIGHET</w:t>
            </w: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5</w:t>
            </w:r>
          </w:p>
        </w:tc>
        <w:tc>
          <w:tcPr>
            <w:tcW w:w="4711" w:type="pct"/>
          </w:tcPr>
          <w:p w:rsidR="00AA5495" w:rsidRPr="007F2A57" w:rsidRDefault="00AA5495"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b/>
                <w:sz w:val="20"/>
                <w:szCs w:val="20"/>
                <w:lang w:eastAsia="nb-NO"/>
              </w:rPr>
              <w:t>Systematiske metoder ble benyttet for å søke etter kunnskapsgrunnlaget</w:t>
            </w:r>
            <w:r w:rsidRPr="007F2A57">
              <w:rPr>
                <w:rFonts w:ascii="Calibri" w:eastAsia="Times New Roman" w:hAnsi="Calibri" w:cs="Calibri"/>
                <w:sz w:val="20"/>
                <w:szCs w:val="20"/>
                <w:lang w:eastAsia="nb-NO"/>
              </w:rPr>
              <w:t xml:space="preserve">: </w:t>
            </w: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Nytt søk ble gjort ved revisjon av bibliotekar ved Medisinsk bibliotek på Ullevål den 06.02.2019. Arbeidsgruppa var med da søket ble gjennomført. Søkestrategi og dokumentasjon av søk ligger med som vedlegg. Ved revideringer i OUS ligger det også i eHånboken tilgjengelig på internett.</w:t>
            </w: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 xml:space="preserve"> </w:t>
            </w:r>
          </w:p>
          <w:p w:rsidR="007F2A57" w:rsidRPr="007F2A57" w:rsidRDefault="007F2A57" w:rsidP="007F2A57">
            <w:pPr>
              <w:rPr>
                <w:rFonts w:ascii="Calibri" w:hAnsi="Calibri" w:cs="Calibri"/>
                <w:color w:val="000000"/>
                <w:sz w:val="20"/>
                <w:szCs w:val="20"/>
              </w:rPr>
            </w:pPr>
            <w:r w:rsidRPr="007F2A57">
              <w:rPr>
                <w:rFonts w:ascii="Calibri" w:eastAsia="Times New Roman" w:hAnsi="Calibri" w:cs="Calibri"/>
                <w:sz w:val="20"/>
                <w:szCs w:val="20"/>
                <w:lang w:eastAsia="nb-NO"/>
              </w:rPr>
              <w:t>Som ved søket i 2015 lot det seg ikke gjøre og søke systematisk, på grunn av en for generell problemstilling. Derfor ble det valgt å søke spesifikt på de forskjellige årsakene til sirkulasjonssvikt/sjokk. Det er også benyttet forskningslitteratur fra kunnskapsbasert kliniske</w:t>
            </w:r>
            <w:r w:rsidRPr="007F2A57">
              <w:rPr>
                <w:rFonts w:ascii="Calibri" w:hAnsi="Calibri" w:cs="Calibri"/>
                <w:color w:val="000000"/>
                <w:sz w:val="20"/>
                <w:szCs w:val="20"/>
              </w:rPr>
              <w:t xml:space="preserve"> prosedyrer (Ehåndbok(OUS), VARnet), samt litteratur tilgjengelig ved avdelingen. </w:t>
            </w:r>
          </w:p>
          <w:p w:rsidR="00AA5495"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hAnsi="Calibri" w:cs="Calibri"/>
                <w:color w:val="000000"/>
                <w:sz w:val="20"/>
                <w:szCs w:val="20"/>
              </w:rPr>
              <w:t>Legevaktshåndboka er også benyttet, da denne omtaler sirkulasjonssvikt på generelt grunnlag.</w:t>
            </w: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6</w:t>
            </w:r>
          </w:p>
        </w:tc>
        <w:tc>
          <w:tcPr>
            <w:tcW w:w="4711" w:type="pct"/>
          </w:tcPr>
          <w:p w:rsidR="00AA5495" w:rsidRPr="007F2A57" w:rsidRDefault="00AA5495"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b/>
                <w:sz w:val="20"/>
                <w:szCs w:val="20"/>
                <w:lang w:eastAsia="nb-NO"/>
              </w:rPr>
              <w:t>Kriterier for utvelgelse av kunnskapsgrunnlaget er</w:t>
            </w:r>
            <w:r w:rsidRPr="007F2A57">
              <w:rPr>
                <w:rFonts w:ascii="Calibri" w:eastAsia="Times New Roman" w:hAnsi="Calibri" w:cs="Calibri"/>
                <w:sz w:val="20"/>
                <w:szCs w:val="20"/>
                <w:lang w:eastAsia="nb-NO"/>
              </w:rPr>
              <w:t xml:space="preserve">: </w:t>
            </w: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 xml:space="preserve">Litteratur som omhandler barn er ikke brukt. Engelsk og norskspråklig litteratur er valgt som referanser.  Det er fortrinnsvis benyttet oppdatert forskning fra de siste 3 årene, men noen kilder er noe eldre og er benyttet da den anses som fortsatt relevant. </w:t>
            </w: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En av bøkene som er benyttet som referanse «Intensivsykepleie» er av eldre dato (2010). Vi har valgt å benytte denne boken da den dekker temaet og det er lite litteratur som tar for seg det generelle rundt temaet. Det har kommet en ny versjon av Intensivsykepleie utgitt 2015, men den siste versjonen har ikke hatt vært tilgjengelig for arbeidsgruppen.</w:t>
            </w:r>
          </w:p>
          <w:p w:rsidR="007F2A57" w:rsidRPr="007F2A57" w:rsidRDefault="007F2A57" w:rsidP="007F2A57">
            <w:pPr>
              <w:spacing w:after="0" w:line="240" w:lineRule="auto"/>
              <w:ind w:left="20"/>
              <w:rPr>
                <w:rFonts w:ascii="Calibri" w:eastAsia="Times New Roman" w:hAnsi="Calibri" w:cs="Calibri"/>
                <w:sz w:val="20"/>
                <w:szCs w:val="20"/>
                <w:lang w:eastAsia="nb-NO"/>
              </w:rPr>
            </w:pPr>
          </w:p>
          <w:p w:rsidR="007F2A57" w:rsidRPr="007F2A57" w:rsidRDefault="007F2A57" w:rsidP="007F2A57">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Under overføring fra N/N til ICNP: VBP henviste på Nic nivå (overordnet kodeverk), der hvor vi har overført en forordning/intervensjon til ICNP har vi sjekket om referansene må deles, f.eks værskebalanse og vekt.</w:t>
            </w:r>
          </w:p>
          <w:p w:rsidR="007F2A57" w:rsidRPr="007F2A57" w:rsidRDefault="007F2A57" w:rsidP="007F2A57">
            <w:pPr>
              <w:spacing w:after="0" w:line="240" w:lineRule="auto"/>
              <w:ind w:left="20"/>
              <w:rPr>
                <w:rFonts w:ascii="Calibri" w:eastAsia="Times New Roman" w:hAnsi="Calibri" w:cs="Calibri"/>
                <w:sz w:val="20"/>
                <w:szCs w:val="20"/>
                <w:lang w:eastAsia="nb-NO"/>
              </w:rPr>
            </w:pPr>
          </w:p>
          <w:p w:rsidR="007F2A57" w:rsidRPr="007F2A57" w:rsidRDefault="007F2A57" w:rsidP="007F2A57">
            <w:pPr>
              <w:spacing w:after="0"/>
              <w:rPr>
                <w:rFonts w:ascii="Calibri" w:hAnsi="Calibri" w:cs="Calibri"/>
                <w:sz w:val="20"/>
                <w:szCs w:val="20"/>
              </w:rPr>
            </w:pPr>
            <w:r w:rsidRPr="007F2A57">
              <w:rPr>
                <w:rFonts w:ascii="Calibri" w:hAnsi="Calibri" w:cs="Calibri"/>
                <w:sz w:val="20"/>
                <w:szCs w:val="20"/>
              </w:rPr>
              <w:t xml:space="preserve">Resultatet av litteratursøket ble gjennomgått av arbeidsgruppa, og artiklene lest. Litteraturen ble diskutert av medlemmene i gruppen. Elementer og endringer i planen ble kommet fram til i felleskap.  </w:t>
            </w:r>
          </w:p>
          <w:p w:rsidR="007F2A57" w:rsidRPr="007F2A57" w:rsidRDefault="007F2A57" w:rsidP="007F2A57">
            <w:pPr>
              <w:spacing w:after="0"/>
              <w:rPr>
                <w:rFonts w:ascii="Calibri" w:hAnsi="Calibri" w:cs="Calibri"/>
                <w:sz w:val="20"/>
                <w:szCs w:val="20"/>
              </w:rPr>
            </w:pPr>
            <w:r w:rsidRPr="007F2A57">
              <w:rPr>
                <w:rFonts w:ascii="Calibri" w:hAnsi="Calibri" w:cs="Calibri"/>
                <w:sz w:val="20"/>
                <w:szCs w:val="20"/>
              </w:rPr>
              <w:t>I hovedsak var NANDA og NIC benyttet. Det er valgt inn flere diagnoser med kodeverket ICNP da Det kodeverket er mer spesifikt, spesielt når det gjelder respirasjon, hyperevntilasjon, smerte, ubehag, svimmelhet etc.</w:t>
            </w:r>
          </w:p>
          <w:p w:rsidR="007F2A57" w:rsidRPr="007F2A57" w:rsidRDefault="007F2A57" w:rsidP="007F2A57">
            <w:pPr>
              <w:spacing w:after="0"/>
              <w:rPr>
                <w:rFonts w:ascii="Calibri" w:hAnsi="Calibri" w:cs="Calibri"/>
                <w:sz w:val="20"/>
                <w:szCs w:val="20"/>
              </w:rPr>
            </w:pPr>
            <w:r w:rsidRPr="007F2A57">
              <w:rPr>
                <w:rFonts w:ascii="Calibri" w:hAnsi="Calibri" w:cs="Calibri"/>
                <w:sz w:val="20"/>
                <w:szCs w:val="20"/>
              </w:rPr>
              <w:t>Ved 2. revisjonen er det lagt vekt på at VP skal bli mer spesifikk og rettet mot den enkelte pasient.</w:t>
            </w:r>
          </w:p>
          <w:p w:rsidR="007F2A57" w:rsidRPr="007F2A57" w:rsidRDefault="007F2A57" w:rsidP="007F2A57">
            <w:pPr>
              <w:spacing w:after="0"/>
              <w:rPr>
                <w:rFonts w:ascii="Calibri" w:hAnsi="Calibri" w:cs="Calibri"/>
                <w:sz w:val="20"/>
                <w:szCs w:val="20"/>
              </w:rPr>
            </w:pPr>
            <w:r w:rsidRPr="007F2A57">
              <w:rPr>
                <w:rFonts w:ascii="Calibri" w:hAnsi="Calibri" w:cs="Calibri"/>
                <w:sz w:val="20"/>
                <w:szCs w:val="20"/>
              </w:rPr>
              <w:t xml:space="preserve">Vi har valgt å fjerne de fleste punktene som dekkes av kurve. Da regionen benytter MetaVision.  </w:t>
            </w:r>
          </w:p>
          <w:p w:rsidR="007F2A57" w:rsidRPr="007F2A57" w:rsidRDefault="007F2A57" w:rsidP="007F2A57">
            <w:pPr>
              <w:spacing w:after="0"/>
              <w:rPr>
                <w:rFonts w:ascii="Calibri" w:hAnsi="Calibri" w:cs="Calibri"/>
                <w:sz w:val="20"/>
                <w:szCs w:val="20"/>
              </w:rPr>
            </w:pP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7</w:t>
            </w:r>
          </w:p>
        </w:tc>
        <w:tc>
          <w:tcPr>
            <w:tcW w:w="4711" w:type="pct"/>
          </w:tcPr>
          <w:p w:rsidR="00AA5495" w:rsidRPr="007F2A57" w:rsidRDefault="00AA5495"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b/>
                <w:bCs/>
                <w:sz w:val="20"/>
                <w:szCs w:val="20"/>
                <w:lang w:eastAsia="nb-NO"/>
              </w:rPr>
              <w:t>Det fremgår tydelig hvordan anbefalingene henger sammen med kunnskapsgrunnlaget:</w:t>
            </w:r>
            <w:r w:rsidRPr="007F2A57">
              <w:rPr>
                <w:rFonts w:ascii="Calibri" w:eastAsia="Times New Roman" w:hAnsi="Calibri" w:cs="Calibri"/>
                <w:bCs/>
                <w:sz w:val="20"/>
                <w:szCs w:val="20"/>
                <w:lang w:eastAsia="nb-NO"/>
              </w:rPr>
              <w:t xml:space="preserve"> </w:t>
            </w:r>
          </w:p>
          <w:p w:rsidR="00AA5495" w:rsidRPr="007F2A57" w:rsidRDefault="007F2A57"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sz w:val="20"/>
                <w:szCs w:val="20"/>
                <w:lang w:eastAsia="nb-NO"/>
              </w:rPr>
              <w:t>NIC eller forordninger som er støttet av innhentet forskning er synliggjort i VBP med tallreferanse bak. Tall referansene er overført fra gjeldene VBP til VP med ICNP i 2020.</w:t>
            </w:r>
          </w:p>
          <w:p w:rsidR="007F2A57" w:rsidRPr="007F2A57" w:rsidRDefault="007F2A57" w:rsidP="00AA5495">
            <w:pPr>
              <w:spacing w:after="0" w:line="240" w:lineRule="auto"/>
              <w:ind w:left="20"/>
              <w:rPr>
                <w:rFonts w:ascii="Calibri" w:eastAsia="Times New Roman" w:hAnsi="Calibri" w:cs="Calibri"/>
                <w:sz w:val="20"/>
                <w:szCs w:val="20"/>
                <w:lang w:eastAsia="nb-NO"/>
              </w:rPr>
            </w:pP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8</w:t>
            </w:r>
          </w:p>
        </w:tc>
        <w:tc>
          <w:tcPr>
            <w:tcW w:w="4711" w:type="pct"/>
          </w:tcPr>
          <w:p w:rsidR="00AA5495" w:rsidRPr="00505C0C" w:rsidRDefault="00AA5495" w:rsidP="00AA5495">
            <w:pPr>
              <w:spacing w:after="0" w:line="240" w:lineRule="auto"/>
              <w:ind w:left="20"/>
              <w:rPr>
                <w:rFonts w:ascii="Calibri" w:eastAsia="Times New Roman" w:hAnsi="Calibri" w:cs="Calibri"/>
                <w:b/>
                <w:bCs/>
                <w:sz w:val="20"/>
                <w:szCs w:val="20"/>
                <w:lang w:eastAsia="nb-NO"/>
              </w:rPr>
            </w:pPr>
            <w:r w:rsidRPr="00505C0C">
              <w:rPr>
                <w:rFonts w:ascii="Calibri" w:eastAsia="Times New Roman" w:hAnsi="Calibri" w:cs="Calibri"/>
                <w:b/>
                <w:bCs/>
                <w:sz w:val="20"/>
                <w:szCs w:val="20"/>
                <w:lang w:eastAsia="nb-NO"/>
              </w:rPr>
              <w:t>Styrker og svakheter ved kunnskapsgrunnlaget:</w:t>
            </w:r>
          </w:p>
          <w:p w:rsidR="00AA5495" w:rsidRPr="00505C0C" w:rsidRDefault="004D6204" w:rsidP="00AA5495">
            <w:pPr>
              <w:spacing w:after="0" w:line="240" w:lineRule="auto"/>
              <w:ind w:left="20"/>
              <w:rPr>
                <w:rFonts w:ascii="Calibri" w:eastAsia="Times New Roman" w:hAnsi="Calibri" w:cs="Calibri"/>
                <w:bCs/>
                <w:sz w:val="20"/>
                <w:szCs w:val="20"/>
                <w:lang w:eastAsia="nb-NO"/>
              </w:rPr>
            </w:pPr>
            <w:r w:rsidRPr="00505C0C">
              <w:rPr>
                <w:rFonts w:ascii="Calibri" w:eastAsia="Times New Roman" w:hAnsi="Calibri" w:cs="Calibri"/>
                <w:bCs/>
                <w:sz w:val="20"/>
                <w:szCs w:val="20"/>
                <w:lang w:eastAsia="nb-NO"/>
              </w:rPr>
              <w:t>Denne VBP ble opprinnelig utarbeidet og kunnskapsbasert i Oslo universitetsykehus med NANDA og NIC (N/N) sist revidert 17.09.2019. ICNP (versjon 2019) og N/N er to helt forskjellige kodeverk og er derfor viktig å ta hensyn til at kunnskapbaseringen først ble utført i N/N. opprinnleig versjon er å finne i OUS eHåndbok på internet under ID 78042 Sirkulasjonsvikt-Generell.</w:t>
            </w:r>
          </w:p>
          <w:p w:rsidR="007F2A57" w:rsidRPr="00505C0C" w:rsidRDefault="007F2A57" w:rsidP="00AA5495">
            <w:pPr>
              <w:spacing w:after="0" w:line="240" w:lineRule="auto"/>
              <w:ind w:left="20"/>
              <w:rPr>
                <w:rFonts w:ascii="Calibri" w:eastAsia="Times New Roman" w:hAnsi="Calibri" w:cs="Calibri"/>
                <w:bCs/>
                <w:sz w:val="20"/>
                <w:szCs w:val="20"/>
                <w:lang w:eastAsia="nb-NO"/>
              </w:rPr>
            </w:pPr>
          </w:p>
          <w:p w:rsidR="007F2A57" w:rsidRPr="00505C0C" w:rsidRDefault="007F2A57" w:rsidP="007F2A57">
            <w:pPr>
              <w:rPr>
                <w:rFonts w:ascii="Calibri" w:hAnsi="Calibri" w:cs="Calibri"/>
                <w:sz w:val="20"/>
                <w:szCs w:val="20"/>
              </w:rPr>
            </w:pPr>
            <w:r w:rsidRPr="00505C0C">
              <w:rPr>
                <w:rFonts w:ascii="Calibri" w:hAnsi="Calibri" w:cs="Calibri"/>
                <w:sz w:val="20"/>
                <w:szCs w:val="20"/>
              </w:rPr>
              <w:t xml:space="preserve">Et stort og generelt tema gjør det vanskelig å søke opp relevant litteratur. </w:t>
            </w:r>
          </w:p>
          <w:p w:rsidR="007F2A57" w:rsidRPr="00505C0C" w:rsidRDefault="007F2A57" w:rsidP="007F2A57">
            <w:pPr>
              <w:rPr>
                <w:rFonts w:ascii="Calibri" w:hAnsi="Calibri" w:cs="Calibri"/>
                <w:sz w:val="20"/>
                <w:szCs w:val="20"/>
              </w:rPr>
            </w:pPr>
            <w:r w:rsidRPr="00505C0C">
              <w:rPr>
                <w:rFonts w:ascii="Calibri" w:hAnsi="Calibri" w:cs="Calibri"/>
                <w:sz w:val="20"/>
                <w:szCs w:val="20"/>
              </w:rPr>
              <w:t xml:space="preserve">Denne VP er under overføring utarbeidet på et generelt grunnlag og ble i tillegg regional, derfor er den rensket for lokale prosedyrer, som vil være relevant å legge inn igjen når den implementeres i HF. Vi har valgt å la NEWS stå da dette er en nasjonal retningslinje og er mer og mer tatt i bruk overalt etter pandemi 2020. </w:t>
            </w:r>
          </w:p>
          <w:p w:rsidR="004D6204" w:rsidRPr="00505C0C" w:rsidRDefault="004D6204" w:rsidP="00AA5495">
            <w:pPr>
              <w:spacing w:after="0" w:line="240" w:lineRule="auto"/>
              <w:ind w:left="20"/>
              <w:rPr>
                <w:rFonts w:ascii="Calibri" w:eastAsia="Times New Roman" w:hAnsi="Calibri" w:cs="Calibri"/>
                <w:bCs/>
                <w:sz w:val="20"/>
                <w:szCs w:val="20"/>
                <w:lang w:eastAsia="nb-NO"/>
              </w:rPr>
            </w:pP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9</w:t>
            </w:r>
          </w:p>
        </w:tc>
        <w:tc>
          <w:tcPr>
            <w:tcW w:w="4711" w:type="pct"/>
          </w:tcPr>
          <w:p w:rsidR="00AA5495" w:rsidRPr="00505C0C" w:rsidRDefault="00AA5495" w:rsidP="00AA5495">
            <w:pPr>
              <w:spacing w:after="0" w:line="240" w:lineRule="auto"/>
              <w:ind w:left="20"/>
              <w:rPr>
                <w:rFonts w:ascii="Calibri" w:eastAsia="Times New Roman" w:hAnsi="Calibri" w:cs="Calibri"/>
                <w:b/>
                <w:sz w:val="20"/>
                <w:szCs w:val="20"/>
                <w:lang w:eastAsia="nb-NO"/>
              </w:rPr>
            </w:pPr>
            <w:r w:rsidRPr="00505C0C">
              <w:rPr>
                <w:rFonts w:ascii="Calibri" w:eastAsia="Times New Roman" w:hAnsi="Calibri" w:cs="Calibri"/>
                <w:b/>
                <w:bCs/>
                <w:sz w:val="20"/>
                <w:szCs w:val="20"/>
                <w:lang w:eastAsia="nb-NO"/>
              </w:rPr>
              <w:t>VP er blitt vurdert internt/eksternt av relevante fagressurser (tittel, navn, arbeidssted)</w:t>
            </w:r>
            <w:r w:rsidRPr="00505C0C">
              <w:rPr>
                <w:rFonts w:ascii="Calibri" w:eastAsia="Times New Roman" w:hAnsi="Calibri" w:cs="Calibri"/>
                <w:bCs/>
                <w:sz w:val="20"/>
                <w:szCs w:val="20"/>
                <w:lang w:eastAsia="nb-NO"/>
              </w:rPr>
              <w:t xml:space="preserve">:  </w:t>
            </w:r>
          </w:p>
          <w:p w:rsidR="00505C0C" w:rsidRPr="00505C0C" w:rsidRDefault="00505C0C"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 xml:space="preserve">2021 vurdert av arbeidsgruppe i Helseplattformen: </w:t>
            </w:r>
          </w:p>
          <w:p w:rsidR="00505C0C" w:rsidRPr="00505C0C" w:rsidRDefault="00505C0C" w:rsidP="00505C0C">
            <w:pPr>
              <w:spacing w:after="0"/>
              <w:rPr>
                <w:rFonts w:ascii="Calibri" w:hAnsi="Calibri" w:cs="Calibri"/>
                <w:color w:val="000000"/>
                <w:sz w:val="20"/>
                <w:szCs w:val="20"/>
              </w:rPr>
            </w:pPr>
            <w:r w:rsidRPr="00505C0C">
              <w:rPr>
                <w:rFonts w:ascii="Calibri" w:hAnsi="Calibri" w:cs="Calibri"/>
                <w:color w:val="000000"/>
                <w:sz w:val="20"/>
                <w:szCs w:val="20"/>
              </w:rPr>
              <w:t xml:space="preserve">Kommentarer: </w:t>
            </w:r>
          </w:p>
          <w:p w:rsidR="00505C0C" w:rsidRPr="00505C0C" w:rsidRDefault="00505C0C" w:rsidP="00505C0C">
            <w:pPr>
              <w:spacing w:after="0"/>
              <w:rPr>
                <w:rFonts w:ascii="Calibri" w:hAnsi="Calibri" w:cs="Calibri"/>
                <w:color w:val="000000"/>
                <w:sz w:val="20"/>
                <w:szCs w:val="20"/>
              </w:rPr>
            </w:pPr>
            <w:r w:rsidRPr="00505C0C">
              <w:rPr>
                <w:rFonts w:ascii="Calibri" w:hAnsi="Calibri" w:cs="Calibri"/>
                <w:color w:val="000000"/>
                <w:sz w:val="20"/>
                <w:szCs w:val="20"/>
              </w:rPr>
              <w:t>Risiko for underskudd av væskevolum / Forstyrrelse i væskebalanse:</w:t>
            </w:r>
            <w:r w:rsidRPr="00505C0C">
              <w:rPr>
                <w:rFonts w:ascii="Calibri" w:hAnsi="Calibri" w:cs="Calibri"/>
                <w:color w:val="000000"/>
                <w:sz w:val="20"/>
                <w:szCs w:val="20"/>
              </w:rPr>
              <w:br/>
              <w:t>Vi etterlyser følgende intervensjoner på en alvorlig tilstand (sirkulasjonssvikt):</w:t>
            </w:r>
            <w:r w:rsidRPr="00505C0C">
              <w:rPr>
                <w:rFonts w:ascii="Calibri" w:hAnsi="Calibri" w:cs="Calibri"/>
                <w:color w:val="000000"/>
                <w:sz w:val="20"/>
                <w:szCs w:val="20"/>
              </w:rPr>
              <w:br/>
              <w:t>"Administrere væskebehandling", "Evaluere respons på væskebehandling", "Overvåke væskebalanse" og "Måle væskeinntak".</w:t>
            </w:r>
            <w:r>
              <w:rPr>
                <w:rFonts w:ascii="Calibri" w:hAnsi="Calibri" w:cs="Calibri"/>
                <w:color w:val="000000"/>
                <w:sz w:val="20"/>
                <w:szCs w:val="20"/>
              </w:rPr>
              <w:t xml:space="preserve"> Disse er lagt til i planen.</w:t>
            </w:r>
            <w:r w:rsidRPr="00505C0C">
              <w:rPr>
                <w:rFonts w:ascii="Calibri" w:hAnsi="Calibri" w:cs="Calibri"/>
                <w:color w:val="000000"/>
                <w:sz w:val="20"/>
                <w:szCs w:val="20"/>
              </w:rPr>
              <w:t xml:space="preserve"> </w:t>
            </w:r>
          </w:p>
          <w:p w:rsidR="00505C0C" w:rsidRPr="00505C0C" w:rsidRDefault="00505C0C" w:rsidP="007F2A57">
            <w:pPr>
              <w:spacing w:after="0" w:line="240" w:lineRule="auto"/>
              <w:rPr>
                <w:rFonts w:ascii="Calibri" w:eastAsia="Times New Roman" w:hAnsi="Calibri" w:cs="Calibri"/>
                <w:sz w:val="20"/>
                <w:szCs w:val="20"/>
                <w:lang w:eastAsia="nb-NO"/>
              </w:rPr>
            </w:pPr>
          </w:p>
          <w:p w:rsidR="00505C0C" w:rsidRPr="00505C0C" w:rsidRDefault="00505C0C"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 xml:space="preserve">Planen er sendt på høring til andre på sykehuset. Navn: </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Anne Beth Tisjø</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Overlege</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Akuttmedisinsk avdeling</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Tilbakemelding:</w:t>
            </w:r>
          </w:p>
          <w:p w:rsidR="007F2A57" w:rsidRPr="00505C0C" w:rsidRDefault="007F2A57" w:rsidP="007F2A57">
            <w:pPr>
              <w:spacing w:after="0" w:line="240" w:lineRule="auto"/>
              <w:rPr>
                <w:rFonts w:ascii="Calibri" w:eastAsia="Times New Roman" w:hAnsi="Calibri" w:cs="Calibri"/>
                <w:color w:val="1F497D"/>
                <w:sz w:val="20"/>
                <w:szCs w:val="20"/>
                <w:lang w:eastAsia="nb-NO"/>
              </w:rPr>
            </w:pPr>
            <w:r w:rsidRPr="00505C0C">
              <w:rPr>
                <w:rFonts w:ascii="Calibri" w:eastAsia="Times New Roman" w:hAnsi="Calibri" w:cs="Calibri"/>
                <w:color w:val="1F497D"/>
                <w:sz w:val="20"/>
                <w:szCs w:val="20"/>
                <w:lang w:eastAsia="nb-NO"/>
              </w:rPr>
              <w:t>Denne behandlingsplanen skal brukes på pasienter med sepsis? Det er enkelte punkter som ikke er spesifisert (for eksempel å benytte nedkjølings- /oppvarmingstiltak hvor spesifisert kan være paracet/perfalgan, kalde omslag, kalde væsker?), skal disse punktene fylles inn? Bør man skrive noe om MTU utstyr som kan (eller skal) benyttes (for eksempel under temperaturregulering kan evt blærekateter med temp mål være relevant).</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color w:val="1F497D"/>
                <w:sz w:val="20"/>
                <w:szCs w:val="20"/>
                <w:lang w:eastAsia="nb-NO"/>
              </w:rPr>
              <w:t>Ellers synes jeg den så veldig fin ut, og har ingen ytterligere kommentarer.</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Tilbakemeldingen er vurdert, men vi har valgt at man selv skal vurdere hvilke tiltak som skal benyttes, og spesifiseres av den som bruker VBP.</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Renate Birkeli</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Fagutviklingssykepleier</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Observasjonsposten</w:t>
            </w: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Akuttmedisinsk avdeling</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Tilbakemelding:</w:t>
            </w:r>
          </w:p>
          <w:p w:rsidR="007F2A57" w:rsidRPr="00505C0C" w:rsidRDefault="007F2A57" w:rsidP="007F2A57">
            <w:pPr>
              <w:spacing w:after="0" w:line="240" w:lineRule="auto"/>
              <w:rPr>
                <w:rFonts w:ascii="Calibri" w:eastAsia="Times New Roman" w:hAnsi="Calibri" w:cs="Calibri"/>
                <w:color w:val="1F497D"/>
                <w:sz w:val="20"/>
                <w:szCs w:val="20"/>
                <w:lang w:eastAsia="nb-NO"/>
              </w:rPr>
            </w:pPr>
            <w:r w:rsidRPr="00505C0C">
              <w:rPr>
                <w:rFonts w:ascii="Calibri" w:eastAsia="Times New Roman" w:hAnsi="Calibri" w:cs="Calibri"/>
                <w:sz w:val="20"/>
                <w:szCs w:val="20"/>
                <w:lang w:eastAsia="nb-NO"/>
              </w:rPr>
              <w:t xml:space="preserve"> </w:t>
            </w:r>
            <w:r w:rsidRPr="00505C0C">
              <w:rPr>
                <w:rFonts w:ascii="Calibri" w:eastAsia="Times New Roman" w:hAnsi="Calibri" w:cs="Calibri"/>
                <w:color w:val="1F497D"/>
                <w:sz w:val="20"/>
                <w:szCs w:val="20"/>
                <w:lang w:eastAsia="nb-NO"/>
              </w:rPr>
              <w:t>FO3: Er tanker her at vi skal fylle inn konkrete verdier på blodtrykk og puls i VBP? Hvordan blir dette ifht dobbeltføring med MV? Det samme med punktet under på oksygenmetning.</w:t>
            </w:r>
          </w:p>
          <w:p w:rsidR="007F2A57" w:rsidRPr="00505C0C" w:rsidRDefault="007F2A57" w:rsidP="007F2A57">
            <w:pPr>
              <w:spacing w:after="0" w:line="240" w:lineRule="auto"/>
              <w:rPr>
                <w:rFonts w:ascii="Calibri" w:eastAsia="Times New Roman" w:hAnsi="Calibri" w:cs="Calibri"/>
                <w:color w:val="1F497D"/>
                <w:sz w:val="20"/>
                <w:szCs w:val="20"/>
                <w:lang w:eastAsia="nb-NO"/>
              </w:rPr>
            </w:pPr>
            <w:r w:rsidRPr="00505C0C">
              <w:rPr>
                <w:rFonts w:ascii="Calibri" w:eastAsia="Times New Roman" w:hAnsi="Calibri" w:cs="Calibri"/>
                <w:color w:val="1F497D"/>
                <w:sz w:val="20"/>
                <w:szCs w:val="20"/>
                <w:lang w:eastAsia="nb-NO"/>
              </w:rPr>
              <w:t xml:space="preserve">De påfølgende med kroppstemp, væskebalanse og elektrolyttbalanse er jo mer en nedre grense som skal føres inn relatert til «normal» og «balanse», og er jo naturlig at står der uansett. </w:t>
            </w:r>
          </w:p>
          <w:p w:rsidR="007F2A57" w:rsidRPr="00505C0C" w:rsidRDefault="007F2A57" w:rsidP="007F2A57">
            <w:pPr>
              <w:spacing w:after="0" w:line="240" w:lineRule="auto"/>
              <w:rPr>
                <w:rFonts w:ascii="Calibri" w:eastAsia="Times New Roman" w:hAnsi="Calibri" w:cs="Calibri"/>
                <w:color w:val="1F497D"/>
                <w:sz w:val="20"/>
                <w:szCs w:val="20"/>
                <w:lang w:eastAsia="nb-NO"/>
              </w:rPr>
            </w:pPr>
          </w:p>
          <w:p w:rsidR="007F2A57" w:rsidRPr="00505C0C" w:rsidRDefault="007F2A57" w:rsidP="007F2A57">
            <w:pPr>
              <w:spacing w:after="0" w:line="240" w:lineRule="auto"/>
              <w:rPr>
                <w:rFonts w:ascii="Calibri" w:eastAsia="Times New Roman" w:hAnsi="Calibri" w:cs="Calibri"/>
                <w:color w:val="1F497D"/>
                <w:sz w:val="20"/>
                <w:szCs w:val="20"/>
                <w:lang w:eastAsia="nb-NO"/>
              </w:rPr>
            </w:pPr>
            <w:r w:rsidRPr="00505C0C">
              <w:rPr>
                <w:rFonts w:ascii="Calibri" w:eastAsia="Times New Roman" w:hAnsi="Calibri" w:cs="Calibri"/>
                <w:color w:val="1F497D"/>
                <w:sz w:val="20"/>
                <w:szCs w:val="20"/>
                <w:lang w:eastAsia="nb-NO"/>
              </w:rPr>
              <w:t>FO3, NIC 2620 nev overvåkning: Bør GCS også være knyttet til direkte link til prosedyren, slik som eksempelvis NEWS er?</w:t>
            </w:r>
          </w:p>
          <w:p w:rsidR="007F2A57" w:rsidRPr="00505C0C" w:rsidRDefault="007F2A57" w:rsidP="007F2A57">
            <w:pPr>
              <w:spacing w:after="0" w:line="240" w:lineRule="auto"/>
              <w:rPr>
                <w:rFonts w:ascii="Calibri" w:eastAsia="Times New Roman" w:hAnsi="Calibri" w:cs="Calibri"/>
                <w:color w:val="1F497D"/>
                <w:sz w:val="20"/>
                <w:szCs w:val="20"/>
                <w:lang w:eastAsia="nb-NO"/>
              </w:rPr>
            </w:pPr>
            <w:r w:rsidRPr="00505C0C">
              <w:rPr>
                <w:rFonts w:ascii="Calibri" w:eastAsia="Times New Roman" w:hAnsi="Calibri" w:cs="Calibri"/>
                <w:color w:val="1F497D"/>
                <w:sz w:val="20"/>
                <w:szCs w:val="20"/>
                <w:lang w:eastAsia="nb-NO"/>
              </w:rPr>
              <w:t>Veldig bra jobbet, en god VBP!</w:t>
            </w:r>
          </w:p>
          <w:p w:rsidR="007F2A57" w:rsidRPr="00505C0C" w:rsidRDefault="007F2A57" w:rsidP="007F2A57">
            <w:pPr>
              <w:spacing w:after="0" w:line="240" w:lineRule="auto"/>
              <w:rPr>
                <w:rFonts w:ascii="Calibri" w:eastAsia="Times New Roman" w:hAnsi="Calibri" w:cs="Calibri"/>
                <w:sz w:val="20"/>
                <w:szCs w:val="20"/>
                <w:lang w:eastAsia="nb-NO"/>
              </w:rPr>
            </w:pPr>
          </w:p>
          <w:p w:rsidR="007F2A57" w:rsidRPr="00505C0C" w:rsidRDefault="007F2A57" w:rsidP="007F2A57">
            <w:pPr>
              <w:spacing w:after="0" w:line="240" w:lineRule="auto"/>
              <w:rPr>
                <w:rFonts w:ascii="Calibri" w:eastAsia="Times New Roman" w:hAnsi="Calibri" w:cs="Calibri"/>
                <w:sz w:val="20"/>
                <w:szCs w:val="20"/>
                <w:lang w:eastAsia="nb-NO"/>
              </w:rPr>
            </w:pPr>
            <w:r w:rsidRPr="00505C0C">
              <w:rPr>
                <w:rFonts w:ascii="Calibri" w:eastAsia="Times New Roman" w:hAnsi="Calibri" w:cs="Calibri"/>
                <w:sz w:val="20"/>
                <w:szCs w:val="20"/>
                <w:lang w:eastAsia="nb-NO"/>
              </w:rPr>
              <w:t>Tilbakemeldingen er vurdert, vi finner det naturlig at mål for verdier på blodtrykk og puls også føres inn i VBP, selv om det vil bli en dobbelt føring. mange poster bruker ikke Plan og mål i MetaVision foreløpig. Så i en periode vil det være en viss overlapping.</w:t>
            </w:r>
          </w:p>
          <w:p w:rsidR="00AA5495" w:rsidRPr="00505C0C" w:rsidRDefault="007F2A57" w:rsidP="007F2A57">
            <w:pPr>
              <w:spacing w:after="0" w:line="240" w:lineRule="auto"/>
              <w:ind w:left="20"/>
              <w:rPr>
                <w:rFonts w:ascii="Calibri" w:eastAsia="Times New Roman" w:hAnsi="Calibri" w:cs="Calibri"/>
                <w:color w:val="000000"/>
                <w:sz w:val="20"/>
                <w:szCs w:val="20"/>
                <w:lang w:eastAsia="nb-NO"/>
              </w:rPr>
            </w:pPr>
            <w:r w:rsidRPr="00505C0C">
              <w:rPr>
                <w:rFonts w:ascii="Calibri" w:eastAsia="Times New Roman" w:hAnsi="Calibri" w:cs="Calibri"/>
                <w:sz w:val="20"/>
                <w:szCs w:val="20"/>
                <w:lang w:eastAsia="nb-NO"/>
              </w:rPr>
              <w:t>GCS er linket til prosedyre etter høringen</w:t>
            </w:r>
            <w:r w:rsidRPr="00505C0C">
              <w:rPr>
                <w:rFonts w:ascii="Calibri" w:eastAsia="Times New Roman" w:hAnsi="Calibri" w:cs="Calibri"/>
                <w:color w:val="000000"/>
                <w:sz w:val="20"/>
                <w:szCs w:val="20"/>
                <w:lang w:eastAsia="nb-NO"/>
              </w:rPr>
              <w:t>.   Hvis ønsket resultat verdier i plan og mål MV benyttes skal BP henvise til MV, hvis plan og mål er tom spesifiseres det i BP.</w:t>
            </w:r>
          </w:p>
          <w:p w:rsidR="007F2A57" w:rsidRPr="00505C0C" w:rsidRDefault="007F2A57" w:rsidP="007F2A57">
            <w:pPr>
              <w:spacing w:after="0" w:line="240" w:lineRule="auto"/>
              <w:ind w:left="20"/>
              <w:rPr>
                <w:rFonts w:ascii="Calibri" w:eastAsia="Times New Roman" w:hAnsi="Calibri" w:cs="Calibri"/>
                <w:sz w:val="20"/>
                <w:szCs w:val="20"/>
                <w:lang w:eastAsia="nb-NO"/>
              </w:rPr>
            </w:pPr>
          </w:p>
        </w:tc>
      </w:tr>
      <w:tr w:rsidR="00AA5495" w:rsidRPr="007F2A57" w:rsidTr="00AA5495">
        <w:trPr>
          <w:trHeight w:val="206"/>
        </w:trPr>
        <w:tc>
          <w:tcPr>
            <w:tcW w:w="5000" w:type="pct"/>
            <w:gridSpan w:val="2"/>
            <w:shd w:val="clear" w:color="auto" w:fill="EAF1DD"/>
            <w:vAlign w:val="center"/>
          </w:tcPr>
          <w:p w:rsidR="00AA5495" w:rsidRPr="007F2A57" w:rsidRDefault="00AA5495" w:rsidP="00AA5495">
            <w:pPr>
              <w:spacing w:after="0" w:line="240" w:lineRule="auto"/>
              <w:rPr>
                <w:rFonts w:ascii="Calibri" w:eastAsia="Times New Roman" w:hAnsi="Calibri" w:cs="Calibri"/>
                <w:b/>
                <w:bCs/>
                <w:sz w:val="20"/>
                <w:szCs w:val="20"/>
                <w:lang w:eastAsia="nb-NO"/>
              </w:rPr>
            </w:pPr>
            <w:r w:rsidRPr="007F2A57">
              <w:rPr>
                <w:rFonts w:ascii="Calibri" w:eastAsia="Times New Roman" w:hAnsi="Calibri" w:cs="Calibri"/>
                <w:b/>
                <w:bCs/>
                <w:sz w:val="20"/>
                <w:szCs w:val="20"/>
                <w:lang w:eastAsia="nb-NO"/>
              </w:rPr>
              <w:t>ANSVAR</w:t>
            </w:r>
          </w:p>
        </w:tc>
      </w:tr>
      <w:tr w:rsidR="00AA5495" w:rsidRPr="007F2A57" w:rsidTr="00AA5495">
        <w:trPr>
          <w:trHeight w:val="680"/>
        </w:trPr>
        <w:tc>
          <w:tcPr>
            <w:tcW w:w="289" w:type="pct"/>
            <w:vAlign w:val="center"/>
          </w:tcPr>
          <w:p w:rsidR="00AA5495" w:rsidRPr="007F2A57" w:rsidRDefault="00AA5495" w:rsidP="00AA5495">
            <w:pPr>
              <w:spacing w:after="0" w:line="240" w:lineRule="auto"/>
              <w:ind w:left="142"/>
              <w:jc w:val="center"/>
              <w:rPr>
                <w:rFonts w:ascii="Calibri" w:eastAsia="Times New Roman" w:hAnsi="Calibri" w:cs="Calibri"/>
                <w:b/>
                <w:sz w:val="20"/>
                <w:szCs w:val="20"/>
                <w:lang w:eastAsia="nb-NO"/>
              </w:rPr>
            </w:pPr>
            <w:r w:rsidRPr="007F2A57">
              <w:rPr>
                <w:rFonts w:ascii="Calibri" w:eastAsia="Times New Roman" w:hAnsi="Calibri" w:cs="Calibri"/>
                <w:b/>
                <w:sz w:val="20"/>
                <w:szCs w:val="20"/>
                <w:lang w:eastAsia="nb-NO"/>
              </w:rPr>
              <w:t>10</w:t>
            </w:r>
          </w:p>
        </w:tc>
        <w:tc>
          <w:tcPr>
            <w:tcW w:w="4711" w:type="pct"/>
          </w:tcPr>
          <w:p w:rsidR="00AA5495" w:rsidRPr="007F2A57" w:rsidRDefault="00AA5495" w:rsidP="00AA5495">
            <w:pPr>
              <w:spacing w:after="0" w:line="240" w:lineRule="auto"/>
              <w:ind w:left="20"/>
              <w:rPr>
                <w:rFonts w:ascii="Calibri" w:eastAsia="Times New Roman" w:hAnsi="Calibri" w:cs="Calibri"/>
                <w:sz w:val="20"/>
                <w:szCs w:val="20"/>
                <w:lang w:eastAsia="nb-NO"/>
              </w:rPr>
            </w:pPr>
            <w:r w:rsidRPr="007F2A57">
              <w:rPr>
                <w:rFonts w:ascii="Calibri" w:eastAsia="Times New Roman" w:hAnsi="Calibri" w:cs="Calibri"/>
                <w:b/>
                <w:sz w:val="20"/>
                <w:szCs w:val="20"/>
                <w:lang w:eastAsia="nb-NO"/>
              </w:rPr>
              <w:t>Tidsplan og ansvarlige personer for oppdatering av VP-en er</w:t>
            </w:r>
            <w:r w:rsidRPr="007F2A57">
              <w:rPr>
                <w:rFonts w:ascii="Calibri" w:eastAsia="Times New Roman" w:hAnsi="Calibri" w:cs="Calibri"/>
                <w:sz w:val="20"/>
                <w:szCs w:val="20"/>
                <w:lang w:eastAsia="nb-NO"/>
              </w:rPr>
              <w:t xml:space="preserve">: </w:t>
            </w:r>
          </w:p>
          <w:p w:rsidR="00AA5495" w:rsidRPr="007F2A57" w:rsidRDefault="00505C0C" w:rsidP="00AA5495">
            <w:pPr>
              <w:spacing w:after="0" w:line="240" w:lineRule="auto"/>
              <w:ind w:left="20"/>
              <w:rPr>
                <w:rFonts w:ascii="Calibri" w:eastAsia="Times New Roman" w:hAnsi="Calibri" w:cs="Calibri"/>
                <w:sz w:val="20"/>
                <w:szCs w:val="20"/>
                <w:lang w:eastAsia="nb-NO"/>
              </w:rPr>
            </w:pPr>
            <w:r>
              <w:rPr>
                <w:rFonts w:ascii="Calibri" w:eastAsia="Times New Roman" w:hAnsi="Calibri" w:cs="Calibri"/>
                <w:sz w:val="20"/>
                <w:szCs w:val="20"/>
                <w:lang w:eastAsia="nb-NO"/>
              </w:rPr>
              <w:t>Skal revideres innen tre år</w:t>
            </w:r>
            <w:r w:rsidR="007F2A57" w:rsidRPr="007F2A57">
              <w:rPr>
                <w:rFonts w:ascii="Calibri" w:eastAsia="Times New Roman" w:hAnsi="Calibri" w:cs="Calibri"/>
                <w:sz w:val="20"/>
                <w:szCs w:val="20"/>
                <w:lang w:eastAsia="nb-NO"/>
              </w:rPr>
              <w:t>, ansvarlig for revisjon er Oslo universitetsykehus.</w:t>
            </w:r>
          </w:p>
        </w:tc>
      </w:tr>
    </w:tbl>
    <w:p w:rsidR="00AA5495" w:rsidRDefault="00AA5495">
      <w:pPr>
        <w:rPr>
          <w:rFonts w:ascii="Calibri" w:hAnsi="Calibri" w:cs="Calibri"/>
          <w:sz w:val="18"/>
          <w:szCs w:val="18"/>
        </w:rPr>
      </w:pPr>
    </w:p>
    <w:p w:rsidR="007F2A57" w:rsidRDefault="007F2A57">
      <w:pPr>
        <w:rPr>
          <w:rFonts w:ascii="Calibri" w:hAnsi="Calibri" w:cs="Calibri"/>
          <w:sz w:val="18"/>
          <w:szCs w:val="18"/>
        </w:rPr>
      </w:pPr>
      <w:r>
        <w:rPr>
          <w:rFonts w:ascii="Calibri" w:hAnsi="Calibri" w:cs="Calibri"/>
          <w:sz w:val="18"/>
          <w:szCs w:val="18"/>
        </w:rPr>
        <w:br w:type="page"/>
      </w:r>
    </w:p>
    <w:p w:rsidR="007F2A57" w:rsidRDefault="007F2A57">
      <w:pPr>
        <w:rPr>
          <w:rFonts w:ascii="Calibri" w:hAnsi="Calibri" w:cs="Calibri"/>
          <w:sz w:val="18"/>
          <w:szCs w:val="18"/>
        </w:rPr>
      </w:pPr>
    </w:p>
    <w:p w:rsidR="00E63DC1" w:rsidRPr="00E63DC1" w:rsidRDefault="00E63DC1" w:rsidP="00E63DC1">
      <w:pPr>
        <w:spacing w:after="5" w:line="249" w:lineRule="auto"/>
        <w:ind w:left="-5" w:right="644" w:hanging="10"/>
        <w:rPr>
          <w:sz w:val="24"/>
          <w:szCs w:val="20"/>
        </w:rPr>
      </w:pPr>
      <w:r w:rsidRPr="00E63DC1">
        <w:rPr>
          <w:rFonts w:ascii="Calibri" w:eastAsia="Calibri" w:hAnsi="Calibri" w:cs="Calibri"/>
          <w:sz w:val="24"/>
          <w:szCs w:val="20"/>
        </w:rPr>
        <w:t xml:space="preserve">Dokumentasjon av litteratursøk for VBP </w:t>
      </w:r>
    </w:p>
    <w:p w:rsidR="00E63DC1" w:rsidRPr="00E16A47" w:rsidRDefault="00E63DC1" w:rsidP="00E63DC1">
      <w:pPr>
        <w:spacing w:after="0"/>
        <w:rPr>
          <w:sz w:val="20"/>
          <w:szCs w:val="20"/>
        </w:rPr>
      </w:pPr>
      <w:r w:rsidRPr="00E16A47">
        <w:rPr>
          <w:rFonts w:ascii="Calibri" w:eastAsia="Calibri" w:hAnsi="Calibri" w:cs="Calibri"/>
          <w:color w:val="800000"/>
          <w:sz w:val="20"/>
          <w:szCs w:val="20"/>
        </w:rPr>
        <w:t xml:space="preserve"> </w:t>
      </w:r>
    </w:p>
    <w:p w:rsidR="00E63DC1" w:rsidRPr="00E16A47" w:rsidRDefault="00E63DC1" w:rsidP="00E63DC1">
      <w:pPr>
        <w:spacing w:after="0" w:line="239" w:lineRule="auto"/>
        <w:ind w:left="-5" w:hanging="10"/>
        <w:rPr>
          <w:sz w:val="20"/>
          <w:szCs w:val="20"/>
        </w:rPr>
      </w:pPr>
      <w:r w:rsidRPr="00E16A47">
        <w:rPr>
          <w:rFonts w:ascii="Calibri" w:eastAsia="Calibri" w:hAnsi="Calibri" w:cs="Calibri"/>
          <w:color w:val="800000"/>
          <w:sz w:val="20"/>
          <w:szCs w:val="20"/>
        </w:rPr>
        <w:t xml:space="preserve">Til søk for VBP utfører vi søk i de basene som er beskrevet nedenfor, dette etter avtale med Klinisk Dokumentasjon Sykepleie (KDS) - DP Løsning Regional EPJ.  </w:t>
      </w:r>
    </w:p>
    <w:p w:rsidR="00E63DC1" w:rsidRPr="00E16A47" w:rsidRDefault="00E63DC1" w:rsidP="00E63DC1">
      <w:pPr>
        <w:spacing w:after="0"/>
        <w:rPr>
          <w:sz w:val="20"/>
          <w:szCs w:val="20"/>
        </w:rPr>
      </w:pPr>
      <w:r w:rsidRPr="00E16A47">
        <w:rPr>
          <w:rFonts w:ascii="Calibri" w:eastAsia="Calibri" w:hAnsi="Calibri" w:cs="Calibri"/>
          <w:color w:val="800000"/>
          <w:sz w:val="20"/>
          <w:szCs w:val="20"/>
        </w:rPr>
        <w:t xml:space="preserve"> </w:t>
      </w:r>
    </w:p>
    <w:p w:rsidR="00E63DC1" w:rsidRPr="00E16A47" w:rsidRDefault="00E63DC1" w:rsidP="00E63DC1">
      <w:pPr>
        <w:spacing w:after="0" w:line="239" w:lineRule="auto"/>
        <w:ind w:left="-5" w:hanging="10"/>
        <w:rPr>
          <w:sz w:val="20"/>
          <w:szCs w:val="20"/>
        </w:rPr>
      </w:pPr>
      <w:r w:rsidRPr="00E16A47">
        <w:rPr>
          <w:rFonts w:ascii="Calibri" w:eastAsia="Calibri" w:hAnsi="Calibri" w:cs="Calibri"/>
          <w:color w:val="800000"/>
          <w:sz w:val="20"/>
          <w:szCs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E63DC1" w:rsidRPr="00E16A47" w:rsidRDefault="00E63DC1" w:rsidP="00E63DC1">
      <w:pPr>
        <w:spacing w:after="0"/>
        <w:rPr>
          <w:sz w:val="20"/>
          <w:szCs w:val="20"/>
        </w:rPr>
      </w:pPr>
      <w:r w:rsidRPr="00E16A47">
        <w:rPr>
          <w:rFonts w:ascii="Calibri" w:eastAsia="Calibri" w:hAnsi="Calibri" w:cs="Calibri"/>
          <w:color w:val="800000"/>
          <w:sz w:val="20"/>
          <w:szCs w:val="20"/>
        </w:rPr>
        <w:t xml:space="preserve"> </w:t>
      </w:r>
    </w:p>
    <w:p w:rsidR="00E63DC1" w:rsidRPr="00E16A47" w:rsidRDefault="00E63DC1" w:rsidP="00E63DC1">
      <w:pPr>
        <w:spacing w:after="0"/>
        <w:rPr>
          <w:sz w:val="20"/>
          <w:szCs w:val="20"/>
        </w:rPr>
      </w:pPr>
      <w:r w:rsidRPr="00E16A47">
        <w:rPr>
          <w:rFonts w:ascii="Calibri" w:eastAsia="Calibri" w:hAnsi="Calibri" w:cs="Calibri"/>
          <w:color w:val="0070C0"/>
          <w:sz w:val="20"/>
          <w:szCs w:val="20"/>
        </w:rPr>
        <w:t xml:space="preserve"> </w:t>
      </w:r>
    </w:p>
    <w:tbl>
      <w:tblPr>
        <w:tblStyle w:val="TableGrid"/>
        <w:tblW w:w="5000" w:type="pct"/>
        <w:tblInd w:w="0" w:type="dxa"/>
        <w:tblCellMar>
          <w:top w:w="50" w:type="dxa"/>
          <w:left w:w="108" w:type="dxa"/>
          <w:right w:w="97" w:type="dxa"/>
        </w:tblCellMar>
        <w:tblLook w:val="04A0" w:firstRow="1" w:lastRow="0" w:firstColumn="1" w:lastColumn="0" w:noHBand="0" w:noVBand="1"/>
      </w:tblPr>
      <w:tblGrid>
        <w:gridCol w:w="2038"/>
        <w:gridCol w:w="7004"/>
      </w:tblGrid>
      <w:tr w:rsidR="00E63DC1" w:rsidRPr="00E16A47" w:rsidTr="00E63DC1">
        <w:trPr>
          <w:trHeight w:val="811"/>
        </w:trPr>
        <w:tc>
          <w:tcPr>
            <w:tcW w:w="1127"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Problemstilling </w:t>
            </w:r>
          </w:p>
        </w:tc>
        <w:tc>
          <w:tcPr>
            <w:tcW w:w="3873" w:type="pct"/>
            <w:tcBorders>
              <w:top w:val="single" w:sz="12" w:space="0" w:color="000000"/>
              <w:left w:val="single" w:sz="6" w:space="0" w:color="000000"/>
              <w:bottom w:val="single" w:sz="6" w:space="0" w:color="000000"/>
              <w:right w:val="single" w:sz="12" w:space="0" w:color="000000"/>
            </w:tcBorders>
          </w:tcPr>
          <w:p w:rsidR="00E63DC1" w:rsidRPr="00E16A47" w:rsidRDefault="00E63DC1" w:rsidP="00E63DC1">
            <w:pPr>
              <w:rPr>
                <w:sz w:val="20"/>
                <w:szCs w:val="20"/>
              </w:rPr>
            </w:pPr>
            <w:r w:rsidRPr="00E16A47">
              <w:rPr>
                <w:rFonts w:ascii="Calibri" w:eastAsia="Calibri" w:hAnsi="Calibri" w:cs="Calibri"/>
                <w:sz w:val="20"/>
                <w:szCs w:val="20"/>
              </w:rPr>
              <w:t xml:space="preserve"> Hvordan observere, behandle og lindre symptomer hos pasienter med sirkulasjonssvikt innlagt på sykehus? </w:t>
            </w:r>
          </w:p>
          <w:p w:rsidR="00E63DC1" w:rsidRPr="00E16A47" w:rsidRDefault="00E63DC1" w:rsidP="001549D1">
            <w:pPr>
              <w:rPr>
                <w:sz w:val="20"/>
                <w:szCs w:val="20"/>
              </w:rPr>
            </w:pPr>
            <w:r w:rsidRPr="00E16A47">
              <w:rPr>
                <w:rFonts w:ascii="Calibri" w:eastAsia="Calibri" w:hAnsi="Calibri" w:cs="Calibri"/>
                <w:color w:val="FF0000"/>
                <w:sz w:val="20"/>
                <w:szCs w:val="20"/>
              </w:rPr>
              <w:t xml:space="preserve"> </w:t>
            </w:r>
          </w:p>
        </w:tc>
      </w:tr>
      <w:tr w:rsidR="00E63DC1" w:rsidRPr="00E16A47" w:rsidTr="00E63DC1">
        <w:trPr>
          <w:trHeight w:val="821"/>
        </w:trPr>
        <w:tc>
          <w:tcPr>
            <w:tcW w:w="1127"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Bibliotekar som utførte/veiledet søket: </w:t>
            </w:r>
          </w:p>
        </w:tc>
        <w:tc>
          <w:tcPr>
            <w:tcW w:w="3873"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Marie </w:t>
            </w:r>
          </w:p>
        </w:tc>
      </w:tr>
      <w:tr w:rsidR="00E63DC1" w:rsidRPr="00E16A47" w:rsidTr="00E63DC1">
        <w:trPr>
          <w:trHeight w:val="552"/>
        </w:trPr>
        <w:tc>
          <w:tcPr>
            <w:tcW w:w="1127"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Kontaktperson/avd. </w:t>
            </w:r>
          </w:p>
        </w:tc>
        <w:tc>
          <w:tcPr>
            <w:tcW w:w="3873"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Linda Grindal </w:t>
            </w:r>
            <w:r w:rsidRPr="00E16A47">
              <w:rPr>
                <w:rFonts w:ascii="Calibri" w:eastAsia="Calibri" w:hAnsi="Calibri" w:cs="Calibri"/>
                <w:color w:val="0000FF"/>
                <w:sz w:val="20"/>
                <w:szCs w:val="20"/>
                <w:u w:val="single" w:color="0000FF"/>
              </w:rPr>
              <w:t>uxndgr@ous-hf.no</w:t>
            </w: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 </w:t>
            </w:r>
          </w:p>
        </w:tc>
      </w:tr>
      <w:tr w:rsidR="00E63DC1" w:rsidRPr="00E16A47" w:rsidTr="00E63DC1">
        <w:trPr>
          <w:trHeight w:val="1130"/>
        </w:trPr>
        <w:tc>
          <w:tcPr>
            <w:tcW w:w="1127"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Dato for søk: </w:t>
            </w:r>
          </w:p>
        </w:tc>
        <w:tc>
          <w:tcPr>
            <w:tcW w:w="3873"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15. januar 2015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6. februar 2019: oppdatering av søk </w:t>
            </w:r>
          </w:p>
          <w:p w:rsidR="00E63DC1" w:rsidRPr="00E16A47" w:rsidRDefault="00E63DC1" w:rsidP="001549D1">
            <w:pPr>
              <w:rPr>
                <w:sz w:val="20"/>
                <w:szCs w:val="20"/>
              </w:rPr>
            </w:pPr>
            <w:r w:rsidRPr="00E16A47">
              <w:rPr>
                <w:rFonts w:ascii="Calibri" w:eastAsia="Calibri" w:hAnsi="Calibri" w:cs="Calibri"/>
                <w:sz w:val="20"/>
                <w:szCs w:val="20"/>
              </w:rPr>
              <w:t xml:space="preserve"> </w:t>
            </w:r>
          </w:p>
        </w:tc>
      </w:tr>
      <w:tr w:rsidR="00E63DC1" w:rsidRPr="00E16A47" w:rsidTr="00E63DC1">
        <w:trPr>
          <w:trHeight w:val="254"/>
        </w:trPr>
        <w:tc>
          <w:tcPr>
            <w:tcW w:w="1127" w:type="pct"/>
            <w:tcBorders>
              <w:top w:val="single" w:sz="12"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Navn VBP </w:t>
            </w:r>
          </w:p>
        </w:tc>
        <w:tc>
          <w:tcPr>
            <w:tcW w:w="3873" w:type="pct"/>
            <w:tcBorders>
              <w:top w:val="single" w:sz="12"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Sirkulasjonssvikt - Generell </w:t>
            </w:r>
          </w:p>
        </w:tc>
      </w:tr>
    </w:tbl>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63DC1" w:rsidRPr="00E16A47" w:rsidTr="00E63DC1">
        <w:trPr>
          <w:trHeight w:val="831"/>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ight="204"/>
              <w:rPr>
                <w:sz w:val="20"/>
                <w:szCs w:val="20"/>
              </w:rPr>
            </w:pPr>
            <w:hyperlink r:id="rId45">
              <w:r w:rsidR="00E63DC1" w:rsidRPr="00E16A47">
                <w:rPr>
                  <w:rFonts w:ascii="Calibri" w:eastAsia="Calibri" w:hAnsi="Calibri" w:cs="Calibri"/>
                  <w:b/>
                  <w:color w:val="00B0F0"/>
                  <w:sz w:val="20"/>
                  <w:szCs w:val="20"/>
                  <w:u w:val="single" w:color="00B0F0"/>
                </w:rPr>
                <w:t>Fagprosedyrer som er lokalt utviklet og godkjent i de enkelte helseforetak</w:t>
              </w:r>
            </w:hyperlink>
            <w:hyperlink r:id="rId46">
              <w:r w:rsidR="00E63DC1" w:rsidRPr="00E16A47">
                <w:rPr>
                  <w:rFonts w:ascii="Calibri" w:eastAsia="Calibri" w:hAnsi="Calibri" w:cs="Calibri"/>
                  <w:color w:val="00B0F0"/>
                  <w:sz w:val="20"/>
                  <w:szCs w:val="20"/>
                </w:rPr>
                <w:t xml:space="preserve"> </w:t>
              </w:r>
            </w:hyperlink>
            <w:r w:rsidR="00E63DC1" w:rsidRPr="00E16A47">
              <w:rPr>
                <w:rFonts w:ascii="Calibri" w:eastAsia="Calibri" w:hAnsi="Calibri" w:cs="Calibri"/>
                <w:sz w:val="20"/>
                <w:szCs w:val="20"/>
              </w:rPr>
              <w:t xml:space="preserve">(på nettsiden til Helsebiblioteket)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r w:rsidR="00E63DC1" w:rsidRPr="00E16A47" w:rsidTr="00E63DC1">
        <w:trPr>
          <w:trHeight w:val="410"/>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Sett gjennom liste + søkt: sepsis </w:t>
            </w:r>
          </w:p>
        </w:tc>
      </w:tr>
      <w:tr w:rsidR="00E63DC1" w:rsidRPr="00E16A47" w:rsidTr="00E63DC1">
        <w:trPr>
          <w:trHeight w:val="420"/>
        </w:trPr>
        <w:tc>
          <w:tcPr>
            <w:tcW w:w="102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Ingen relevante</w:t>
            </w:r>
            <w:r w:rsidRPr="00E16A47">
              <w:rPr>
                <w:rFonts w:ascii="Calibri" w:eastAsia="Calibri" w:hAnsi="Calibri" w:cs="Calibri"/>
                <w:color w:val="FF0000"/>
                <w:sz w:val="20"/>
                <w:szCs w:val="20"/>
              </w:rPr>
              <w:t xml:space="preserve"> </w:t>
            </w:r>
          </w:p>
        </w:tc>
      </w:tr>
    </w:tbl>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63DC1" w:rsidRPr="00E16A47" w:rsidTr="00E63DC1">
        <w:trPr>
          <w:trHeight w:val="420"/>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47">
              <w:r w:rsidR="00E63DC1" w:rsidRPr="00E16A47">
                <w:rPr>
                  <w:rFonts w:ascii="Calibri" w:eastAsia="Calibri" w:hAnsi="Calibri" w:cs="Calibri"/>
                  <w:color w:val="0000FF"/>
                  <w:sz w:val="20"/>
                  <w:szCs w:val="20"/>
                  <w:u w:val="single" w:color="0000FF"/>
                </w:rPr>
                <w:t>VAR HEALTHCARE</w:t>
              </w:r>
            </w:hyperlink>
            <w:hyperlink r:id="rId48">
              <w:r w:rsidR="00E63DC1" w:rsidRPr="00E16A47">
                <w:rPr>
                  <w:rFonts w:ascii="Calibri" w:eastAsia="Calibri" w:hAnsi="Calibri" w:cs="Calibri"/>
                  <w:sz w:val="20"/>
                  <w:szCs w:val="20"/>
                </w:rPr>
                <w:t xml:space="preserve"> </w:t>
              </w:r>
            </w:hyperlink>
            <w:r w:rsidR="00E63DC1" w:rsidRPr="00E16A47">
              <w:rPr>
                <w:rFonts w:ascii="Calibri" w:eastAsia="Calibri" w:hAnsi="Calibri" w:cs="Calibri"/>
                <w:sz w:val="20"/>
                <w:szCs w:val="20"/>
              </w:rPr>
              <w:t>(tidligere PPS - Praktiske prosedyrer i sykepleietjenesten)</w:t>
            </w:r>
            <w:r w:rsidR="00E63DC1" w:rsidRPr="00E16A47">
              <w:rPr>
                <w:rFonts w:ascii="Calibri" w:eastAsia="Calibri" w:hAnsi="Calibri" w:cs="Calibri"/>
                <w:color w:val="00B0F0"/>
                <w:sz w:val="20"/>
                <w:szCs w:val="20"/>
              </w:rPr>
              <w:t xml:space="preserve"> </w:t>
            </w:r>
          </w:p>
        </w:tc>
      </w:tr>
      <w:tr w:rsidR="00E63DC1" w:rsidRPr="00E16A47" w:rsidTr="00E63DC1">
        <w:trPr>
          <w:trHeight w:val="413"/>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color w:val="FF0000"/>
                <w:sz w:val="20"/>
                <w:szCs w:val="20"/>
              </w:rPr>
              <w:t xml:space="preserve">Dere ser selv i E-håndboka -&gt; Kunnskapskilder &gt; VAR </w:t>
            </w:r>
          </w:p>
        </w:tc>
      </w:tr>
      <w:tr w:rsidR="00E63DC1" w:rsidRPr="00E16A47" w:rsidTr="00E63DC1">
        <w:trPr>
          <w:trHeight w:val="420"/>
        </w:trPr>
        <w:tc>
          <w:tcPr>
            <w:tcW w:w="102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color w:val="FF0000"/>
                <w:sz w:val="20"/>
                <w:szCs w:val="20"/>
              </w:rPr>
              <w:t xml:space="preserve"> </w:t>
            </w:r>
          </w:p>
        </w:tc>
      </w:tr>
    </w:tbl>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72"/>
        <w:gridCol w:w="7170"/>
      </w:tblGrid>
      <w:tr w:rsidR="00E63DC1" w:rsidRPr="00E16A47" w:rsidTr="00E63DC1">
        <w:trPr>
          <w:trHeight w:val="440"/>
        </w:trPr>
        <w:tc>
          <w:tcPr>
            <w:tcW w:w="1035"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49">
              <w:r w:rsidR="00E63DC1" w:rsidRPr="00E16A47">
                <w:rPr>
                  <w:rFonts w:ascii="Calibri" w:eastAsia="Calibri" w:hAnsi="Calibri" w:cs="Calibri"/>
                  <w:b/>
                  <w:color w:val="00B0F0"/>
                  <w:sz w:val="20"/>
                  <w:szCs w:val="20"/>
                  <w:u w:val="single" w:color="00B0F0"/>
                </w:rPr>
                <w:t>Nasjonale retningslinjer fra Helsedirektoratet</w:t>
              </w:r>
            </w:hyperlink>
            <w:hyperlink r:id="rId50">
              <w:r w:rsidR="00E63DC1" w:rsidRPr="00E16A47">
                <w:rPr>
                  <w:rFonts w:ascii="Calibri" w:eastAsia="Calibri" w:hAnsi="Calibri" w:cs="Calibri"/>
                  <w:color w:val="00B0F0"/>
                  <w:sz w:val="20"/>
                  <w:szCs w:val="20"/>
                </w:rPr>
                <w:t xml:space="preserve"> </w:t>
              </w:r>
            </w:hyperlink>
          </w:p>
        </w:tc>
      </w:tr>
      <w:tr w:rsidR="00E63DC1" w:rsidRPr="00E16A47" w:rsidTr="00E63DC1">
        <w:trPr>
          <w:trHeight w:val="439"/>
        </w:trPr>
        <w:tc>
          <w:tcPr>
            <w:tcW w:w="1035"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65"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Sirkulasjonssvikt, sepsis, septisk, blodforgiftning, blodbaneinfeksjon </w:t>
            </w:r>
          </w:p>
        </w:tc>
      </w:tr>
      <w:tr w:rsidR="00E63DC1" w:rsidRPr="00E16A47" w:rsidTr="00E63DC1">
        <w:trPr>
          <w:trHeight w:val="2441"/>
        </w:trPr>
        <w:tc>
          <w:tcPr>
            <w:tcW w:w="1035"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Sepsis </w:t>
            </w:r>
          </w:p>
          <w:p w:rsidR="00E63DC1" w:rsidRPr="00E16A47" w:rsidRDefault="00E63DC1" w:rsidP="001549D1">
            <w:pPr>
              <w:ind w:left="1"/>
              <w:rPr>
                <w:sz w:val="20"/>
                <w:szCs w:val="20"/>
              </w:rPr>
            </w:pPr>
            <w:r w:rsidRPr="00E16A47">
              <w:rPr>
                <w:rFonts w:ascii="Calibri" w:eastAsia="Calibri" w:hAnsi="Calibri" w:cs="Calibri"/>
                <w:sz w:val="20"/>
                <w:szCs w:val="20"/>
              </w:rPr>
              <w:t xml:space="preserve">Kapittel i Nasjonal faglig retningslinje for bruk av antibiotika i sykehus  </w:t>
            </w:r>
          </w:p>
          <w:p w:rsidR="00E63DC1" w:rsidRPr="00E16A47" w:rsidRDefault="00E63DC1" w:rsidP="001549D1">
            <w:pPr>
              <w:ind w:left="1"/>
              <w:rPr>
                <w:sz w:val="20"/>
                <w:szCs w:val="20"/>
              </w:rPr>
            </w:pPr>
            <w:r w:rsidRPr="00E16A47">
              <w:rPr>
                <w:rFonts w:ascii="Calibri" w:eastAsia="Calibri" w:hAnsi="Calibri" w:cs="Calibri"/>
                <w:sz w:val="20"/>
                <w:szCs w:val="20"/>
              </w:rPr>
              <w:t>Sist oppdatert: 08.01.2018</w:t>
            </w:r>
            <w:r w:rsidRPr="00E16A47">
              <w:rPr>
                <w:rFonts w:ascii="Calibri" w:eastAsia="Calibri" w:hAnsi="Calibri" w:cs="Calibri"/>
                <w:b/>
                <w:sz w:val="20"/>
                <w:szCs w:val="20"/>
              </w:rPr>
              <w:t xml:space="preserve"> </w:t>
            </w:r>
          </w:p>
          <w:p w:rsidR="00E63DC1" w:rsidRPr="00E16A47" w:rsidRDefault="00AA37E4" w:rsidP="001549D1">
            <w:pPr>
              <w:spacing w:after="2" w:line="237" w:lineRule="auto"/>
              <w:ind w:left="1"/>
              <w:rPr>
                <w:sz w:val="20"/>
                <w:szCs w:val="20"/>
              </w:rPr>
            </w:pPr>
            <w:hyperlink r:id="rId51">
              <w:r w:rsidR="00E63DC1" w:rsidRPr="00E16A47">
                <w:rPr>
                  <w:rFonts w:ascii="Calibri" w:eastAsia="Calibri" w:hAnsi="Calibri" w:cs="Calibri"/>
                  <w:color w:val="0000FF"/>
                  <w:sz w:val="20"/>
                  <w:szCs w:val="20"/>
                  <w:u w:val="single" w:color="0000FF"/>
                </w:rPr>
                <w:t>https://helsedirektoratet.no/retningslinjer/antibiotika</w:t>
              </w:r>
            </w:hyperlink>
            <w:hyperlink r:id="rId52">
              <w:r w:rsidR="00E63DC1" w:rsidRPr="00E16A47">
                <w:rPr>
                  <w:rFonts w:ascii="Calibri" w:eastAsia="Calibri" w:hAnsi="Calibri" w:cs="Calibri"/>
                  <w:color w:val="0000FF"/>
                  <w:sz w:val="20"/>
                  <w:szCs w:val="20"/>
                  <w:u w:val="single" w:color="0000FF"/>
                </w:rPr>
                <w:t>-</w:t>
              </w:r>
            </w:hyperlink>
            <w:hyperlink r:id="rId53">
              <w:r w:rsidR="00E63DC1" w:rsidRPr="00E16A47">
                <w:rPr>
                  <w:rFonts w:ascii="Calibri" w:eastAsia="Calibri" w:hAnsi="Calibri" w:cs="Calibri"/>
                  <w:color w:val="0000FF"/>
                  <w:sz w:val="20"/>
                  <w:szCs w:val="20"/>
                  <w:u w:val="single" w:color="0000FF"/>
                </w:rPr>
                <w:t>i</w:t>
              </w:r>
            </w:hyperlink>
            <w:hyperlink r:id="rId54"/>
            <w:hyperlink r:id="rId55">
              <w:r w:rsidR="00E63DC1" w:rsidRPr="00E16A47">
                <w:rPr>
                  <w:rFonts w:ascii="Calibri" w:eastAsia="Calibri" w:hAnsi="Calibri" w:cs="Calibri"/>
                  <w:color w:val="0000FF"/>
                  <w:sz w:val="20"/>
                  <w:szCs w:val="20"/>
                  <w:u w:val="single" w:color="0000FF"/>
                </w:rPr>
                <w:t>sykehus/seksjon?Tittel=sepsis</w:t>
              </w:r>
            </w:hyperlink>
            <w:hyperlink r:id="rId56">
              <w:r w:rsidR="00E63DC1" w:rsidRPr="00E16A47">
                <w:rPr>
                  <w:rFonts w:ascii="Calibri" w:eastAsia="Calibri" w:hAnsi="Calibri" w:cs="Calibri"/>
                  <w:color w:val="0000FF"/>
                  <w:sz w:val="20"/>
                  <w:szCs w:val="20"/>
                  <w:u w:val="single" w:color="0000FF"/>
                </w:rPr>
                <w:t>-</w:t>
              </w:r>
            </w:hyperlink>
            <w:hyperlink r:id="rId57">
              <w:r w:rsidR="00E63DC1" w:rsidRPr="00E16A47">
                <w:rPr>
                  <w:rFonts w:ascii="Calibri" w:eastAsia="Calibri" w:hAnsi="Calibri" w:cs="Calibri"/>
                  <w:color w:val="0000FF"/>
                  <w:sz w:val="20"/>
                  <w:szCs w:val="20"/>
                  <w:u w:val="single" w:color="0000FF"/>
                </w:rPr>
                <w:t>1116</w:t>
              </w:r>
            </w:hyperlink>
            <w:hyperlink r:id="rId58">
              <w:r w:rsidR="00E63DC1" w:rsidRPr="00E16A47">
                <w:rPr>
                  <w:rFonts w:ascii="Calibri" w:eastAsia="Calibri" w:hAnsi="Calibri" w:cs="Calibri"/>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color w:val="FF0000"/>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6/2: Det står: «Dette kapittelet er under revisjon»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2" w:type="dxa"/>
        </w:tblCellMar>
        <w:tblLook w:val="04A0" w:firstRow="1" w:lastRow="0" w:firstColumn="1" w:lastColumn="0" w:noHBand="0" w:noVBand="1"/>
      </w:tblPr>
      <w:tblGrid>
        <w:gridCol w:w="1859"/>
        <w:gridCol w:w="7183"/>
      </w:tblGrid>
      <w:tr w:rsidR="00E63DC1" w:rsidRPr="00E16A47" w:rsidTr="00E63DC1">
        <w:trPr>
          <w:trHeight w:val="1366"/>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59">
              <w:r w:rsidR="00E63DC1" w:rsidRPr="00E16A47">
                <w:rPr>
                  <w:rFonts w:ascii="Calibri" w:eastAsia="Calibri" w:hAnsi="Calibri" w:cs="Calibri"/>
                  <w:b/>
                  <w:color w:val="00B0F0"/>
                  <w:sz w:val="20"/>
                  <w:szCs w:val="20"/>
                  <w:u w:val="single" w:color="00B0F0"/>
                </w:rPr>
                <w:t xml:space="preserve">Folkehelseinstituttet </w:t>
              </w:r>
            </w:hyperlink>
            <w:hyperlink r:id="rId60">
              <w:r w:rsidR="00E63DC1" w:rsidRPr="00E16A47">
                <w:rPr>
                  <w:rFonts w:ascii="Calibri" w:eastAsia="Calibri" w:hAnsi="Calibri" w:cs="Calibri"/>
                  <w:b/>
                  <w:color w:val="00B0F0"/>
                  <w:sz w:val="20"/>
                  <w:szCs w:val="20"/>
                  <w:u w:val="single" w:color="00B0F0"/>
                </w:rPr>
                <w:t xml:space="preserve">- </w:t>
              </w:r>
            </w:hyperlink>
            <w:hyperlink r:id="rId61">
              <w:r w:rsidR="00E63DC1" w:rsidRPr="00E16A47">
                <w:rPr>
                  <w:rFonts w:ascii="Calibri" w:eastAsia="Calibri" w:hAnsi="Calibri" w:cs="Calibri"/>
                  <w:b/>
                  <w:color w:val="00B0F0"/>
                  <w:sz w:val="20"/>
                  <w:szCs w:val="20"/>
                  <w:u w:val="single" w:color="00B0F0"/>
                </w:rPr>
                <w:t>rapporter og trykksaker</w:t>
              </w:r>
            </w:hyperlink>
            <w:hyperlink r:id="rId62">
              <w:r w:rsidR="00E63DC1" w:rsidRPr="00E16A47">
                <w:rPr>
                  <w:rFonts w:ascii="Calibri" w:eastAsia="Calibri" w:hAnsi="Calibri" w:cs="Calibri"/>
                  <w:b/>
                  <w:color w:val="00B0F0"/>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color w:val="0000FF"/>
                <w:sz w:val="20"/>
                <w:szCs w:val="20"/>
              </w:rPr>
              <w:t xml:space="preserve"> </w:t>
            </w:r>
          </w:p>
          <w:p w:rsidR="00E63DC1" w:rsidRPr="00E16A47" w:rsidRDefault="00E63DC1" w:rsidP="001549D1">
            <w:pPr>
              <w:spacing w:line="239" w:lineRule="auto"/>
              <w:ind w:left="1"/>
              <w:rPr>
                <w:sz w:val="20"/>
                <w:szCs w:val="20"/>
              </w:rPr>
            </w:pPr>
            <w:r w:rsidRPr="00E16A47">
              <w:rPr>
                <w:rFonts w:ascii="Calibri" w:eastAsia="Calibri" w:hAnsi="Calibri" w:cs="Calibri"/>
                <w:sz w:val="20"/>
                <w:szCs w:val="20"/>
              </w:rPr>
              <w:t xml:space="preserve">(fra 2016 ble Nasjonalt kunnskapssenter for helsetjenesten innlemmet som en divisjon i Folkehelseinstituttet) </w:t>
            </w:r>
          </w:p>
          <w:p w:rsidR="00E63DC1" w:rsidRPr="00E16A47" w:rsidRDefault="00E63DC1" w:rsidP="001549D1">
            <w:pPr>
              <w:ind w:left="1"/>
              <w:rPr>
                <w:sz w:val="20"/>
                <w:szCs w:val="20"/>
              </w:rPr>
            </w:pPr>
            <w:r w:rsidRPr="00E16A47">
              <w:rPr>
                <w:rFonts w:ascii="Calibri" w:eastAsia="Calibri" w:hAnsi="Calibri" w:cs="Calibri"/>
                <w:b/>
                <w:color w:val="00B0F0"/>
                <w:sz w:val="20"/>
                <w:szCs w:val="20"/>
              </w:rPr>
              <w:t xml:space="preserve"> </w:t>
            </w:r>
          </w:p>
        </w:tc>
      </w:tr>
      <w:tr w:rsidR="00E63DC1" w:rsidRPr="00E16A47" w:rsidTr="00E63DC1">
        <w:trPr>
          <w:trHeight w:val="1087"/>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Sirkulasjonssvikt, sepsis, septisk, blodforgiftning, blodbaneinfeksjon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Publisert 2015 –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r w:rsidR="00E63DC1" w:rsidRPr="00E16A47" w:rsidTr="00E63DC1">
        <w:trPr>
          <w:trHeight w:val="1654"/>
        </w:trPr>
        <w:tc>
          <w:tcPr>
            <w:tcW w:w="102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Sæterdal I, Holte HH, Harboe I, Klemp M. </w:t>
            </w:r>
          </w:p>
          <w:p w:rsidR="00E63DC1" w:rsidRPr="00E16A47" w:rsidRDefault="00E63DC1" w:rsidP="001549D1">
            <w:pPr>
              <w:spacing w:line="239" w:lineRule="auto"/>
              <w:ind w:left="1"/>
              <w:rPr>
                <w:sz w:val="20"/>
                <w:szCs w:val="20"/>
              </w:rPr>
            </w:pPr>
            <w:r w:rsidRPr="00E16A47">
              <w:rPr>
                <w:rFonts w:ascii="Calibri" w:eastAsia="Calibri" w:hAnsi="Calibri" w:cs="Calibri"/>
                <w:sz w:val="20"/>
                <w:szCs w:val="20"/>
              </w:rPr>
              <w:t xml:space="preserve">Effekt av bruk av aminoglykosider i sepsisbehandling : Oversikt over systematiske oversikter - 2015 </w:t>
            </w:r>
          </w:p>
          <w:p w:rsidR="00E63DC1" w:rsidRPr="00E16A47" w:rsidRDefault="00E63DC1" w:rsidP="001549D1">
            <w:pPr>
              <w:ind w:left="1"/>
              <w:rPr>
                <w:sz w:val="20"/>
                <w:szCs w:val="20"/>
              </w:rPr>
            </w:pPr>
            <w:r w:rsidRPr="00E16A47">
              <w:rPr>
                <w:rFonts w:ascii="Calibri" w:eastAsia="Calibri" w:hAnsi="Calibri" w:cs="Calibri"/>
                <w:sz w:val="20"/>
                <w:szCs w:val="20"/>
              </w:rPr>
              <w:t xml:space="preserve">Nasjonalt kunnskapssenter for helsetjenesten </w:t>
            </w:r>
          </w:p>
          <w:p w:rsidR="00E63DC1" w:rsidRPr="00E16A47" w:rsidRDefault="00AA37E4" w:rsidP="001549D1">
            <w:pPr>
              <w:spacing w:line="239" w:lineRule="auto"/>
              <w:ind w:left="1"/>
              <w:rPr>
                <w:sz w:val="20"/>
                <w:szCs w:val="20"/>
              </w:rPr>
            </w:pPr>
            <w:hyperlink r:id="rId63">
              <w:r w:rsidR="00E63DC1" w:rsidRPr="00E16A47">
                <w:rPr>
                  <w:rFonts w:ascii="Calibri" w:eastAsia="Calibri" w:hAnsi="Calibri" w:cs="Calibri"/>
                  <w:color w:val="0000FF"/>
                  <w:sz w:val="20"/>
                  <w:szCs w:val="20"/>
                  <w:u w:val="single" w:color="0000FF"/>
                </w:rPr>
                <w:t>https://www.fhi.no/publ/2015/effekt</w:t>
              </w:r>
            </w:hyperlink>
            <w:hyperlink r:id="rId64">
              <w:r w:rsidR="00E63DC1" w:rsidRPr="00E16A47">
                <w:rPr>
                  <w:rFonts w:ascii="Calibri" w:eastAsia="Calibri" w:hAnsi="Calibri" w:cs="Calibri"/>
                  <w:color w:val="0000FF"/>
                  <w:sz w:val="20"/>
                  <w:szCs w:val="20"/>
                  <w:u w:val="single" w:color="0000FF"/>
                </w:rPr>
                <w:t>-</w:t>
              </w:r>
            </w:hyperlink>
            <w:hyperlink r:id="rId65">
              <w:r w:rsidR="00E63DC1" w:rsidRPr="00E16A47">
                <w:rPr>
                  <w:rFonts w:ascii="Calibri" w:eastAsia="Calibri" w:hAnsi="Calibri" w:cs="Calibri"/>
                  <w:color w:val="0000FF"/>
                  <w:sz w:val="20"/>
                  <w:szCs w:val="20"/>
                  <w:u w:val="single" w:color="0000FF"/>
                </w:rPr>
                <w:t>av</w:t>
              </w:r>
            </w:hyperlink>
            <w:hyperlink r:id="rId66">
              <w:r w:rsidR="00E63DC1" w:rsidRPr="00E16A47">
                <w:rPr>
                  <w:rFonts w:ascii="Calibri" w:eastAsia="Calibri" w:hAnsi="Calibri" w:cs="Calibri"/>
                  <w:color w:val="0000FF"/>
                  <w:sz w:val="20"/>
                  <w:szCs w:val="20"/>
                  <w:u w:val="single" w:color="0000FF"/>
                </w:rPr>
                <w:t>-</w:t>
              </w:r>
            </w:hyperlink>
            <w:hyperlink r:id="rId67">
              <w:r w:rsidR="00E63DC1" w:rsidRPr="00E16A47">
                <w:rPr>
                  <w:rFonts w:ascii="Calibri" w:eastAsia="Calibri" w:hAnsi="Calibri" w:cs="Calibri"/>
                  <w:color w:val="0000FF"/>
                  <w:sz w:val="20"/>
                  <w:szCs w:val="20"/>
                  <w:u w:val="single" w:color="0000FF"/>
                </w:rPr>
                <w:t>bruk</w:t>
              </w:r>
            </w:hyperlink>
            <w:hyperlink r:id="rId68">
              <w:r w:rsidR="00E63DC1" w:rsidRPr="00E16A47">
                <w:rPr>
                  <w:rFonts w:ascii="Calibri" w:eastAsia="Calibri" w:hAnsi="Calibri" w:cs="Calibri"/>
                  <w:color w:val="0000FF"/>
                  <w:sz w:val="20"/>
                  <w:szCs w:val="20"/>
                  <w:u w:val="single" w:color="0000FF"/>
                </w:rPr>
                <w:t>-</w:t>
              </w:r>
            </w:hyperlink>
            <w:hyperlink r:id="rId69">
              <w:r w:rsidR="00E63DC1" w:rsidRPr="00E16A47">
                <w:rPr>
                  <w:rFonts w:ascii="Calibri" w:eastAsia="Calibri" w:hAnsi="Calibri" w:cs="Calibri"/>
                  <w:color w:val="0000FF"/>
                  <w:sz w:val="20"/>
                  <w:szCs w:val="20"/>
                  <w:u w:val="single" w:color="0000FF"/>
                </w:rPr>
                <w:t>av</w:t>
              </w:r>
            </w:hyperlink>
            <w:hyperlink r:id="rId70">
              <w:r w:rsidR="00E63DC1" w:rsidRPr="00E16A47">
                <w:rPr>
                  <w:rFonts w:ascii="Calibri" w:eastAsia="Calibri" w:hAnsi="Calibri" w:cs="Calibri"/>
                  <w:color w:val="0000FF"/>
                  <w:sz w:val="20"/>
                  <w:szCs w:val="20"/>
                  <w:u w:val="single" w:color="0000FF"/>
                </w:rPr>
                <w:t>-</w:t>
              </w:r>
            </w:hyperlink>
            <w:hyperlink r:id="rId71">
              <w:r w:rsidR="00E63DC1" w:rsidRPr="00E16A47">
                <w:rPr>
                  <w:rFonts w:ascii="Calibri" w:eastAsia="Calibri" w:hAnsi="Calibri" w:cs="Calibri"/>
                  <w:color w:val="0000FF"/>
                  <w:sz w:val="20"/>
                  <w:szCs w:val="20"/>
                  <w:u w:val="single" w:color="0000FF"/>
                </w:rPr>
                <w:t>aminoglykosider</w:t>
              </w:r>
            </w:hyperlink>
            <w:hyperlink r:id="rId72">
              <w:r w:rsidR="00E63DC1" w:rsidRPr="00E16A47">
                <w:rPr>
                  <w:rFonts w:ascii="Calibri" w:eastAsia="Calibri" w:hAnsi="Calibri" w:cs="Calibri"/>
                  <w:color w:val="0000FF"/>
                  <w:sz w:val="20"/>
                  <w:szCs w:val="20"/>
                  <w:u w:val="single" w:color="0000FF"/>
                </w:rPr>
                <w:t>-</w:t>
              </w:r>
            </w:hyperlink>
            <w:hyperlink r:id="rId73">
              <w:r w:rsidR="00E63DC1" w:rsidRPr="00E16A47">
                <w:rPr>
                  <w:rFonts w:ascii="Calibri" w:eastAsia="Calibri" w:hAnsi="Calibri" w:cs="Calibri"/>
                  <w:color w:val="0000FF"/>
                  <w:sz w:val="20"/>
                  <w:szCs w:val="20"/>
                  <w:u w:val="single" w:color="0000FF"/>
                </w:rPr>
                <w:t>i</w:t>
              </w:r>
            </w:hyperlink>
            <w:hyperlink r:id="rId74"/>
            <w:hyperlink r:id="rId75">
              <w:r w:rsidR="00E63DC1" w:rsidRPr="00E16A47">
                <w:rPr>
                  <w:rFonts w:ascii="Calibri" w:eastAsia="Calibri" w:hAnsi="Calibri" w:cs="Calibri"/>
                  <w:color w:val="0000FF"/>
                  <w:sz w:val="20"/>
                  <w:szCs w:val="20"/>
                  <w:u w:val="single" w:color="0000FF"/>
                </w:rPr>
                <w:t>sepsisbehandling/</w:t>
              </w:r>
            </w:hyperlink>
            <w:hyperlink r:id="rId76">
              <w:r w:rsidR="00E63DC1" w:rsidRPr="00E16A47">
                <w:rPr>
                  <w:rFonts w:ascii="Calibri" w:eastAsia="Calibri" w:hAnsi="Calibri" w:cs="Calibri"/>
                  <w:sz w:val="20"/>
                  <w:szCs w:val="20"/>
                </w:rPr>
                <w:t xml:space="preserve"> </w:t>
              </w:r>
            </w:hyperlink>
          </w:p>
          <w:p w:rsidR="00E63DC1" w:rsidRPr="00E16A47" w:rsidRDefault="00E63DC1" w:rsidP="001549D1">
            <w:pPr>
              <w:ind w:left="1"/>
              <w:rPr>
                <w:sz w:val="20"/>
                <w:szCs w:val="20"/>
              </w:rPr>
            </w:pP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99"/>
        <w:gridCol w:w="7143"/>
      </w:tblGrid>
      <w:tr w:rsidR="00E63DC1" w:rsidRPr="00E16A47" w:rsidTr="00E63DC1">
        <w:trPr>
          <w:trHeight w:val="420"/>
        </w:trPr>
        <w:tc>
          <w:tcPr>
            <w:tcW w:w="1050"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77">
              <w:r w:rsidR="00E63DC1" w:rsidRPr="00E16A47">
                <w:rPr>
                  <w:rFonts w:ascii="Calibri" w:eastAsia="Calibri" w:hAnsi="Calibri" w:cs="Calibri"/>
                  <w:b/>
                  <w:color w:val="00B0F0"/>
                  <w:sz w:val="20"/>
                  <w:szCs w:val="20"/>
                  <w:u w:val="single" w:color="00B0F0"/>
                </w:rPr>
                <w:t>Helsebibliotekets retningslinjebase</w:t>
              </w:r>
            </w:hyperlink>
            <w:hyperlink r:id="rId78">
              <w:r w:rsidR="00E63DC1" w:rsidRPr="00E16A47">
                <w:rPr>
                  <w:rFonts w:ascii="Calibri" w:eastAsia="Calibri" w:hAnsi="Calibri" w:cs="Calibri"/>
                  <w:color w:val="00B0F0"/>
                  <w:sz w:val="20"/>
                  <w:szCs w:val="20"/>
                </w:rPr>
                <w:t xml:space="preserve"> </w:t>
              </w:r>
            </w:hyperlink>
          </w:p>
        </w:tc>
      </w:tr>
      <w:tr w:rsidR="00E63DC1" w:rsidRPr="00E16A47" w:rsidTr="00E63DC1">
        <w:trPr>
          <w:trHeight w:val="413"/>
        </w:trPr>
        <w:tc>
          <w:tcPr>
            <w:tcW w:w="1050"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50"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Sett gjennom emnegruppene Infeksjon, Akuttmedisin, og Indremedisin </w:t>
            </w:r>
          </w:p>
        </w:tc>
      </w:tr>
      <w:tr w:rsidR="00E63DC1" w:rsidRPr="00E16A47" w:rsidTr="00E63DC1">
        <w:trPr>
          <w:trHeight w:val="5127"/>
        </w:trPr>
        <w:tc>
          <w:tcPr>
            <w:tcW w:w="1050"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50"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Sepsis </w:t>
            </w:r>
          </w:p>
          <w:p w:rsidR="00E63DC1" w:rsidRPr="00E16A47" w:rsidRDefault="00E63DC1" w:rsidP="001549D1">
            <w:pPr>
              <w:ind w:left="1"/>
              <w:rPr>
                <w:sz w:val="20"/>
                <w:szCs w:val="20"/>
              </w:rPr>
            </w:pPr>
            <w:r w:rsidRPr="00E16A47">
              <w:rPr>
                <w:rFonts w:ascii="Calibri" w:eastAsia="Calibri" w:hAnsi="Calibri" w:cs="Calibri"/>
                <w:sz w:val="20"/>
                <w:szCs w:val="20"/>
              </w:rPr>
              <w:t xml:space="preserve">Kapittel i: Håndbok i infeksjonsmedisin, utgitt av Oslo universitetssykehus -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2018 </w:t>
            </w:r>
          </w:p>
          <w:p w:rsidR="00E63DC1" w:rsidRPr="00E16A47" w:rsidRDefault="00AA37E4" w:rsidP="001549D1">
            <w:pPr>
              <w:spacing w:after="2" w:line="237" w:lineRule="auto"/>
              <w:ind w:left="1"/>
              <w:rPr>
                <w:sz w:val="20"/>
                <w:szCs w:val="20"/>
                <w:lang w:val="en-US"/>
              </w:rPr>
            </w:pPr>
            <w:hyperlink r:id="rId79">
              <w:r w:rsidR="00E63DC1" w:rsidRPr="00E16A47">
                <w:rPr>
                  <w:rFonts w:ascii="Calibri" w:eastAsia="Calibri" w:hAnsi="Calibri" w:cs="Calibri"/>
                  <w:color w:val="0000FF"/>
                  <w:sz w:val="20"/>
                  <w:szCs w:val="20"/>
                  <w:u w:val="single" w:color="0000FF"/>
                  <w:lang w:val="en-US"/>
                </w:rPr>
                <w:t xml:space="preserve">https://www.medisinous.no/index.php?action=showtopic&amp;topic=yxaeGYta&amp;hi </w:t>
              </w:r>
            </w:hyperlink>
            <w:hyperlink r:id="rId80">
              <w:r w:rsidR="00E63DC1" w:rsidRPr="00E16A47">
                <w:rPr>
                  <w:rFonts w:ascii="Calibri" w:eastAsia="Calibri" w:hAnsi="Calibri" w:cs="Calibri"/>
                  <w:color w:val="0000FF"/>
                  <w:sz w:val="20"/>
                  <w:szCs w:val="20"/>
                  <w:u w:val="single" w:color="0000FF"/>
                  <w:lang w:val="en-US"/>
                </w:rPr>
                <w:t>ghlight=true</w:t>
              </w:r>
            </w:hyperlink>
            <w:hyperlink r:id="rId81">
              <w:r w:rsidR="00E63DC1"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Sepsis </w:t>
            </w:r>
          </w:p>
          <w:p w:rsidR="00E63DC1" w:rsidRPr="00E16A47" w:rsidRDefault="00E63DC1" w:rsidP="001549D1">
            <w:pPr>
              <w:ind w:left="1"/>
              <w:rPr>
                <w:sz w:val="20"/>
                <w:szCs w:val="20"/>
              </w:rPr>
            </w:pPr>
            <w:r w:rsidRPr="00E16A47">
              <w:rPr>
                <w:rFonts w:ascii="Calibri" w:eastAsia="Calibri" w:hAnsi="Calibri" w:cs="Calibri"/>
                <w:sz w:val="20"/>
                <w:szCs w:val="20"/>
              </w:rPr>
              <w:t xml:space="preserve">I: Kapittel T1.10 Infeksjonssykdommer i Norsk legemiddelhåndbok  </w:t>
            </w:r>
          </w:p>
          <w:p w:rsidR="00E63DC1" w:rsidRPr="00E16A47" w:rsidRDefault="00E63DC1" w:rsidP="001549D1">
            <w:pPr>
              <w:ind w:left="1"/>
              <w:rPr>
                <w:sz w:val="20"/>
                <w:szCs w:val="20"/>
              </w:rPr>
            </w:pPr>
            <w:r w:rsidRPr="00E16A47">
              <w:rPr>
                <w:rFonts w:ascii="Calibri" w:eastAsia="Calibri" w:hAnsi="Calibri" w:cs="Calibri"/>
                <w:sz w:val="20"/>
                <w:szCs w:val="20"/>
              </w:rPr>
              <w:t xml:space="preserve">Sist oppdatert: 25.09.2017 </w:t>
            </w:r>
          </w:p>
          <w:p w:rsidR="00E63DC1" w:rsidRPr="00E16A47" w:rsidRDefault="00AA37E4" w:rsidP="001549D1">
            <w:pPr>
              <w:ind w:left="1"/>
              <w:rPr>
                <w:sz w:val="20"/>
                <w:szCs w:val="20"/>
              </w:rPr>
            </w:pPr>
            <w:hyperlink r:id="rId82">
              <w:r w:rsidR="00E63DC1" w:rsidRPr="00E16A47">
                <w:rPr>
                  <w:rFonts w:ascii="Calibri" w:eastAsia="Calibri" w:hAnsi="Calibri" w:cs="Calibri"/>
                  <w:color w:val="0000FF"/>
                  <w:sz w:val="20"/>
                  <w:szCs w:val="20"/>
                  <w:u w:val="single" w:color="0000FF"/>
                </w:rPr>
                <w:t>http://legemiddelhandboka.no/Terapi/1780</w:t>
              </w:r>
            </w:hyperlink>
            <w:hyperlink r:id="rId83">
              <w:r w:rsidR="00E63DC1" w:rsidRPr="00E16A47">
                <w:rPr>
                  <w:rFonts w:ascii="Calibri" w:eastAsia="Calibri" w:hAnsi="Calibri" w:cs="Calibri"/>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Se også tabellene til Kapittel </w:t>
            </w:r>
            <w:hyperlink r:id="rId84">
              <w:r w:rsidRPr="00E16A47">
                <w:rPr>
                  <w:rFonts w:ascii="Calibri" w:eastAsia="Calibri" w:hAnsi="Calibri" w:cs="Calibri"/>
                  <w:color w:val="0000FF"/>
                  <w:sz w:val="20"/>
                  <w:szCs w:val="20"/>
                  <w:u w:val="single" w:color="0000FF"/>
                </w:rPr>
                <w:t>T1.10 Infeksjonssykdommer</w:t>
              </w:r>
            </w:hyperlink>
            <w:hyperlink r:id="rId85">
              <w:r w:rsidRPr="00E16A47">
                <w:rPr>
                  <w:rFonts w:ascii="Calibri" w:eastAsia="Calibri" w:hAnsi="Calibri" w:cs="Calibri"/>
                  <w:sz w:val="20"/>
                  <w:szCs w:val="20"/>
                </w:rPr>
                <w:t xml:space="preserve"> </w:t>
              </w:r>
            </w:hyperlink>
            <w:r w:rsidRPr="00E16A47">
              <w:rPr>
                <w:rFonts w:ascii="Calibri" w:eastAsia="Calibri" w:hAnsi="Calibri" w:cs="Calibri"/>
                <w:sz w:val="20"/>
                <w:szCs w:val="20"/>
              </w:rPr>
              <w:t xml:space="preserve">i Norsk legemiddelhåndbok, spesielt kapittel 6-10: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Tabell 6 </w:t>
            </w:r>
            <w:hyperlink r:id="rId86">
              <w:r w:rsidRPr="00E16A47">
                <w:rPr>
                  <w:rFonts w:ascii="Calibri" w:eastAsia="Calibri" w:hAnsi="Calibri" w:cs="Calibri"/>
                  <w:color w:val="0000FF"/>
                  <w:sz w:val="20"/>
                  <w:szCs w:val="20"/>
                  <w:u w:val="single" w:color="0000FF"/>
                </w:rPr>
                <w:t>Definisjoner, sepsis</w:t>
              </w:r>
            </w:hyperlink>
            <w:hyperlink r:id="rId87">
              <w:r w:rsidRPr="00E16A47">
                <w:rPr>
                  <w:rFonts w:ascii="Calibri" w:eastAsia="Calibri" w:hAnsi="Calibri" w:cs="Calibri"/>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Tabell 7  </w:t>
            </w:r>
            <w:hyperlink r:id="rId88">
              <w:r w:rsidRPr="00E16A47">
                <w:rPr>
                  <w:rFonts w:ascii="Calibri" w:eastAsia="Calibri" w:hAnsi="Calibri" w:cs="Calibri"/>
                  <w:color w:val="0000FF"/>
                  <w:sz w:val="20"/>
                  <w:szCs w:val="20"/>
                  <w:u w:val="single" w:color="0000FF"/>
                </w:rPr>
                <w:t xml:space="preserve">SOFA* </w:t>
              </w:r>
            </w:hyperlink>
            <w:hyperlink r:id="rId89">
              <w:r w:rsidRPr="00E16A47">
                <w:rPr>
                  <w:rFonts w:ascii="Calibri" w:eastAsia="Calibri" w:hAnsi="Calibri" w:cs="Calibri"/>
                  <w:color w:val="0000FF"/>
                  <w:sz w:val="20"/>
                  <w:szCs w:val="20"/>
                  <w:u w:val="single" w:color="0000FF"/>
                </w:rPr>
                <w:t xml:space="preserve">– </w:t>
              </w:r>
            </w:hyperlink>
            <w:hyperlink r:id="rId90">
              <w:r w:rsidRPr="00E16A47">
                <w:rPr>
                  <w:rFonts w:ascii="Calibri" w:eastAsia="Calibri" w:hAnsi="Calibri" w:cs="Calibri"/>
                  <w:color w:val="0000FF"/>
                  <w:sz w:val="20"/>
                  <w:szCs w:val="20"/>
                  <w:u w:val="single" w:color="0000FF"/>
                </w:rPr>
                <w:t>definisjoner på akutt organdysfunksjon</w:t>
              </w:r>
            </w:hyperlink>
            <w:hyperlink r:id="rId91">
              <w:r w:rsidRPr="00E16A47">
                <w:rPr>
                  <w:rFonts w:ascii="Calibri" w:eastAsia="Calibri" w:hAnsi="Calibri" w:cs="Calibri"/>
                  <w:sz w:val="20"/>
                  <w:szCs w:val="20"/>
                </w:rPr>
                <w:t xml:space="preserve"> </w:t>
              </w:r>
            </w:hyperlink>
          </w:p>
        </w:tc>
      </w:tr>
      <w:tr w:rsidR="00E63DC1" w:rsidRPr="00E16A47" w:rsidTr="00E63DC1">
        <w:trPr>
          <w:trHeight w:val="2244"/>
        </w:trPr>
        <w:tc>
          <w:tcPr>
            <w:tcW w:w="1050"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p>
        </w:tc>
        <w:tc>
          <w:tcPr>
            <w:tcW w:w="3950"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Tabell 8 </w:t>
            </w:r>
            <w:hyperlink r:id="rId92">
              <w:r w:rsidRPr="00E16A47">
                <w:rPr>
                  <w:rFonts w:ascii="Calibri" w:eastAsia="Calibri" w:hAnsi="Calibri" w:cs="Calibri"/>
                  <w:color w:val="0000FF"/>
                  <w:sz w:val="20"/>
                  <w:szCs w:val="20"/>
                  <w:u w:val="single" w:color="0000FF"/>
                </w:rPr>
                <w:t>Aktuelle biokjemiske markører for inflammasjon og organdysfunksjon</w:t>
              </w:r>
            </w:hyperlink>
            <w:hyperlink r:id="rId93">
              <w:r w:rsidRPr="00E16A47">
                <w:rPr>
                  <w:rFonts w:ascii="Calibri" w:eastAsia="Calibri" w:hAnsi="Calibri" w:cs="Calibri"/>
                  <w:color w:val="0000FF"/>
                  <w:sz w:val="20"/>
                  <w:szCs w:val="20"/>
                </w:rPr>
                <w:t xml:space="preserve"> </w:t>
              </w:r>
            </w:hyperlink>
            <w:hyperlink r:id="rId94">
              <w:r w:rsidRPr="00E16A47">
                <w:rPr>
                  <w:rFonts w:ascii="Calibri" w:eastAsia="Calibri" w:hAnsi="Calibri" w:cs="Calibri"/>
                  <w:color w:val="0000FF"/>
                  <w:sz w:val="20"/>
                  <w:szCs w:val="20"/>
                  <w:u w:val="single" w:color="0000FF"/>
                </w:rPr>
                <w:t>ved sepsis</w:t>
              </w:r>
            </w:hyperlink>
            <w:hyperlink r:id="rId95">
              <w:r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Tabell 9 </w:t>
            </w:r>
            <w:hyperlink r:id="rId96">
              <w:r w:rsidRPr="00E16A47">
                <w:rPr>
                  <w:rFonts w:ascii="Calibri" w:eastAsia="Calibri" w:hAnsi="Calibri" w:cs="Calibri"/>
                  <w:color w:val="0000FF"/>
                  <w:sz w:val="20"/>
                  <w:szCs w:val="20"/>
                  <w:u w:val="single" w:color="0000FF"/>
                </w:rPr>
                <w:t>Aktuelle mikrobiologiske prøver ved sepsis</w:t>
              </w:r>
            </w:hyperlink>
            <w:hyperlink r:id="rId97">
              <w:r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Tabell 10 </w:t>
            </w:r>
            <w:hyperlink r:id="rId98">
              <w:r w:rsidRPr="00E16A47">
                <w:rPr>
                  <w:rFonts w:ascii="Calibri" w:eastAsia="Calibri" w:hAnsi="Calibri" w:cs="Calibri"/>
                  <w:color w:val="0000FF"/>
                  <w:sz w:val="20"/>
                  <w:szCs w:val="20"/>
                  <w:u w:val="single" w:color="0000FF"/>
                </w:rPr>
                <w:t>Initiale valg og dosering av antibiotika ved sepsis med ukjent</w:t>
              </w:r>
            </w:hyperlink>
            <w:hyperlink r:id="rId99">
              <w:r w:rsidRPr="00E16A47">
                <w:rPr>
                  <w:rFonts w:ascii="Calibri" w:eastAsia="Calibri" w:hAnsi="Calibri" w:cs="Calibri"/>
                  <w:color w:val="0000FF"/>
                  <w:sz w:val="20"/>
                  <w:szCs w:val="20"/>
                </w:rPr>
                <w:t xml:space="preserve"> </w:t>
              </w:r>
            </w:hyperlink>
            <w:hyperlink r:id="rId100">
              <w:r w:rsidRPr="00E16A47">
                <w:rPr>
                  <w:rFonts w:ascii="Calibri" w:eastAsia="Calibri" w:hAnsi="Calibri" w:cs="Calibri"/>
                  <w:color w:val="0000FF"/>
                  <w:sz w:val="20"/>
                  <w:szCs w:val="20"/>
                  <w:u w:val="single" w:color="0000FF"/>
                </w:rPr>
                <w:t>utgangspunkt og etiologia</w:t>
              </w:r>
            </w:hyperlink>
            <w:hyperlink r:id="rId101">
              <w:r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03" w:type="dxa"/>
        </w:tblCellMar>
        <w:tblLook w:val="04A0" w:firstRow="1" w:lastRow="0" w:firstColumn="1" w:lastColumn="0" w:noHBand="0" w:noVBand="1"/>
      </w:tblPr>
      <w:tblGrid>
        <w:gridCol w:w="1859"/>
        <w:gridCol w:w="7183"/>
      </w:tblGrid>
      <w:tr w:rsidR="00E63DC1" w:rsidRPr="00E16A47" w:rsidTr="00E63DC1">
        <w:trPr>
          <w:trHeight w:val="562"/>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102">
              <w:r w:rsidR="00E63DC1" w:rsidRPr="00E16A47">
                <w:rPr>
                  <w:rFonts w:ascii="Calibri" w:eastAsia="Calibri" w:hAnsi="Calibri" w:cs="Calibri"/>
                  <w:b/>
                  <w:color w:val="00B0F0"/>
                  <w:sz w:val="20"/>
                  <w:szCs w:val="20"/>
                  <w:u w:val="single" w:color="00B0F0"/>
                </w:rPr>
                <w:t>NICE Guidance (UK)</w:t>
              </w:r>
            </w:hyperlink>
            <w:hyperlink r:id="rId103">
              <w:r w:rsidR="00E63DC1" w:rsidRPr="00E16A47">
                <w:rPr>
                  <w:rFonts w:ascii="Calibri" w:eastAsia="Calibri" w:hAnsi="Calibri" w:cs="Calibri"/>
                  <w:b/>
                  <w:color w:val="00B0F0"/>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b/>
                <w:sz w:val="20"/>
                <w:szCs w:val="20"/>
              </w:rPr>
              <w:t xml:space="preserve"> </w:t>
            </w:r>
          </w:p>
        </w:tc>
      </w:tr>
      <w:tr w:rsidR="00E63DC1" w:rsidRPr="00E16A47" w:rsidTr="00E63DC1">
        <w:trPr>
          <w:trHeight w:val="8339"/>
        </w:trPr>
        <w:tc>
          <w:tcPr>
            <w:tcW w:w="102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Conditions and diseases &gt; Infections &gt; </w:t>
            </w:r>
            <w:hyperlink r:id="rId104">
              <w:r w:rsidRPr="00E16A47">
                <w:rPr>
                  <w:rFonts w:ascii="Calibri" w:eastAsia="Calibri" w:hAnsi="Calibri" w:cs="Calibri"/>
                  <w:color w:val="0000FF"/>
                  <w:sz w:val="20"/>
                  <w:szCs w:val="20"/>
                  <w:u w:val="single" w:color="0000FF"/>
                  <w:lang w:val="en-US"/>
                </w:rPr>
                <w:t>All NICE products</w:t>
              </w:r>
            </w:hyperlink>
            <w:hyperlink r:id="rId105">
              <w:r w:rsidRPr="00E16A47">
                <w:rPr>
                  <w:rFonts w:ascii="Calibri" w:eastAsia="Calibri" w:hAnsi="Calibri" w:cs="Calibri"/>
                  <w:color w:val="0000FF"/>
                  <w:sz w:val="20"/>
                  <w:szCs w:val="20"/>
                  <w:u w:val="single" w:color="0000FF"/>
                  <w:lang w:val="en-US"/>
                </w:rPr>
                <w:t xml:space="preserve"> </w:t>
              </w:r>
            </w:hyperlink>
            <w:hyperlink r:id="rId106">
              <w:r w:rsidRPr="00E16A47">
                <w:rPr>
                  <w:rFonts w:ascii="Calibri" w:eastAsia="Calibri" w:hAnsi="Calibri" w:cs="Calibri"/>
                  <w:color w:val="0000FF"/>
                  <w:sz w:val="20"/>
                  <w:szCs w:val="20"/>
                  <w:u w:val="single" w:color="0000FF"/>
                  <w:lang w:val="en-US"/>
                </w:rPr>
                <w:t>on Sepsis</w:t>
              </w:r>
            </w:hyperlink>
            <w:hyperlink r:id="rId107">
              <w:r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after="2" w:line="237" w:lineRule="auto"/>
              <w:ind w:left="1"/>
              <w:rPr>
                <w:sz w:val="20"/>
                <w:szCs w:val="20"/>
                <w:lang w:val="en-US"/>
              </w:rPr>
            </w:pPr>
            <w:r w:rsidRPr="00E16A47">
              <w:rPr>
                <w:rFonts w:ascii="Calibri" w:eastAsia="Calibri" w:hAnsi="Calibri" w:cs="Calibri"/>
                <w:sz w:val="20"/>
                <w:szCs w:val="20"/>
                <w:lang w:val="en-US"/>
              </w:rPr>
              <w:t xml:space="preserve">Conditions and diseases &gt; Blood and immune system conditions &gt; </w:t>
            </w:r>
            <w:hyperlink r:id="rId108">
              <w:r w:rsidRPr="00E16A47">
                <w:rPr>
                  <w:rFonts w:ascii="Calibri" w:eastAsia="Calibri" w:hAnsi="Calibri" w:cs="Calibri"/>
                  <w:color w:val="0000FF"/>
                  <w:sz w:val="20"/>
                  <w:szCs w:val="20"/>
                  <w:u w:val="single" w:color="0000FF"/>
                  <w:lang w:val="en-US"/>
                </w:rPr>
                <w:t>All NICE</w:t>
              </w:r>
            </w:hyperlink>
            <w:hyperlink r:id="rId109">
              <w:r w:rsidRPr="00E16A47">
                <w:rPr>
                  <w:rFonts w:ascii="Calibri" w:eastAsia="Calibri" w:hAnsi="Calibri" w:cs="Calibri"/>
                  <w:color w:val="0000FF"/>
                  <w:sz w:val="20"/>
                  <w:szCs w:val="20"/>
                  <w:lang w:val="en-US"/>
                </w:rPr>
                <w:t xml:space="preserve"> </w:t>
              </w:r>
            </w:hyperlink>
            <w:hyperlink r:id="rId110">
              <w:r w:rsidRPr="00E16A47">
                <w:rPr>
                  <w:rFonts w:ascii="Calibri" w:eastAsia="Calibri" w:hAnsi="Calibri" w:cs="Calibri"/>
                  <w:color w:val="0000FF"/>
                  <w:sz w:val="20"/>
                  <w:szCs w:val="20"/>
                  <w:u w:val="single" w:color="0000FF"/>
                  <w:lang w:val="en-US"/>
                </w:rPr>
                <w:t>products on Blood conditions</w:t>
              </w:r>
            </w:hyperlink>
            <w:hyperlink r:id="rId111">
              <w:r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 søkt i hele nettstedet på circulatory collapse/failure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Fra lenkene over finner dere blant annet: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ind w:left="1"/>
              <w:rPr>
                <w:sz w:val="20"/>
                <w:szCs w:val="20"/>
                <w:lang w:val="en-US"/>
              </w:rPr>
            </w:pPr>
            <w:r w:rsidRPr="00E16A47">
              <w:rPr>
                <w:rFonts w:ascii="Calibri" w:eastAsia="Calibri" w:hAnsi="Calibri" w:cs="Calibri"/>
                <w:b/>
                <w:sz w:val="20"/>
                <w:szCs w:val="20"/>
                <w:lang w:val="en-US"/>
              </w:rPr>
              <w:t xml:space="preserve">NICE Pathways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Spesis : NICE Pathways </w:t>
            </w:r>
          </w:p>
          <w:p w:rsidR="00E63DC1" w:rsidRPr="00E16A47" w:rsidRDefault="00AA37E4" w:rsidP="001549D1">
            <w:pPr>
              <w:ind w:left="1"/>
              <w:rPr>
                <w:sz w:val="20"/>
                <w:szCs w:val="20"/>
                <w:lang w:val="en-US"/>
              </w:rPr>
            </w:pPr>
            <w:hyperlink r:id="rId112">
              <w:r w:rsidR="00E63DC1" w:rsidRPr="00E16A47">
                <w:rPr>
                  <w:rFonts w:ascii="Calibri" w:eastAsia="Calibri" w:hAnsi="Calibri" w:cs="Calibri"/>
                  <w:color w:val="0000FF"/>
                  <w:sz w:val="20"/>
                  <w:szCs w:val="20"/>
                  <w:u w:val="single" w:color="0000FF"/>
                  <w:lang w:val="en-US"/>
                </w:rPr>
                <w:t>https://pathways.nice.org.uk/pathways/sepsis</w:t>
              </w:r>
            </w:hyperlink>
            <w:hyperlink r:id="rId113">
              <w:r w:rsidR="00E63DC1"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Neutropenic spesis : NICE Pathways </w:t>
            </w:r>
          </w:p>
          <w:p w:rsidR="00E63DC1" w:rsidRPr="00E16A47" w:rsidRDefault="00AA37E4" w:rsidP="001549D1">
            <w:pPr>
              <w:ind w:left="1"/>
              <w:rPr>
                <w:sz w:val="20"/>
                <w:szCs w:val="20"/>
                <w:lang w:val="en-US"/>
              </w:rPr>
            </w:pPr>
            <w:hyperlink r:id="rId114">
              <w:r w:rsidR="00E63DC1" w:rsidRPr="00E16A47">
                <w:rPr>
                  <w:rFonts w:ascii="Calibri" w:eastAsia="Calibri" w:hAnsi="Calibri" w:cs="Calibri"/>
                  <w:color w:val="0000FF"/>
                  <w:sz w:val="20"/>
                  <w:szCs w:val="20"/>
                  <w:u w:val="single" w:color="0000FF"/>
                  <w:lang w:val="en-US"/>
                </w:rPr>
                <w:t>https://pathways.nice.org.uk/pathways/neutropenic</w:t>
              </w:r>
            </w:hyperlink>
            <w:hyperlink r:id="rId115">
              <w:r w:rsidR="00E63DC1" w:rsidRPr="00E16A47">
                <w:rPr>
                  <w:rFonts w:ascii="Calibri" w:eastAsia="Calibri" w:hAnsi="Calibri" w:cs="Calibri"/>
                  <w:color w:val="0000FF"/>
                  <w:sz w:val="20"/>
                  <w:szCs w:val="20"/>
                  <w:u w:val="single" w:color="0000FF"/>
                  <w:lang w:val="en-US"/>
                </w:rPr>
                <w:t>-</w:t>
              </w:r>
            </w:hyperlink>
            <w:hyperlink r:id="rId116">
              <w:r w:rsidR="00E63DC1" w:rsidRPr="00E16A47">
                <w:rPr>
                  <w:rFonts w:ascii="Calibri" w:eastAsia="Calibri" w:hAnsi="Calibri" w:cs="Calibri"/>
                  <w:color w:val="0000FF"/>
                  <w:sz w:val="20"/>
                  <w:szCs w:val="20"/>
                  <w:u w:val="single" w:color="0000FF"/>
                  <w:lang w:val="en-US"/>
                </w:rPr>
                <w:t>sepsis</w:t>
              </w:r>
            </w:hyperlink>
            <w:hyperlink r:id="rId117">
              <w:r w:rsidR="00E63DC1"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b/>
                <w:sz w:val="20"/>
                <w:szCs w:val="20"/>
                <w:lang w:val="en-US"/>
              </w:rPr>
              <w:t xml:space="preserve">NICE guidelines  </w:t>
            </w:r>
          </w:p>
          <w:p w:rsidR="00E63DC1" w:rsidRPr="00E16A47" w:rsidRDefault="00E63DC1" w:rsidP="001549D1">
            <w:pPr>
              <w:ind w:left="1"/>
              <w:rPr>
                <w:sz w:val="20"/>
                <w:szCs w:val="20"/>
                <w:lang w:val="en-US"/>
              </w:rPr>
            </w:pPr>
            <w:r w:rsidRPr="00E16A47">
              <w:rPr>
                <w:rFonts w:ascii="Calibri" w:eastAsia="Calibri" w:hAnsi="Calibri" w:cs="Calibri"/>
                <w:b/>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Sepsis: recognition, diagnosis and early management </w:t>
            </w:r>
          </w:p>
          <w:p w:rsidR="00E63DC1" w:rsidRPr="00E16A47" w:rsidRDefault="00E63DC1" w:rsidP="001549D1">
            <w:pPr>
              <w:spacing w:after="2" w:line="237" w:lineRule="auto"/>
              <w:ind w:left="1"/>
              <w:rPr>
                <w:sz w:val="20"/>
                <w:szCs w:val="20"/>
                <w:lang w:val="en-US"/>
              </w:rPr>
            </w:pPr>
            <w:r w:rsidRPr="00E16A47">
              <w:rPr>
                <w:rFonts w:ascii="Calibri" w:eastAsia="Calibri" w:hAnsi="Calibri" w:cs="Calibri"/>
                <w:sz w:val="20"/>
                <w:szCs w:val="20"/>
                <w:lang w:val="en-US"/>
              </w:rPr>
              <w:t xml:space="preserve">NICE guideline [NG51] Published date: July 2016 Last updated: September 2017  </w:t>
            </w:r>
            <w:hyperlink r:id="rId118">
              <w:r w:rsidRPr="00E16A47">
                <w:rPr>
                  <w:rFonts w:ascii="Calibri" w:eastAsia="Calibri" w:hAnsi="Calibri" w:cs="Calibri"/>
                  <w:color w:val="0000FF"/>
                  <w:sz w:val="20"/>
                  <w:szCs w:val="20"/>
                  <w:u w:val="single" w:color="0000FF"/>
                  <w:lang w:val="en-US"/>
                </w:rPr>
                <w:t>https://www.nice.org.uk/guidance/ng51</w:t>
              </w:r>
            </w:hyperlink>
            <w:hyperlink r:id="rId119">
              <w:r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Fra lenken over vises det også til denne pasient/pårørendeinformasjonen: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ind w:left="1"/>
              <w:rPr>
                <w:sz w:val="20"/>
                <w:szCs w:val="20"/>
                <w:lang w:val="en-US"/>
              </w:rPr>
            </w:pPr>
            <w:r w:rsidRPr="00E16A47">
              <w:rPr>
                <w:rFonts w:ascii="Calibri" w:eastAsia="Calibri" w:hAnsi="Calibri" w:cs="Calibri"/>
                <w:sz w:val="20"/>
                <w:szCs w:val="20"/>
                <w:lang w:val="en-US"/>
              </w:rPr>
              <w:t xml:space="preserve">Sepsis: what to look out for and what care you should expect : Information for the public - 2016 </w:t>
            </w:r>
          </w:p>
          <w:p w:rsidR="00E63DC1" w:rsidRPr="00E16A47" w:rsidRDefault="00AA37E4" w:rsidP="001549D1">
            <w:pPr>
              <w:spacing w:line="239" w:lineRule="auto"/>
              <w:ind w:left="1"/>
              <w:rPr>
                <w:sz w:val="20"/>
                <w:szCs w:val="20"/>
                <w:lang w:val="en-US"/>
              </w:rPr>
            </w:pPr>
            <w:hyperlink r:id="rId120">
              <w:r w:rsidR="00E63DC1" w:rsidRPr="00E16A47">
                <w:rPr>
                  <w:rFonts w:ascii="Calibri" w:eastAsia="Calibri" w:hAnsi="Calibri" w:cs="Calibri"/>
                  <w:color w:val="0000FF"/>
                  <w:sz w:val="20"/>
                  <w:szCs w:val="20"/>
                  <w:u w:val="single" w:color="0000FF"/>
                  <w:lang w:val="en-US"/>
                </w:rPr>
                <w:t>https://www.nice.org.uk/guidance/ng51/resources/sepsis</w:t>
              </w:r>
            </w:hyperlink>
            <w:hyperlink r:id="rId121">
              <w:r w:rsidR="00E63DC1" w:rsidRPr="00E16A47">
                <w:rPr>
                  <w:rFonts w:ascii="Calibri" w:eastAsia="Calibri" w:hAnsi="Calibri" w:cs="Calibri"/>
                  <w:color w:val="0000FF"/>
                  <w:sz w:val="20"/>
                  <w:szCs w:val="20"/>
                  <w:u w:val="single" w:color="0000FF"/>
                  <w:lang w:val="en-US"/>
                </w:rPr>
                <w:t>-</w:t>
              </w:r>
            </w:hyperlink>
            <w:hyperlink r:id="rId122">
              <w:r w:rsidR="00E63DC1" w:rsidRPr="00E16A47">
                <w:rPr>
                  <w:rFonts w:ascii="Calibri" w:eastAsia="Calibri" w:hAnsi="Calibri" w:cs="Calibri"/>
                  <w:color w:val="0000FF"/>
                  <w:sz w:val="20"/>
                  <w:szCs w:val="20"/>
                  <w:u w:val="single" w:color="0000FF"/>
                  <w:lang w:val="en-US"/>
                </w:rPr>
                <w:t>what</w:t>
              </w:r>
            </w:hyperlink>
            <w:hyperlink r:id="rId123">
              <w:r w:rsidR="00E63DC1" w:rsidRPr="00E16A47">
                <w:rPr>
                  <w:rFonts w:ascii="Calibri" w:eastAsia="Calibri" w:hAnsi="Calibri" w:cs="Calibri"/>
                  <w:color w:val="0000FF"/>
                  <w:sz w:val="20"/>
                  <w:szCs w:val="20"/>
                  <w:u w:val="single" w:color="0000FF"/>
                  <w:lang w:val="en-US"/>
                </w:rPr>
                <w:t>-</w:t>
              </w:r>
            </w:hyperlink>
            <w:hyperlink r:id="rId124">
              <w:r w:rsidR="00E63DC1" w:rsidRPr="00E16A47">
                <w:rPr>
                  <w:rFonts w:ascii="Calibri" w:eastAsia="Calibri" w:hAnsi="Calibri" w:cs="Calibri"/>
                  <w:color w:val="0000FF"/>
                  <w:sz w:val="20"/>
                  <w:szCs w:val="20"/>
                  <w:u w:val="single" w:color="0000FF"/>
                  <w:lang w:val="en-US"/>
                </w:rPr>
                <w:t>to</w:t>
              </w:r>
            </w:hyperlink>
            <w:hyperlink r:id="rId125">
              <w:r w:rsidR="00E63DC1" w:rsidRPr="00E16A47">
                <w:rPr>
                  <w:rFonts w:ascii="Calibri" w:eastAsia="Calibri" w:hAnsi="Calibri" w:cs="Calibri"/>
                  <w:color w:val="0000FF"/>
                  <w:sz w:val="20"/>
                  <w:szCs w:val="20"/>
                  <w:u w:val="single" w:color="0000FF"/>
                  <w:lang w:val="en-US"/>
                </w:rPr>
                <w:t>-</w:t>
              </w:r>
            </w:hyperlink>
            <w:hyperlink r:id="rId126">
              <w:r w:rsidR="00E63DC1" w:rsidRPr="00E16A47">
                <w:rPr>
                  <w:rFonts w:ascii="Calibri" w:eastAsia="Calibri" w:hAnsi="Calibri" w:cs="Calibri"/>
                  <w:color w:val="0000FF"/>
                  <w:sz w:val="20"/>
                  <w:szCs w:val="20"/>
                  <w:u w:val="single" w:color="0000FF"/>
                  <w:lang w:val="en-US"/>
                </w:rPr>
                <w:t>look</w:t>
              </w:r>
            </w:hyperlink>
            <w:hyperlink r:id="rId127">
              <w:r w:rsidR="00E63DC1" w:rsidRPr="00E16A47">
                <w:rPr>
                  <w:rFonts w:ascii="Calibri" w:eastAsia="Calibri" w:hAnsi="Calibri" w:cs="Calibri"/>
                  <w:color w:val="0000FF"/>
                  <w:sz w:val="20"/>
                  <w:szCs w:val="20"/>
                  <w:u w:val="single" w:color="0000FF"/>
                  <w:lang w:val="en-US"/>
                </w:rPr>
                <w:t>-</w:t>
              </w:r>
            </w:hyperlink>
            <w:hyperlink r:id="rId128">
              <w:r w:rsidR="00E63DC1" w:rsidRPr="00E16A47">
                <w:rPr>
                  <w:rFonts w:ascii="Calibri" w:eastAsia="Calibri" w:hAnsi="Calibri" w:cs="Calibri"/>
                  <w:color w:val="0000FF"/>
                  <w:sz w:val="20"/>
                  <w:szCs w:val="20"/>
                  <w:u w:val="single" w:color="0000FF"/>
                  <w:lang w:val="en-US"/>
                </w:rPr>
                <w:t>out</w:t>
              </w:r>
            </w:hyperlink>
            <w:hyperlink r:id="rId129">
              <w:r w:rsidR="00E63DC1" w:rsidRPr="00E16A47">
                <w:rPr>
                  <w:rFonts w:ascii="Calibri" w:eastAsia="Calibri" w:hAnsi="Calibri" w:cs="Calibri"/>
                  <w:color w:val="0000FF"/>
                  <w:sz w:val="20"/>
                  <w:szCs w:val="20"/>
                  <w:u w:val="single" w:color="0000FF"/>
                  <w:lang w:val="en-US"/>
                </w:rPr>
                <w:t>-</w:t>
              </w:r>
            </w:hyperlink>
            <w:hyperlink r:id="rId130">
              <w:r w:rsidR="00E63DC1" w:rsidRPr="00E16A47">
                <w:rPr>
                  <w:rFonts w:ascii="Calibri" w:eastAsia="Calibri" w:hAnsi="Calibri" w:cs="Calibri"/>
                  <w:color w:val="0000FF"/>
                  <w:sz w:val="20"/>
                  <w:szCs w:val="20"/>
                  <w:u w:val="single" w:color="0000FF"/>
                  <w:lang w:val="en-US"/>
                </w:rPr>
                <w:t>for</w:t>
              </w:r>
            </w:hyperlink>
            <w:hyperlink r:id="rId131"/>
            <w:hyperlink r:id="rId132">
              <w:r w:rsidR="00E63DC1" w:rsidRPr="00E16A47">
                <w:rPr>
                  <w:rFonts w:ascii="Calibri" w:eastAsia="Calibri" w:hAnsi="Calibri" w:cs="Calibri"/>
                  <w:color w:val="0000FF"/>
                  <w:sz w:val="20"/>
                  <w:szCs w:val="20"/>
                  <w:u w:val="single" w:color="0000FF"/>
                  <w:lang w:val="en-US"/>
                </w:rPr>
                <w:t>and</w:t>
              </w:r>
            </w:hyperlink>
            <w:hyperlink r:id="rId133">
              <w:r w:rsidR="00E63DC1" w:rsidRPr="00E16A47">
                <w:rPr>
                  <w:rFonts w:ascii="Calibri" w:eastAsia="Calibri" w:hAnsi="Calibri" w:cs="Calibri"/>
                  <w:color w:val="0000FF"/>
                  <w:sz w:val="20"/>
                  <w:szCs w:val="20"/>
                  <w:u w:val="single" w:color="0000FF"/>
                  <w:lang w:val="en-US"/>
                </w:rPr>
                <w:t>-</w:t>
              </w:r>
            </w:hyperlink>
            <w:hyperlink r:id="rId134">
              <w:r w:rsidR="00E63DC1" w:rsidRPr="00E16A47">
                <w:rPr>
                  <w:rFonts w:ascii="Calibri" w:eastAsia="Calibri" w:hAnsi="Calibri" w:cs="Calibri"/>
                  <w:color w:val="0000FF"/>
                  <w:sz w:val="20"/>
                  <w:szCs w:val="20"/>
                  <w:u w:val="single" w:color="0000FF"/>
                  <w:lang w:val="en-US"/>
                </w:rPr>
                <w:t>what</w:t>
              </w:r>
            </w:hyperlink>
            <w:hyperlink r:id="rId135">
              <w:r w:rsidR="00E63DC1" w:rsidRPr="00E16A47">
                <w:rPr>
                  <w:rFonts w:ascii="Calibri" w:eastAsia="Calibri" w:hAnsi="Calibri" w:cs="Calibri"/>
                  <w:color w:val="0000FF"/>
                  <w:sz w:val="20"/>
                  <w:szCs w:val="20"/>
                  <w:u w:val="single" w:color="0000FF"/>
                  <w:lang w:val="en-US"/>
                </w:rPr>
                <w:t>-</w:t>
              </w:r>
            </w:hyperlink>
            <w:hyperlink r:id="rId136">
              <w:r w:rsidR="00E63DC1" w:rsidRPr="00E16A47">
                <w:rPr>
                  <w:rFonts w:ascii="Calibri" w:eastAsia="Calibri" w:hAnsi="Calibri" w:cs="Calibri"/>
                  <w:color w:val="0000FF"/>
                  <w:sz w:val="20"/>
                  <w:szCs w:val="20"/>
                  <w:u w:val="single" w:color="0000FF"/>
                  <w:lang w:val="en-US"/>
                </w:rPr>
                <w:t>care</w:t>
              </w:r>
            </w:hyperlink>
            <w:hyperlink r:id="rId137">
              <w:r w:rsidR="00E63DC1" w:rsidRPr="00E16A47">
                <w:rPr>
                  <w:rFonts w:ascii="Calibri" w:eastAsia="Calibri" w:hAnsi="Calibri" w:cs="Calibri"/>
                  <w:color w:val="0000FF"/>
                  <w:sz w:val="20"/>
                  <w:szCs w:val="20"/>
                  <w:u w:val="single" w:color="0000FF"/>
                  <w:lang w:val="en-US"/>
                </w:rPr>
                <w:t>-</w:t>
              </w:r>
            </w:hyperlink>
            <w:hyperlink r:id="rId138">
              <w:r w:rsidR="00E63DC1" w:rsidRPr="00E16A47">
                <w:rPr>
                  <w:rFonts w:ascii="Calibri" w:eastAsia="Calibri" w:hAnsi="Calibri" w:cs="Calibri"/>
                  <w:color w:val="0000FF"/>
                  <w:sz w:val="20"/>
                  <w:szCs w:val="20"/>
                  <w:u w:val="single" w:color="0000FF"/>
                  <w:lang w:val="en-US"/>
                </w:rPr>
                <w:t>you</w:t>
              </w:r>
            </w:hyperlink>
            <w:hyperlink r:id="rId139">
              <w:r w:rsidR="00E63DC1" w:rsidRPr="00E16A47">
                <w:rPr>
                  <w:rFonts w:ascii="Calibri" w:eastAsia="Calibri" w:hAnsi="Calibri" w:cs="Calibri"/>
                  <w:color w:val="0000FF"/>
                  <w:sz w:val="20"/>
                  <w:szCs w:val="20"/>
                  <w:u w:val="single" w:color="0000FF"/>
                  <w:lang w:val="en-US"/>
                </w:rPr>
                <w:t>-</w:t>
              </w:r>
            </w:hyperlink>
            <w:hyperlink r:id="rId140">
              <w:r w:rsidR="00E63DC1" w:rsidRPr="00E16A47">
                <w:rPr>
                  <w:rFonts w:ascii="Calibri" w:eastAsia="Calibri" w:hAnsi="Calibri" w:cs="Calibri"/>
                  <w:color w:val="0000FF"/>
                  <w:sz w:val="20"/>
                  <w:szCs w:val="20"/>
                  <w:u w:val="single" w:color="0000FF"/>
                  <w:lang w:val="en-US"/>
                </w:rPr>
                <w:t>should</w:t>
              </w:r>
            </w:hyperlink>
            <w:hyperlink r:id="rId141">
              <w:r w:rsidR="00E63DC1" w:rsidRPr="00E16A47">
                <w:rPr>
                  <w:rFonts w:ascii="Calibri" w:eastAsia="Calibri" w:hAnsi="Calibri" w:cs="Calibri"/>
                  <w:color w:val="0000FF"/>
                  <w:sz w:val="20"/>
                  <w:szCs w:val="20"/>
                  <w:u w:val="single" w:color="0000FF"/>
                  <w:lang w:val="en-US"/>
                </w:rPr>
                <w:t>-</w:t>
              </w:r>
            </w:hyperlink>
            <w:hyperlink r:id="rId142">
              <w:r w:rsidR="00E63DC1" w:rsidRPr="00E16A47">
                <w:rPr>
                  <w:rFonts w:ascii="Calibri" w:eastAsia="Calibri" w:hAnsi="Calibri" w:cs="Calibri"/>
                  <w:color w:val="0000FF"/>
                  <w:sz w:val="20"/>
                  <w:szCs w:val="20"/>
                  <w:u w:val="single" w:color="0000FF"/>
                  <w:lang w:val="en-US"/>
                </w:rPr>
                <w:t>expect</w:t>
              </w:r>
            </w:hyperlink>
            <w:hyperlink r:id="rId143">
              <w:r w:rsidR="00E63DC1" w:rsidRPr="00E16A47">
                <w:rPr>
                  <w:rFonts w:ascii="Calibri" w:eastAsia="Calibri" w:hAnsi="Calibri" w:cs="Calibri"/>
                  <w:color w:val="0000FF"/>
                  <w:sz w:val="20"/>
                  <w:szCs w:val="20"/>
                  <w:u w:val="single" w:color="0000FF"/>
                  <w:lang w:val="en-US"/>
                </w:rPr>
                <w:t>-</w:t>
              </w:r>
            </w:hyperlink>
            <w:hyperlink r:id="rId144">
              <w:r w:rsidR="00E63DC1" w:rsidRPr="00E16A47">
                <w:rPr>
                  <w:rFonts w:ascii="Calibri" w:eastAsia="Calibri" w:hAnsi="Calibri" w:cs="Calibri"/>
                  <w:color w:val="0000FF"/>
                  <w:sz w:val="20"/>
                  <w:szCs w:val="20"/>
                  <w:u w:val="single" w:color="0000FF"/>
                  <w:lang w:val="en-US"/>
                </w:rPr>
                <w:t>pdf</w:t>
              </w:r>
            </w:hyperlink>
            <w:hyperlink r:id="rId145">
              <w:r w:rsidR="00E63DC1" w:rsidRPr="00E16A47">
                <w:rPr>
                  <w:rFonts w:ascii="Calibri" w:eastAsia="Calibri" w:hAnsi="Calibri" w:cs="Calibri"/>
                  <w:color w:val="0000FF"/>
                  <w:sz w:val="20"/>
                  <w:szCs w:val="20"/>
                  <w:u w:val="single" w:color="0000FF"/>
                  <w:lang w:val="en-US"/>
                </w:rPr>
                <w:t>-</w:t>
              </w:r>
            </w:hyperlink>
            <w:hyperlink r:id="rId146">
              <w:r w:rsidR="00E63DC1" w:rsidRPr="00E16A47">
                <w:rPr>
                  <w:rFonts w:ascii="Calibri" w:eastAsia="Calibri" w:hAnsi="Calibri" w:cs="Calibri"/>
                  <w:color w:val="0000FF"/>
                  <w:sz w:val="20"/>
                  <w:szCs w:val="20"/>
                  <w:u w:val="single" w:color="0000FF"/>
                  <w:lang w:val="en-US"/>
                </w:rPr>
                <w:t>3304429443781</w:t>
              </w:r>
            </w:hyperlink>
            <w:hyperlink r:id="rId147">
              <w:r w:rsidR="00E63DC1"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Neutropenic sepsis: prevention and management in people with cancer </w:t>
            </w:r>
          </w:p>
          <w:p w:rsidR="00E63DC1" w:rsidRPr="00A0466A" w:rsidRDefault="00E63DC1" w:rsidP="00E63DC1">
            <w:pPr>
              <w:rPr>
                <w:color w:val="0000FF"/>
                <w:sz w:val="20"/>
                <w:szCs w:val="20"/>
                <w:u w:val="single" w:color="0000FF"/>
                <w:lang w:val="en-US"/>
              </w:rPr>
            </w:pPr>
            <w:r w:rsidRPr="00E16A47">
              <w:rPr>
                <w:rFonts w:ascii="Calibri" w:eastAsia="Calibri" w:hAnsi="Calibri" w:cs="Calibri"/>
                <w:sz w:val="20"/>
                <w:szCs w:val="20"/>
                <w:lang w:val="en-US"/>
              </w:rPr>
              <w:t xml:space="preserve">Clinical guideline [CG151] Published date: September 2012  </w:t>
            </w:r>
            <w:hyperlink r:id="rId148">
              <w:r w:rsidRPr="00E16A47">
                <w:rPr>
                  <w:rFonts w:ascii="Calibri" w:eastAsia="Calibri" w:hAnsi="Calibri" w:cs="Calibri"/>
                  <w:color w:val="0000FF"/>
                  <w:sz w:val="20"/>
                  <w:szCs w:val="20"/>
                  <w:u w:val="single" w:color="0000FF"/>
                  <w:lang w:val="en-US"/>
                </w:rPr>
                <w:t>https://www.nice.org.uk/guidance/cg151</w:t>
              </w:r>
            </w:hyperlink>
          </w:p>
          <w:p w:rsidR="00E63DC1" w:rsidRPr="00E16A47" w:rsidRDefault="00AA37E4" w:rsidP="00E63DC1">
            <w:pPr>
              <w:rPr>
                <w:sz w:val="20"/>
                <w:szCs w:val="20"/>
                <w:lang w:val="en-US"/>
              </w:rPr>
            </w:pPr>
            <w:hyperlink r:id="rId149">
              <w:r w:rsidR="00E63DC1" w:rsidRPr="00E16A47">
                <w:rPr>
                  <w:rFonts w:ascii="Calibri" w:eastAsia="Calibri" w:hAnsi="Calibri" w:cs="Calibri"/>
                  <w:sz w:val="20"/>
                  <w:szCs w:val="20"/>
                  <w:lang w:val="en-US"/>
                </w:rPr>
                <w:t xml:space="preserve"> </w:t>
              </w:r>
            </w:hyperlink>
            <w:r w:rsidR="00E63DC1" w:rsidRPr="00E16A47">
              <w:rPr>
                <w:rFonts w:ascii="Calibri" w:eastAsia="Calibri" w:hAnsi="Calibri" w:cs="Calibri"/>
                <w:b/>
                <w:sz w:val="20"/>
                <w:szCs w:val="20"/>
                <w:lang w:val="en-US"/>
              </w:rPr>
              <w:t xml:space="preserve"> Quality standards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Sepsis </w:t>
            </w:r>
          </w:p>
          <w:p w:rsidR="00E63DC1" w:rsidRPr="00E16A47" w:rsidRDefault="00E63DC1" w:rsidP="00E63DC1">
            <w:pPr>
              <w:spacing w:after="2" w:line="237" w:lineRule="auto"/>
              <w:rPr>
                <w:sz w:val="20"/>
                <w:szCs w:val="20"/>
                <w:lang w:val="en-US"/>
              </w:rPr>
            </w:pPr>
            <w:r w:rsidRPr="00E16A47">
              <w:rPr>
                <w:rFonts w:ascii="Calibri" w:eastAsia="Calibri" w:hAnsi="Calibri" w:cs="Calibri"/>
                <w:sz w:val="20"/>
                <w:szCs w:val="20"/>
                <w:lang w:val="en-US"/>
              </w:rPr>
              <w:t xml:space="preserve">Quality standard [QS161] Published date: September 2017  </w:t>
            </w:r>
            <w:hyperlink r:id="rId150">
              <w:r w:rsidRPr="00E16A47">
                <w:rPr>
                  <w:rFonts w:ascii="Calibri" w:eastAsia="Calibri" w:hAnsi="Calibri" w:cs="Calibri"/>
                  <w:color w:val="0000FF"/>
                  <w:sz w:val="20"/>
                  <w:szCs w:val="20"/>
                  <w:u w:val="single" w:color="0000FF"/>
                  <w:lang w:val="en-US"/>
                </w:rPr>
                <w:t>https://www.nice.org.uk/guidance/qs161</w:t>
              </w:r>
            </w:hyperlink>
            <w:hyperlink r:id="rId151">
              <w:r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b/>
                <w:sz w:val="20"/>
                <w:szCs w:val="20"/>
                <w:lang w:val="en-US"/>
              </w:rPr>
              <w:t xml:space="preserve">Diagnostics guidance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Tests for rapidly identifying bloodstream bacteria and fungi (LightCycler SeptiFast </w:t>
            </w:r>
          </w:p>
          <w:p w:rsidR="00E63DC1" w:rsidRPr="00E16A47" w:rsidRDefault="00E63DC1" w:rsidP="00E63DC1">
            <w:pPr>
              <w:rPr>
                <w:sz w:val="20"/>
                <w:szCs w:val="20"/>
                <w:lang w:val="en-US"/>
              </w:rPr>
            </w:pPr>
            <w:r w:rsidRPr="00E16A47">
              <w:rPr>
                <w:rFonts w:ascii="Calibri" w:eastAsia="Calibri" w:hAnsi="Calibri" w:cs="Calibri"/>
                <w:sz w:val="20"/>
                <w:szCs w:val="20"/>
                <w:lang w:val="en-US"/>
              </w:rPr>
              <w:t>Test MGRADE, SepsiTest</w:t>
            </w:r>
            <w:r w:rsidRPr="00E16A47">
              <w:rPr>
                <w:rFonts w:ascii="Calibri" w:eastAsia="Calibri" w:hAnsi="Calibri" w:cs="Calibri"/>
                <w:color w:val="FF0000"/>
                <w:sz w:val="20"/>
                <w:szCs w:val="20"/>
                <w:lang w:val="en-US"/>
              </w:rPr>
              <w:t xml:space="preserve"> </w:t>
            </w:r>
            <w:r w:rsidRPr="00E16A47">
              <w:rPr>
                <w:rFonts w:ascii="Calibri" w:eastAsia="Calibri" w:hAnsi="Calibri" w:cs="Calibri"/>
                <w:sz w:val="20"/>
                <w:szCs w:val="20"/>
                <w:lang w:val="en-US"/>
              </w:rPr>
              <w:t xml:space="preserve">and IRIDICA BAC BSI assay)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Diagnostics guidance [DG20] Published date: February 2016  </w:t>
            </w:r>
            <w:hyperlink r:id="rId152">
              <w:r w:rsidRPr="00E16A47">
                <w:rPr>
                  <w:rFonts w:ascii="Calibri" w:eastAsia="Calibri" w:hAnsi="Calibri" w:cs="Calibri"/>
                  <w:color w:val="0000FF"/>
                  <w:sz w:val="20"/>
                  <w:szCs w:val="20"/>
                  <w:u w:val="single" w:color="0000FF"/>
                  <w:lang w:val="en-US"/>
                </w:rPr>
                <w:t>https://www.nice.org.uk/guidance/dg20</w:t>
              </w:r>
            </w:hyperlink>
            <w:hyperlink r:id="rId153">
              <w:r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Procalcitonin testing for diagnosing and monitoring sepsis (ADVIA Centaur BRAHMS PCT assay, BRAHMS PCT Sensitive Kryptor assay, Elecsys BRAHMS PCT </w:t>
            </w:r>
          </w:p>
          <w:p w:rsidR="00E63DC1" w:rsidRPr="00E16A47" w:rsidRDefault="00E63DC1" w:rsidP="00E63DC1">
            <w:pPr>
              <w:spacing w:line="239" w:lineRule="auto"/>
              <w:ind w:right="361"/>
              <w:rPr>
                <w:sz w:val="20"/>
                <w:szCs w:val="20"/>
                <w:lang w:val="en-US"/>
              </w:rPr>
            </w:pPr>
            <w:r w:rsidRPr="00E16A47">
              <w:rPr>
                <w:rFonts w:ascii="Calibri" w:eastAsia="Calibri" w:hAnsi="Calibri" w:cs="Calibri"/>
                <w:sz w:val="20"/>
                <w:szCs w:val="20"/>
                <w:lang w:val="en-US"/>
              </w:rPr>
              <w:t xml:space="preserve">assay, LIAISON BRAHMS PCT assay and VIDAS BRAHMS PCT assay) Diagnostics guidance [DG18] Published date: October 2015  </w:t>
            </w:r>
            <w:hyperlink r:id="rId154">
              <w:r w:rsidRPr="00E16A47">
                <w:rPr>
                  <w:rFonts w:ascii="Calibri" w:eastAsia="Calibri" w:hAnsi="Calibri" w:cs="Calibri"/>
                  <w:color w:val="0000FF"/>
                  <w:sz w:val="20"/>
                  <w:szCs w:val="20"/>
                  <w:u w:val="single" w:color="0000FF"/>
                  <w:lang w:val="en-US"/>
                </w:rPr>
                <w:t>https://www.nice.org.uk/guidance/dg18</w:t>
              </w:r>
            </w:hyperlink>
            <w:hyperlink r:id="rId155">
              <w:r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b/>
                <w:sz w:val="20"/>
                <w:szCs w:val="20"/>
                <w:lang w:val="en-US"/>
              </w:rPr>
              <w:t xml:space="preserve">Medtech innovation briefings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CytoSorb therapy for sepsis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Medtech innovation briefing [MIB87] Published date: November 2016  </w:t>
            </w:r>
            <w:hyperlink r:id="rId156">
              <w:r w:rsidRPr="00E16A47">
                <w:rPr>
                  <w:rFonts w:ascii="Calibri" w:eastAsia="Calibri" w:hAnsi="Calibri" w:cs="Calibri"/>
                  <w:color w:val="0000FF"/>
                  <w:sz w:val="20"/>
                  <w:szCs w:val="20"/>
                  <w:u w:val="single" w:color="0000FF"/>
                  <w:lang w:val="en-US"/>
                </w:rPr>
                <w:t>https://www.nice.org.uk/advice/mib87</w:t>
              </w:r>
            </w:hyperlink>
            <w:hyperlink r:id="rId157">
              <w:r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b/>
                <w:sz w:val="20"/>
                <w:szCs w:val="20"/>
                <w:lang w:val="en-US"/>
              </w:rPr>
              <w:t xml:space="preserve">Putting guidance into practice : Shared learning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Examples of how our guidance and standards have been put into practice in the NHS, local authorities, voluntary sector and a range of other organisations.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Incorporating NICE guidance into the Sepsis Care Pathway at Tameside: </w:t>
            </w:r>
          </w:p>
          <w:p w:rsidR="00E63DC1" w:rsidRPr="00E16A47" w:rsidRDefault="00E63DC1" w:rsidP="00E63DC1">
            <w:pPr>
              <w:spacing w:line="239" w:lineRule="auto"/>
              <w:ind w:right="660"/>
              <w:rPr>
                <w:sz w:val="20"/>
                <w:szCs w:val="20"/>
                <w:lang w:val="en-US"/>
              </w:rPr>
            </w:pPr>
            <w:r w:rsidRPr="00E16A47">
              <w:rPr>
                <w:rFonts w:ascii="Calibri" w:eastAsia="Calibri" w:hAnsi="Calibri" w:cs="Calibri"/>
                <w:sz w:val="20"/>
                <w:szCs w:val="20"/>
                <w:lang w:val="en-US"/>
              </w:rPr>
              <w:t xml:space="preserve">improving patient care, safety and mortality in relation to sepsis Published date: January 2017 </w:t>
            </w:r>
          </w:p>
          <w:p w:rsidR="00E63DC1" w:rsidRPr="00E16A47" w:rsidRDefault="00AA37E4" w:rsidP="00E63DC1">
            <w:pPr>
              <w:spacing w:line="239" w:lineRule="auto"/>
              <w:rPr>
                <w:sz w:val="20"/>
                <w:szCs w:val="20"/>
                <w:lang w:val="en-US"/>
              </w:rPr>
            </w:pPr>
            <w:hyperlink r:id="rId158">
              <w:r w:rsidR="00E63DC1" w:rsidRPr="00E16A47">
                <w:rPr>
                  <w:rFonts w:ascii="Calibri" w:eastAsia="Calibri" w:hAnsi="Calibri" w:cs="Calibri"/>
                  <w:color w:val="0000FF"/>
                  <w:sz w:val="20"/>
                  <w:szCs w:val="20"/>
                  <w:u w:val="single" w:color="0000FF"/>
                  <w:lang w:val="en-US"/>
                </w:rPr>
                <w:t>https://www.nice.org.uk/sharedlearning/incorporating</w:t>
              </w:r>
            </w:hyperlink>
            <w:hyperlink r:id="rId159">
              <w:r w:rsidR="00E63DC1" w:rsidRPr="00E16A47">
                <w:rPr>
                  <w:rFonts w:ascii="Calibri" w:eastAsia="Calibri" w:hAnsi="Calibri" w:cs="Calibri"/>
                  <w:color w:val="0000FF"/>
                  <w:sz w:val="20"/>
                  <w:szCs w:val="20"/>
                  <w:u w:val="single" w:color="0000FF"/>
                  <w:lang w:val="en-US"/>
                </w:rPr>
                <w:t>-</w:t>
              </w:r>
            </w:hyperlink>
            <w:hyperlink r:id="rId160">
              <w:r w:rsidR="00E63DC1" w:rsidRPr="00E16A47">
                <w:rPr>
                  <w:rFonts w:ascii="Calibri" w:eastAsia="Calibri" w:hAnsi="Calibri" w:cs="Calibri"/>
                  <w:color w:val="0000FF"/>
                  <w:sz w:val="20"/>
                  <w:szCs w:val="20"/>
                  <w:u w:val="single" w:color="0000FF"/>
                  <w:lang w:val="en-US"/>
                </w:rPr>
                <w:t>nice</w:t>
              </w:r>
            </w:hyperlink>
            <w:hyperlink r:id="rId161">
              <w:r w:rsidR="00E63DC1" w:rsidRPr="00E16A47">
                <w:rPr>
                  <w:rFonts w:ascii="Calibri" w:eastAsia="Calibri" w:hAnsi="Calibri" w:cs="Calibri"/>
                  <w:color w:val="0000FF"/>
                  <w:sz w:val="20"/>
                  <w:szCs w:val="20"/>
                  <w:u w:val="single" w:color="0000FF"/>
                  <w:lang w:val="en-US"/>
                </w:rPr>
                <w:t>-</w:t>
              </w:r>
            </w:hyperlink>
            <w:hyperlink r:id="rId162">
              <w:r w:rsidR="00E63DC1" w:rsidRPr="00E16A47">
                <w:rPr>
                  <w:rFonts w:ascii="Calibri" w:eastAsia="Calibri" w:hAnsi="Calibri" w:cs="Calibri"/>
                  <w:color w:val="0000FF"/>
                  <w:sz w:val="20"/>
                  <w:szCs w:val="20"/>
                  <w:u w:val="single" w:color="0000FF"/>
                  <w:lang w:val="en-US"/>
                </w:rPr>
                <w:t>guidance</w:t>
              </w:r>
            </w:hyperlink>
            <w:hyperlink r:id="rId163">
              <w:r w:rsidR="00E63DC1" w:rsidRPr="00E16A47">
                <w:rPr>
                  <w:rFonts w:ascii="Calibri" w:eastAsia="Calibri" w:hAnsi="Calibri" w:cs="Calibri"/>
                  <w:color w:val="0000FF"/>
                  <w:sz w:val="20"/>
                  <w:szCs w:val="20"/>
                  <w:u w:val="single" w:color="0000FF"/>
                  <w:lang w:val="en-US"/>
                </w:rPr>
                <w:t>-</w:t>
              </w:r>
            </w:hyperlink>
            <w:hyperlink r:id="rId164">
              <w:r w:rsidR="00E63DC1" w:rsidRPr="00E16A47">
                <w:rPr>
                  <w:rFonts w:ascii="Calibri" w:eastAsia="Calibri" w:hAnsi="Calibri" w:cs="Calibri"/>
                  <w:color w:val="0000FF"/>
                  <w:sz w:val="20"/>
                  <w:szCs w:val="20"/>
                  <w:u w:val="single" w:color="0000FF"/>
                  <w:lang w:val="en-US"/>
                </w:rPr>
                <w:t>into</w:t>
              </w:r>
            </w:hyperlink>
            <w:hyperlink r:id="rId165">
              <w:r w:rsidR="00E63DC1" w:rsidRPr="00E16A47">
                <w:rPr>
                  <w:rFonts w:ascii="Calibri" w:eastAsia="Calibri" w:hAnsi="Calibri" w:cs="Calibri"/>
                  <w:color w:val="0000FF"/>
                  <w:sz w:val="20"/>
                  <w:szCs w:val="20"/>
                  <w:u w:val="single" w:color="0000FF"/>
                  <w:lang w:val="en-US"/>
                </w:rPr>
                <w:t>-</w:t>
              </w:r>
            </w:hyperlink>
            <w:hyperlink r:id="rId166">
              <w:r w:rsidR="00E63DC1" w:rsidRPr="00E16A47">
                <w:rPr>
                  <w:rFonts w:ascii="Calibri" w:eastAsia="Calibri" w:hAnsi="Calibri" w:cs="Calibri"/>
                  <w:color w:val="0000FF"/>
                  <w:sz w:val="20"/>
                  <w:szCs w:val="20"/>
                  <w:u w:val="single" w:color="0000FF"/>
                  <w:lang w:val="en-US"/>
                </w:rPr>
                <w:t>the</w:t>
              </w:r>
            </w:hyperlink>
            <w:hyperlink r:id="rId167"/>
            <w:hyperlink r:id="rId168">
              <w:r w:rsidR="00E63DC1" w:rsidRPr="00E16A47">
                <w:rPr>
                  <w:rFonts w:ascii="Calibri" w:eastAsia="Calibri" w:hAnsi="Calibri" w:cs="Calibri"/>
                  <w:color w:val="0000FF"/>
                  <w:sz w:val="20"/>
                  <w:szCs w:val="20"/>
                  <w:u w:val="single" w:color="0000FF"/>
                  <w:lang w:val="en-US"/>
                </w:rPr>
                <w:t>sepsis</w:t>
              </w:r>
            </w:hyperlink>
            <w:hyperlink r:id="rId169">
              <w:r w:rsidR="00E63DC1" w:rsidRPr="00E16A47">
                <w:rPr>
                  <w:rFonts w:ascii="Calibri" w:eastAsia="Calibri" w:hAnsi="Calibri" w:cs="Calibri"/>
                  <w:color w:val="0000FF"/>
                  <w:sz w:val="20"/>
                  <w:szCs w:val="20"/>
                  <w:u w:val="single" w:color="0000FF"/>
                  <w:lang w:val="en-US"/>
                </w:rPr>
                <w:t>-</w:t>
              </w:r>
            </w:hyperlink>
            <w:hyperlink r:id="rId170">
              <w:r w:rsidR="00E63DC1" w:rsidRPr="00E16A47">
                <w:rPr>
                  <w:rFonts w:ascii="Calibri" w:eastAsia="Calibri" w:hAnsi="Calibri" w:cs="Calibri"/>
                  <w:color w:val="0000FF"/>
                  <w:sz w:val="20"/>
                  <w:szCs w:val="20"/>
                  <w:u w:val="single" w:color="0000FF"/>
                  <w:lang w:val="en-US"/>
                </w:rPr>
                <w:t>care</w:t>
              </w:r>
            </w:hyperlink>
            <w:hyperlink r:id="rId171">
              <w:r w:rsidR="00E63DC1" w:rsidRPr="00E16A47">
                <w:rPr>
                  <w:rFonts w:ascii="Calibri" w:eastAsia="Calibri" w:hAnsi="Calibri" w:cs="Calibri"/>
                  <w:color w:val="0000FF"/>
                  <w:sz w:val="20"/>
                  <w:szCs w:val="20"/>
                  <w:u w:val="single" w:color="0000FF"/>
                  <w:lang w:val="en-US"/>
                </w:rPr>
                <w:t>-</w:t>
              </w:r>
            </w:hyperlink>
            <w:hyperlink r:id="rId172">
              <w:r w:rsidR="00E63DC1" w:rsidRPr="00E16A47">
                <w:rPr>
                  <w:rFonts w:ascii="Calibri" w:eastAsia="Calibri" w:hAnsi="Calibri" w:cs="Calibri"/>
                  <w:color w:val="0000FF"/>
                  <w:sz w:val="20"/>
                  <w:szCs w:val="20"/>
                  <w:u w:val="single" w:color="0000FF"/>
                  <w:lang w:val="en-US"/>
                </w:rPr>
                <w:t>pathway</w:t>
              </w:r>
            </w:hyperlink>
            <w:hyperlink r:id="rId173">
              <w:r w:rsidR="00E63DC1" w:rsidRPr="00E16A47">
                <w:rPr>
                  <w:rFonts w:ascii="Calibri" w:eastAsia="Calibri" w:hAnsi="Calibri" w:cs="Calibri"/>
                  <w:color w:val="0000FF"/>
                  <w:sz w:val="20"/>
                  <w:szCs w:val="20"/>
                  <w:u w:val="single" w:color="0000FF"/>
                  <w:lang w:val="en-US"/>
                </w:rPr>
                <w:t>-</w:t>
              </w:r>
            </w:hyperlink>
            <w:hyperlink r:id="rId174">
              <w:r w:rsidR="00E63DC1" w:rsidRPr="00E16A47">
                <w:rPr>
                  <w:rFonts w:ascii="Calibri" w:eastAsia="Calibri" w:hAnsi="Calibri" w:cs="Calibri"/>
                  <w:color w:val="0000FF"/>
                  <w:sz w:val="20"/>
                  <w:szCs w:val="20"/>
                  <w:u w:val="single" w:color="0000FF"/>
                  <w:lang w:val="en-US"/>
                </w:rPr>
                <w:t>at</w:t>
              </w:r>
            </w:hyperlink>
            <w:hyperlink r:id="rId175">
              <w:r w:rsidR="00E63DC1" w:rsidRPr="00E16A47">
                <w:rPr>
                  <w:rFonts w:ascii="Calibri" w:eastAsia="Calibri" w:hAnsi="Calibri" w:cs="Calibri"/>
                  <w:color w:val="0000FF"/>
                  <w:sz w:val="20"/>
                  <w:szCs w:val="20"/>
                  <w:u w:val="single" w:color="0000FF"/>
                  <w:lang w:val="en-US"/>
                </w:rPr>
                <w:t>-</w:t>
              </w:r>
            </w:hyperlink>
            <w:hyperlink r:id="rId176">
              <w:r w:rsidR="00E63DC1" w:rsidRPr="00E16A47">
                <w:rPr>
                  <w:rFonts w:ascii="Calibri" w:eastAsia="Calibri" w:hAnsi="Calibri" w:cs="Calibri"/>
                  <w:color w:val="0000FF"/>
                  <w:sz w:val="20"/>
                  <w:szCs w:val="20"/>
                  <w:u w:val="single" w:color="0000FF"/>
                  <w:lang w:val="en-US"/>
                </w:rPr>
                <w:t>tameside</w:t>
              </w:r>
            </w:hyperlink>
            <w:hyperlink r:id="rId177">
              <w:r w:rsidR="00E63DC1" w:rsidRPr="00E16A47">
                <w:rPr>
                  <w:rFonts w:ascii="Calibri" w:eastAsia="Calibri" w:hAnsi="Calibri" w:cs="Calibri"/>
                  <w:color w:val="0000FF"/>
                  <w:sz w:val="20"/>
                  <w:szCs w:val="20"/>
                  <w:u w:val="single" w:color="0000FF"/>
                  <w:lang w:val="en-US"/>
                </w:rPr>
                <w:t>-</w:t>
              </w:r>
            </w:hyperlink>
            <w:hyperlink r:id="rId178">
              <w:r w:rsidR="00E63DC1" w:rsidRPr="00E16A47">
                <w:rPr>
                  <w:rFonts w:ascii="Calibri" w:eastAsia="Calibri" w:hAnsi="Calibri" w:cs="Calibri"/>
                  <w:color w:val="0000FF"/>
                  <w:sz w:val="20"/>
                  <w:szCs w:val="20"/>
                  <w:u w:val="single" w:color="0000FF"/>
                  <w:lang w:val="en-US"/>
                </w:rPr>
                <w:t>improving</w:t>
              </w:r>
            </w:hyperlink>
            <w:hyperlink r:id="rId179">
              <w:r w:rsidR="00E63DC1" w:rsidRPr="00E16A47">
                <w:rPr>
                  <w:rFonts w:ascii="Calibri" w:eastAsia="Calibri" w:hAnsi="Calibri" w:cs="Calibri"/>
                  <w:color w:val="0000FF"/>
                  <w:sz w:val="20"/>
                  <w:szCs w:val="20"/>
                  <w:u w:val="single" w:color="0000FF"/>
                  <w:lang w:val="en-US"/>
                </w:rPr>
                <w:t>-</w:t>
              </w:r>
            </w:hyperlink>
            <w:hyperlink r:id="rId180">
              <w:r w:rsidR="00E63DC1" w:rsidRPr="00E16A47">
                <w:rPr>
                  <w:rFonts w:ascii="Calibri" w:eastAsia="Calibri" w:hAnsi="Calibri" w:cs="Calibri"/>
                  <w:color w:val="0000FF"/>
                  <w:sz w:val="20"/>
                  <w:szCs w:val="20"/>
                  <w:u w:val="single" w:color="0000FF"/>
                  <w:lang w:val="en-US"/>
                </w:rPr>
                <w:t>patient</w:t>
              </w:r>
            </w:hyperlink>
            <w:hyperlink r:id="rId181">
              <w:r w:rsidR="00E63DC1" w:rsidRPr="00E16A47">
                <w:rPr>
                  <w:rFonts w:ascii="Calibri" w:eastAsia="Calibri" w:hAnsi="Calibri" w:cs="Calibri"/>
                  <w:color w:val="0000FF"/>
                  <w:sz w:val="20"/>
                  <w:szCs w:val="20"/>
                  <w:u w:val="single" w:color="0000FF"/>
                  <w:lang w:val="en-US"/>
                </w:rPr>
                <w:t>-</w:t>
              </w:r>
            </w:hyperlink>
            <w:hyperlink r:id="rId182">
              <w:r w:rsidR="00E63DC1" w:rsidRPr="00E16A47">
                <w:rPr>
                  <w:rFonts w:ascii="Calibri" w:eastAsia="Calibri" w:hAnsi="Calibri" w:cs="Calibri"/>
                  <w:color w:val="0000FF"/>
                  <w:sz w:val="20"/>
                  <w:szCs w:val="20"/>
                  <w:u w:val="single" w:color="0000FF"/>
                  <w:lang w:val="en-US"/>
                </w:rPr>
                <w:t>care</w:t>
              </w:r>
            </w:hyperlink>
            <w:hyperlink r:id="rId183">
              <w:r w:rsidR="00E63DC1" w:rsidRPr="00E16A47">
                <w:rPr>
                  <w:rFonts w:ascii="Calibri" w:eastAsia="Calibri" w:hAnsi="Calibri" w:cs="Calibri"/>
                  <w:color w:val="0000FF"/>
                  <w:sz w:val="20"/>
                  <w:szCs w:val="20"/>
                  <w:u w:val="single" w:color="0000FF"/>
                  <w:lang w:val="en-US"/>
                </w:rPr>
                <w:t>-</w:t>
              </w:r>
            </w:hyperlink>
            <w:hyperlink r:id="rId184">
              <w:r w:rsidR="00E63DC1" w:rsidRPr="00E16A47">
                <w:rPr>
                  <w:rFonts w:ascii="Calibri" w:eastAsia="Calibri" w:hAnsi="Calibri" w:cs="Calibri"/>
                  <w:color w:val="0000FF"/>
                  <w:sz w:val="20"/>
                  <w:szCs w:val="20"/>
                  <w:u w:val="single" w:color="0000FF"/>
                  <w:lang w:val="en-US"/>
                </w:rPr>
                <w:t>safety</w:t>
              </w:r>
            </w:hyperlink>
            <w:hyperlink r:id="rId185">
              <w:r w:rsidR="00E63DC1" w:rsidRPr="00E16A47">
                <w:rPr>
                  <w:rFonts w:ascii="Calibri" w:eastAsia="Calibri" w:hAnsi="Calibri" w:cs="Calibri"/>
                  <w:color w:val="0000FF"/>
                  <w:sz w:val="20"/>
                  <w:szCs w:val="20"/>
                  <w:u w:val="single" w:color="0000FF"/>
                  <w:lang w:val="en-US"/>
                </w:rPr>
                <w:t>-</w:t>
              </w:r>
            </w:hyperlink>
            <w:hyperlink r:id="rId186">
              <w:r w:rsidR="00E63DC1" w:rsidRPr="00E16A47">
                <w:rPr>
                  <w:rFonts w:ascii="Calibri" w:eastAsia="Calibri" w:hAnsi="Calibri" w:cs="Calibri"/>
                  <w:color w:val="0000FF"/>
                  <w:sz w:val="20"/>
                  <w:szCs w:val="20"/>
                  <w:u w:val="single" w:color="0000FF"/>
                  <w:lang w:val="en-US"/>
                </w:rPr>
                <w:t>and</w:t>
              </w:r>
            </w:hyperlink>
            <w:hyperlink r:id="rId187">
              <w:r w:rsidR="00E63DC1" w:rsidRPr="00E16A47">
                <w:rPr>
                  <w:rFonts w:ascii="Calibri" w:eastAsia="Calibri" w:hAnsi="Calibri" w:cs="Calibri"/>
                  <w:color w:val="0000FF"/>
                  <w:sz w:val="20"/>
                  <w:szCs w:val="20"/>
                  <w:u w:val="single" w:color="0000FF"/>
                  <w:lang w:val="en-US"/>
                </w:rPr>
                <w:t>-</w:t>
              </w:r>
            </w:hyperlink>
            <w:hyperlink r:id="rId188">
              <w:r w:rsidR="00E63DC1" w:rsidRPr="00E16A47">
                <w:rPr>
                  <w:rFonts w:ascii="Calibri" w:eastAsia="Calibri" w:hAnsi="Calibri" w:cs="Calibri"/>
                  <w:color w:val="0000FF"/>
                  <w:sz w:val="20"/>
                  <w:szCs w:val="20"/>
                  <w:u w:val="single" w:color="0000FF"/>
                  <w:lang w:val="en-US"/>
                </w:rPr>
                <w:t>mortality</w:t>
              </w:r>
            </w:hyperlink>
            <w:hyperlink r:id="rId189">
              <w:r w:rsidR="00E63DC1" w:rsidRPr="00E63DC1">
                <w:rPr>
                  <w:rFonts w:ascii="Calibri" w:eastAsia="Calibri" w:hAnsi="Calibri" w:cs="Calibri"/>
                  <w:color w:val="0000FF"/>
                  <w:sz w:val="20"/>
                  <w:szCs w:val="20"/>
                  <w:u w:val="single" w:color="0000FF"/>
                  <w:lang w:val="en-US"/>
                </w:rPr>
                <w:t>-</w:t>
              </w:r>
            </w:hyperlink>
            <w:hyperlink r:id="rId190">
              <w:r w:rsidR="00E63DC1" w:rsidRPr="00E63DC1">
                <w:rPr>
                  <w:rFonts w:ascii="Calibri" w:eastAsia="Calibri" w:hAnsi="Calibri" w:cs="Calibri"/>
                  <w:color w:val="0000FF"/>
                  <w:sz w:val="20"/>
                  <w:szCs w:val="20"/>
                  <w:u w:val="single" w:color="0000FF"/>
                  <w:lang w:val="en-US"/>
                </w:rPr>
                <w:t>in</w:t>
              </w:r>
            </w:hyperlink>
            <w:hyperlink r:id="rId191"/>
            <w:hyperlink r:id="rId192">
              <w:r w:rsidR="00E63DC1" w:rsidRPr="00E63DC1">
                <w:rPr>
                  <w:rFonts w:ascii="Calibri" w:eastAsia="Calibri" w:hAnsi="Calibri" w:cs="Calibri"/>
                  <w:color w:val="0000FF"/>
                  <w:sz w:val="20"/>
                  <w:szCs w:val="20"/>
                  <w:u w:val="single" w:color="0000FF"/>
                  <w:lang w:val="en-US"/>
                </w:rPr>
                <w:t>relation</w:t>
              </w:r>
            </w:hyperlink>
            <w:hyperlink r:id="rId193">
              <w:r w:rsidR="00E63DC1" w:rsidRPr="00E63DC1">
                <w:rPr>
                  <w:rFonts w:ascii="Calibri" w:eastAsia="Calibri" w:hAnsi="Calibri" w:cs="Calibri"/>
                  <w:color w:val="0000FF"/>
                  <w:sz w:val="20"/>
                  <w:szCs w:val="20"/>
                  <w:u w:val="single" w:color="0000FF"/>
                  <w:lang w:val="en-US"/>
                </w:rPr>
                <w:t>-</w:t>
              </w:r>
            </w:hyperlink>
            <w:hyperlink r:id="rId194">
              <w:r w:rsidR="00E63DC1" w:rsidRPr="00E63DC1">
                <w:rPr>
                  <w:rFonts w:ascii="Calibri" w:eastAsia="Calibri" w:hAnsi="Calibri" w:cs="Calibri"/>
                  <w:color w:val="0000FF"/>
                  <w:sz w:val="20"/>
                  <w:szCs w:val="20"/>
                  <w:u w:val="single" w:color="0000FF"/>
                  <w:lang w:val="en-US"/>
                </w:rPr>
                <w:t>to</w:t>
              </w:r>
            </w:hyperlink>
            <w:hyperlink r:id="rId195">
              <w:r w:rsidR="00E63DC1" w:rsidRPr="00E63DC1">
                <w:rPr>
                  <w:rFonts w:ascii="Calibri" w:eastAsia="Calibri" w:hAnsi="Calibri" w:cs="Calibri"/>
                  <w:color w:val="0000FF"/>
                  <w:sz w:val="20"/>
                  <w:szCs w:val="20"/>
                  <w:u w:val="single" w:color="0000FF"/>
                  <w:lang w:val="en-US"/>
                </w:rPr>
                <w:t>-</w:t>
              </w:r>
            </w:hyperlink>
            <w:hyperlink r:id="rId196">
              <w:r w:rsidR="00E63DC1" w:rsidRPr="00E63DC1">
                <w:rPr>
                  <w:rFonts w:ascii="Calibri" w:eastAsia="Calibri" w:hAnsi="Calibri" w:cs="Calibri"/>
                  <w:color w:val="0000FF"/>
                  <w:sz w:val="20"/>
                  <w:szCs w:val="20"/>
                  <w:u w:val="single" w:color="0000FF"/>
                  <w:lang w:val="en-US"/>
                </w:rPr>
                <w:t>sepsis</w:t>
              </w:r>
            </w:hyperlink>
            <w:hyperlink r:id="rId197">
              <w:r w:rsidR="00E63DC1" w:rsidRPr="00E63DC1">
                <w:rPr>
                  <w:rFonts w:ascii="Calibri" w:eastAsia="Calibri" w:hAnsi="Calibri" w:cs="Calibri"/>
                  <w:sz w:val="20"/>
                  <w:szCs w:val="20"/>
                  <w:lang w:val="en-US"/>
                </w:rPr>
                <w:t xml:space="preserve"> </w:t>
              </w:r>
            </w:hyperlink>
          </w:p>
        </w:tc>
      </w:tr>
    </w:tbl>
    <w:p w:rsidR="00E63DC1" w:rsidRPr="00E63DC1" w:rsidRDefault="00E63DC1" w:rsidP="00E63DC1">
      <w:pPr>
        <w:spacing w:after="0"/>
        <w:jc w:val="both"/>
        <w:rPr>
          <w:sz w:val="20"/>
          <w:szCs w:val="20"/>
          <w:lang w:val="en-US"/>
        </w:rPr>
      </w:pPr>
      <w:r w:rsidRPr="00E63DC1">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63DC1" w:rsidRPr="00E16A47" w:rsidTr="00E63DC1">
        <w:trPr>
          <w:trHeight w:val="420"/>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198">
              <w:r w:rsidR="00E63DC1" w:rsidRPr="00E16A47">
                <w:rPr>
                  <w:rFonts w:ascii="Calibri" w:eastAsia="Calibri" w:hAnsi="Calibri" w:cs="Calibri"/>
                  <w:b/>
                  <w:color w:val="00B0F0"/>
                  <w:sz w:val="20"/>
                  <w:szCs w:val="20"/>
                  <w:u w:val="single" w:color="00B0F0"/>
                </w:rPr>
                <w:t xml:space="preserve">Socialstyrelsen (Sve) </w:t>
              </w:r>
            </w:hyperlink>
            <w:hyperlink r:id="rId199">
              <w:r w:rsidR="00E63DC1" w:rsidRPr="00E16A47">
                <w:rPr>
                  <w:rFonts w:ascii="Calibri" w:eastAsia="Calibri" w:hAnsi="Calibri" w:cs="Calibri"/>
                  <w:b/>
                  <w:color w:val="00B0F0"/>
                  <w:sz w:val="20"/>
                  <w:szCs w:val="20"/>
                  <w:u w:val="single" w:color="00B0F0"/>
                </w:rPr>
                <w:t xml:space="preserve">- </w:t>
              </w:r>
            </w:hyperlink>
            <w:hyperlink r:id="rId200">
              <w:r w:rsidR="00E63DC1" w:rsidRPr="00E16A47">
                <w:rPr>
                  <w:rFonts w:ascii="Calibri" w:eastAsia="Calibri" w:hAnsi="Calibri" w:cs="Calibri"/>
                  <w:b/>
                  <w:color w:val="00B0F0"/>
                  <w:sz w:val="20"/>
                  <w:szCs w:val="20"/>
                  <w:u w:val="single" w:color="00B0F0"/>
                </w:rPr>
                <w:t>Nationella riktlinjer</w:t>
              </w:r>
            </w:hyperlink>
            <w:hyperlink r:id="rId201">
              <w:r w:rsidR="00E63DC1" w:rsidRPr="00E16A47">
                <w:rPr>
                  <w:rFonts w:ascii="Calibri" w:eastAsia="Calibri" w:hAnsi="Calibri" w:cs="Calibri"/>
                  <w:b/>
                  <w:color w:val="00B0F0"/>
                  <w:sz w:val="20"/>
                  <w:szCs w:val="20"/>
                </w:rPr>
                <w:t xml:space="preserve"> </w:t>
              </w:r>
            </w:hyperlink>
            <w:r w:rsidR="00E63DC1" w:rsidRPr="00E16A47">
              <w:rPr>
                <w:rFonts w:ascii="Calibri" w:eastAsia="Calibri" w:hAnsi="Calibri" w:cs="Calibri"/>
                <w:b/>
                <w:color w:val="00B0F0"/>
                <w:sz w:val="20"/>
                <w:szCs w:val="20"/>
              </w:rPr>
              <w:t xml:space="preserve"> </w:t>
            </w:r>
          </w:p>
        </w:tc>
      </w:tr>
      <w:tr w:rsidR="00E63DC1" w:rsidRPr="00E16A47" w:rsidTr="00E63DC1">
        <w:trPr>
          <w:trHeight w:val="413"/>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Sett gjennom liste </w:t>
            </w:r>
          </w:p>
        </w:tc>
      </w:tr>
      <w:tr w:rsidR="00E63DC1" w:rsidRPr="00E16A47" w:rsidTr="00E63DC1">
        <w:trPr>
          <w:trHeight w:val="420"/>
        </w:trPr>
        <w:tc>
          <w:tcPr>
            <w:tcW w:w="102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0 </w:t>
            </w: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63DC1" w:rsidRPr="00E16A47" w:rsidTr="00E63DC1">
        <w:trPr>
          <w:trHeight w:val="569"/>
        </w:trPr>
        <w:tc>
          <w:tcPr>
            <w:tcW w:w="1013" w:type="pct"/>
            <w:tcBorders>
              <w:top w:val="single" w:sz="12"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87" w:type="pct"/>
            <w:tcBorders>
              <w:top w:val="single" w:sz="12" w:space="0" w:color="000000"/>
              <w:left w:val="single" w:sz="6" w:space="0" w:color="000000"/>
              <w:bottom w:val="single" w:sz="12" w:space="0" w:color="000000"/>
              <w:right w:val="single" w:sz="12" w:space="0" w:color="000000"/>
            </w:tcBorders>
          </w:tcPr>
          <w:p w:rsidR="00E63DC1" w:rsidRPr="00E16A47" w:rsidRDefault="00AA37E4" w:rsidP="001549D1">
            <w:pPr>
              <w:ind w:left="1"/>
              <w:rPr>
                <w:sz w:val="20"/>
                <w:szCs w:val="20"/>
              </w:rPr>
            </w:pPr>
            <w:hyperlink r:id="rId202">
              <w:r w:rsidR="00E63DC1" w:rsidRPr="00E16A47">
                <w:rPr>
                  <w:rFonts w:ascii="Calibri" w:eastAsia="Calibri" w:hAnsi="Calibri" w:cs="Calibri"/>
                  <w:b/>
                  <w:color w:val="00B0F0"/>
                  <w:sz w:val="20"/>
                  <w:szCs w:val="20"/>
                  <w:u w:val="single" w:color="00B0F0"/>
                </w:rPr>
                <w:t xml:space="preserve">Sundhedsstyrelsen </w:t>
              </w:r>
            </w:hyperlink>
            <w:hyperlink r:id="rId203">
              <w:r w:rsidR="00E63DC1" w:rsidRPr="00E16A47">
                <w:rPr>
                  <w:rFonts w:ascii="Calibri" w:eastAsia="Calibri" w:hAnsi="Calibri" w:cs="Calibri"/>
                  <w:b/>
                  <w:color w:val="00B0F0"/>
                  <w:sz w:val="20"/>
                  <w:szCs w:val="20"/>
                  <w:u w:val="single" w:color="00B0F0"/>
                </w:rPr>
                <w:t xml:space="preserve">- </w:t>
              </w:r>
            </w:hyperlink>
            <w:hyperlink r:id="rId204">
              <w:r w:rsidR="00E63DC1" w:rsidRPr="00E16A47">
                <w:rPr>
                  <w:rFonts w:ascii="Calibri" w:eastAsia="Calibri" w:hAnsi="Calibri" w:cs="Calibri"/>
                  <w:b/>
                  <w:color w:val="00B0F0"/>
                  <w:sz w:val="20"/>
                  <w:szCs w:val="20"/>
                  <w:u w:val="single" w:color="00B0F0"/>
                </w:rPr>
                <w:t>Kvalitet og retningslinjer (DK)</w:t>
              </w:r>
            </w:hyperlink>
            <w:hyperlink r:id="rId205">
              <w:r w:rsidR="00E63DC1" w:rsidRPr="00E16A47">
                <w:rPr>
                  <w:rFonts w:ascii="Calibri" w:eastAsia="Calibri" w:hAnsi="Calibri" w:cs="Calibri"/>
                  <w:b/>
                  <w:color w:val="00B0F0"/>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b/>
                <w:color w:val="00B0F0"/>
                <w:sz w:val="20"/>
                <w:szCs w:val="20"/>
              </w:rPr>
              <w:t xml:space="preserve"> </w:t>
            </w:r>
          </w:p>
        </w:tc>
      </w:tr>
      <w:tr w:rsidR="00E63DC1" w:rsidRPr="00E16A47" w:rsidTr="00E63DC1">
        <w:trPr>
          <w:trHeight w:val="560"/>
        </w:trPr>
        <w:tc>
          <w:tcPr>
            <w:tcW w:w="1013"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87" w:type="pct"/>
            <w:tcBorders>
              <w:top w:val="single" w:sz="12"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Sett gjennom liste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r w:rsidR="00E63DC1" w:rsidRPr="00E16A47" w:rsidTr="00E63DC1">
        <w:trPr>
          <w:trHeight w:val="562"/>
        </w:trPr>
        <w:tc>
          <w:tcPr>
            <w:tcW w:w="1013"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0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32"/>
        <w:gridCol w:w="7210"/>
      </w:tblGrid>
      <w:tr w:rsidR="00E63DC1" w:rsidRPr="00E16A47" w:rsidTr="00E63DC1">
        <w:trPr>
          <w:trHeight w:val="418"/>
        </w:trPr>
        <w:tc>
          <w:tcPr>
            <w:tcW w:w="1013"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87"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206">
              <w:r w:rsidR="00E63DC1" w:rsidRPr="00E16A47">
                <w:rPr>
                  <w:rFonts w:ascii="Calibri" w:eastAsia="Calibri" w:hAnsi="Calibri" w:cs="Calibri"/>
                  <w:b/>
                  <w:color w:val="00B0F0"/>
                  <w:sz w:val="20"/>
                  <w:szCs w:val="20"/>
                  <w:u w:val="single" w:color="00B0F0"/>
                </w:rPr>
                <w:t>Center for kliniske retningslinjer (DK)</w:t>
              </w:r>
            </w:hyperlink>
            <w:hyperlink r:id="rId207">
              <w:r w:rsidR="00E63DC1" w:rsidRPr="00E16A47">
                <w:rPr>
                  <w:rFonts w:ascii="Calibri" w:eastAsia="Calibri" w:hAnsi="Calibri" w:cs="Calibri"/>
                  <w:b/>
                  <w:color w:val="00B0F0"/>
                  <w:sz w:val="20"/>
                  <w:szCs w:val="20"/>
                </w:rPr>
                <w:t xml:space="preserve"> </w:t>
              </w:r>
            </w:hyperlink>
          </w:p>
        </w:tc>
      </w:tr>
      <w:tr w:rsidR="00E63DC1" w:rsidRPr="00E16A47" w:rsidTr="00E63DC1">
        <w:trPr>
          <w:trHeight w:val="554"/>
        </w:trPr>
        <w:tc>
          <w:tcPr>
            <w:tcW w:w="1013"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87"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Sett gjennom Godkente retningslinjer </w:t>
            </w:r>
          </w:p>
          <w:p w:rsidR="00E63DC1" w:rsidRPr="00E16A47" w:rsidRDefault="00E63DC1" w:rsidP="001549D1">
            <w:pPr>
              <w:ind w:left="1"/>
              <w:rPr>
                <w:sz w:val="20"/>
                <w:szCs w:val="20"/>
              </w:rPr>
            </w:pPr>
            <w:r w:rsidRPr="00E16A47">
              <w:rPr>
                <w:rFonts w:ascii="Calibri" w:eastAsia="Calibri" w:hAnsi="Calibri" w:cs="Calibri"/>
                <w:sz w:val="20"/>
                <w:szCs w:val="20"/>
              </w:rPr>
              <w:t xml:space="preserve"> </w:t>
            </w:r>
          </w:p>
        </w:tc>
      </w:tr>
      <w:tr w:rsidR="00E63DC1" w:rsidRPr="00E16A47" w:rsidTr="00E63DC1">
        <w:trPr>
          <w:trHeight w:val="559"/>
        </w:trPr>
        <w:tc>
          <w:tcPr>
            <w:tcW w:w="1013"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87"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rPr>
            </w:pPr>
            <w:r w:rsidRPr="00E16A47">
              <w:rPr>
                <w:rFonts w:ascii="Calibri" w:eastAsia="Calibri" w:hAnsi="Calibri" w:cs="Calibri"/>
                <w:sz w:val="20"/>
                <w:szCs w:val="20"/>
              </w:rPr>
              <w:t xml:space="preserve">0 </w:t>
            </w:r>
          </w:p>
          <w:p w:rsidR="00E63DC1" w:rsidRPr="00E16A47" w:rsidRDefault="00E63DC1" w:rsidP="001549D1">
            <w:pPr>
              <w:ind w:left="1"/>
              <w:rPr>
                <w:sz w:val="20"/>
                <w:szCs w:val="20"/>
              </w:rPr>
            </w:pPr>
            <w:r w:rsidRPr="00E16A47">
              <w:rPr>
                <w:rFonts w:ascii="Calibri" w:eastAsia="Calibri" w:hAnsi="Calibri" w:cs="Calibri"/>
                <w:color w:val="FF0000"/>
                <w:sz w:val="20"/>
                <w:szCs w:val="20"/>
              </w:rPr>
              <w:t xml:space="preserve"> </w:t>
            </w: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9"/>
        <w:gridCol w:w="7273"/>
      </w:tblGrid>
      <w:tr w:rsidR="00E63DC1" w:rsidRPr="00E16A47" w:rsidTr="00E63DC1">
        <w:trPr>
          <w:trHeight w:val="468"/>
        </w:trPr>
        <w:tc>
          <w:tcPr>
            <w:tcW w:w="97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Database/ressurs: </w:t>
            </w:r>
          </w:p>
        </w:tc>
        <w:tc>
          <w:tcPr>
            <w:tcW w:w="402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rPr>
                <w:sz w:val="20"/>
                <w:szCs w:val="20"/>
              </w:rPr>
            </w:pPr>
            <w:hyperlink r:id="rId208">
              <w:r w:rsidR="00E63DC1" w:rsidRPr="00E16A47">
                <w:rPr>
                  <w:rFonts w:ascii="Calibri" w:eastAsia="Calibri" w:hAnsi="Calibri" w:cs="Calibri"/>
                  <w:b/>
                  <w:color w:val="00B0F0"/>
                  <w:sz w:val="20"/>
                  <w:szCs w:val="20"/>
                  <w:u w:val="single" w:color="00B0F0"/>
                </w:rPr>
                <w:t>Nursing Reference Center</w:t>
              </w:r>
            </w:hyperlink>
            <w:hyperlink r:id="rId209">
              <w:r w:rsidR="00E63DC1" w:rsidRPr="00E16A47">
                <w:rPr>
                  <w:rFonts w:ascii="Calibri" w:eastAsia="Calibri" w:hAnsi="Calibri" w:cs="Calibri"/>
                  <w:b/>
                  <w:color w:val="00B0F0"/>
                  <w:sz w:val="20"/>
                  <w:szCs w:val="20"/>
                </w:rPr>
                <w:t xml:space="preserve"> </w:t>
              </w:r>
            </w:hyperlink>
            <w:hyperlink r:id="rId210">
              <w:r w:rsidR="00E63DC1" w:rsidRPr="00E16A47">
                <w:rPr>
                  <w:rFonts w:ascii="Calibri" w:eastAsia="Calibri" w:hAnsi="Calibri" w:cs="Calibri"/>
                  <w:b/>
                  <w:color w:val="00B0F0"/>
                  <w:sz w:val="20"/>
                  <w:szCs w:val="20"/>
                </w:rPr>
                <w:t xml:space="preserve"> </w:t>
              </w:r>
            </w:hyperlink>
          </w:p>
        </w:tc>
      </w:tr>
      <w:tr w:rsidR="00E63DC1" w:rsidRPr="00E16A47" w:rsidTr="00E63DC1">
        <w:trPr>
          <w:trHeight w:val="3279"/>
        </w:trPr>
        <w:tc>
          <w:tcPr>
            <w:tcW w:w="97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Søkehistorie: </w:t>
            </w:r>
          </w:p>
        </w:tc>
        <w:tc>
          <w:tcPr>
            <w:tcW w:w="402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Søkt i tittelfeltet: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sepsis OR septic OR (circulat* AND (failure OR collaps*)) OR (bloodstream* AND infect*) </w:t>
            </w:r>
          </w:p>
          <w:p w:rsidR="00E63DC1" w:rsidRPr="00E16A47" w:rsidRDefault="00E63DC1" w:rsidP="001549D1">
            <w:pPr>
              <w:rPr>
                <w:sz w:val="20"/>
                <w:szCs w:val="20"/>
                <w:lang w:val="en-US"/>
              </w:rPr>
            </w:pPr>
            <w:r w:rsidRPr="00E16A47">
              <w:rPr>
                <w:rFonts w:ascii="Calibri" w:eastAsia="Calibri" w:hAnsi="Calibri" w:cs="Calibri"/>
                <w:color w:val="FF0000"/>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Avgrenset til publikasjonstypene: Quick Lessons, Evidence Based Care Sheets, Skills og Patient Handouts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rPr>
            </w:pPr>
            <w:r w:rsidRPr="00E16A47">
              <w:rPr>
                <w:rFonts w:ascii="Calibri" w:eastAsia="Calibri" w:hAnsi="Calibri" w:cs="Calibri"/>
                <w:i/>
                <w:sz w:val="20"/>
                <w:szCs w:val="20"/>
              </w:rPr>
              <w:t>For å få fulltekstlenkene til å virke: det kan være nødvendig å kopiere og lime inn lenkene inn i nettleserens adressefelt (URL-feltet), istedet for bare å klikke på dem</w:t>
            </w:r>
            <w:r w:rsidRPr="00E16A47">
              <w:rPr>
                <w:rFonts w:ascii="Calibri" w:eastAsia="Calibri" w:hAnsi="Calibri" w:cs="Calibri"/>
                <w:sz w:val="20"/>
                <w:szCs w:val="20"/>
              </w:rPr>
              <w:t xml:space="preserve">.  </w:t>
            </w:r>
          </w:p>
        </w:tc>
      </w:tr>
      <w:tr w:rsidR="00E63DC1" w:rsidRPr="00505C0C" w:rsidTr="00E63DC1">
        <w:trPr>
          <w:trHeight w:val="6200"/>
        </w:trPr>
        <w:tc>
          <w:tcPr>
            <w:tcW w:w="978"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Treff: </w:t>
            </w:r>
          </w:p>
        </w:tc>
        <w:tc>
          <w:tcPr>
            <w:tcW w:w="4022"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Nedenfor har vi utelatt de om neonatal/newborn sepsis: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u w:val="single" w:color="000000"/>
                <w:lang w:val="en-US"/>
              </w:rPr>
              <w:t>Quick Lessons</w:t>
            </w: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Sepsis and Septic Shock By: Schub E, Pravikoff D, CINAHL Nursing Guide, July 27,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2018 </w:t>
            </w:r>
          </w:p>
          <w:p w:rsidR="00E63DC1" w:rsidRPr="00E16A47" w:rsidRDefault="00AA37E4" w:rsidP="001549D1">
            <w:pPr>
              <w:rPr>
                <w:sz w:val="20"/>
                <w:szCs w:val="20"/>
                <w:lang w:val="en-US"/>
              </w:rPr>
            </w:pPr>
            <w:hyperlink r:id="rId211">
              <w:r w:rsidR="00E63DC1" w:rsidRPr="00E16A47">
                <w:rPr>
                  <w:rFonts w:ascii="Calibri" w:eastAsia="Calibri" w:hAnsi="Calibri" w:cs="Calibri"/>
                  <w:color w:val="0000FF"/>
                  <w:sz w:val="20"/>
                  <w:szCs w:val="20"/>
                  <w:u w:val="single" w:color="0000FF"/>
                  <w:lang w:val="en-US"/>
                </w:rPr>
                <w:t xml:space="preserve">http://search.ebscohost.com/login.aspx?direct=true&amp;db=nup&amp;AN=T701340&amp;site= </w:t>
              </w:r>
            </w:hyperlink>
            <w:hyperlink r:id="rId212">
              <w:r w:rsidR="00E63DC1" w:rsidRPr="00E16A47">
                <w:rPr>
                  <w:rFonts w:ascii="Calibri" w:eastAsia="Calibri" w:hAnsi="Calibri" w:cs="Calibri"/>
                  <w:color w:val="0000FF"/>
                  <w:sz w:val="20"/>
                  <w:szCs w:val="20"/>
                  <w:u w:val="single" w:color="0000FF"/>
                  <w:lang w:val="en-US"/>
                </w:rPr>
                <w:t>nup</w:t>
              </w:r>
            </w:hyperlink>
            <w:hyperlink r:id="rId213">
              <w:r w:rsidR="00E63DC1" w:rsidRPr="00E16A47">
                <w:rPr>
                  <w:rFonts w:ascii="Calibri" w:eastAsia="Calibri" w:hAnsi="Calibri" w:cs="Calibri"/>
                  <w:color w:val="0000FF"/>
                  <w:sz w:val="20"/>
                  <w:szCs w:val="20"/>
                  <w:u w:val="single" w:color="0000FF"/>
                  <w:lang w:val="en-US"/>
                </w:rPr>
                <w:t>-</w:t>
              </w:r>
            </w:hyperlink>
            <w:hyperlink r:id="rId214">
              <w:r w:rsidR="00E63DC1" w:rsidRPr="00E16A47">
                <w:rPr>
                  <w:rFonts w:ascii="Calibri" w:eastAsia="Calibri" w:hAnsi="Calibri" w:cs="Calibri"/>
                  <w:color w:val="0000FF"/>
                  <w:sz w:val="20"/>
                  <w:szCs w:val="20"/>
                  <w:u w:val="single" w:color="0000FF"/>
                  <w:lang w:val="en-US"/>
                </w:rPr>
                <w:t>live&amp;scope=site</w:t>
              </w:r>
            </w:hyperlink>
            <w:hyperlink r:id="rId215">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Kidney Injury, Acute, and Sepsis By: Schub T, Woten M, Pravikoff D, CINAHL Nursing Guide, May 18, 2018 </w:t>
            </w:r>
          </w:p>
          <w:p w:rsidR="00E63DC1" w:rsidRPr="00E16A47" w:rsidRDefault="00AA37E4" w:rsidP="001549D1">
            <w:pPr>
              <w:spacing w:line="239" w:lineRule="auto"/>
              <w:rPr>
                <w:sz w:val="20"/>
                <w:szCs w:val="20"/>
                <w:lang w:val="en-US"/>
              </w:rPr>
            </w:pPr>
            <w:hyperlink r:id="rId216">
              <w:r w:rsidR="00E63DC1" w:rsidRPr="00E16A47">
                <w:rPr>
                  <w:rFonts w:ascii="Calibri" w:eastAsia="Calibri" w:hAnsi="Calibri" w:cs="Calibri"/>
                  <w:color w:val="0000FF"/>
                  <w:sz w:val="20"/>
                  <w:szCs w:val="20"/>
                  <w:u w:val="single" w:color="0000FF"/>
                  <w:lang w:val="en-US"/>
                </w:rPr>
                <w:t xml:space="preserve">http://search.ebscohost.com/login.aspx?direct=true&amp;db=nup&amp;AN=T703401&amp;site= </w:t>
              </w:r>
            </w:hyperlink>
            <w:hyperlink r:id="rId217">
              <w:r w:rsidR="00E63DC1" w:rsidRPr="00E16A47">
                <w:rPr>
                  <w:rFonts w:ascii="Calibri" w:eastAsia="Calibri" w:hAnsi="Calibri" w:cs="Calibri"/>
                  <w:color w:val="0000FF"/>
                  <w:sz w:val="20"/>
                  <w:szCs w:val="20"/>
                  <w:u w:val="single" w:color="0000FF"/>
                  <w:lang w:val="en-US"/>
                </w:rPr>
                <w:t>nup</w:t>
              </w:r>
            </w:hyperlink>
            <w:hyperlink r:id="rId218">
              <w:r w:rsidR="00E63DC1" w:rsidRPr="00E16A47">
                <w:rPr>
                  <w:rFonts w:ascii="Calibri" w:eastAsia="Calibri" w:hAnsi="Calibri" w:cs="Calibri"/>
                  <w:color w:val="0000FF"/>
                  <w:sz w:val="20"/>
                  <w:szCs w:val="20"/>
                  <w:u w:val="single" w:color="0000FF"/>
                  <w:lang w:val="en-US"/>
                </w:rPr>
                <w:t>-</w:t>
              </w:r>
            </w:hyperlink>
            <w:hyperlink r:id="rId219">
              <w:r w:rsidR="00E63DC1" w:rsidRPr="00E16A47">
                <w:rPr>
                  <w:rFonts w:ascii="Calibri" w:eastAsia="Calibri" w:hAnsi="Calibri" w:cs="Calibri"/>
                  <w:color w:val="0000FF"/>
                  <w:sz w:val="20"/>
                  <w:szCs w:val="20"/>
                  <w:u w:val="single" w:color="0000FF"/>
                  <w:lang w:val="en-US"/>
                </w:rPr>
                <w:t>live&amp;scope=site</w:t>
              </w:r>
            </w:hyperlink>
            <w:hyperlink r:id="rId220">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Catheter-Related Bloodstream Infections (CRBSIs): Guidelines for Prevention By: Schub T, Heering H, Pravikoff D, CINAHL Nursing Guide, March 9, 2018</w:t>
            </w:r>
            <w:r w:rsidRPr="00E16A47">
              <w:rPr>
                <w:rFonts w:ascii="Calibri" w:eastAsia="Calibri" w:hAnsi="Calibri" w:cs="Calibri"/>
                <w:color w:val="FF0000"/>
                <w:sz w:val="20"/>
                <w:szCs w:val="20"/>
                <w:lang w:val="en-US"/>
              </w:rPr>
              <w:t xml:space="preserve"> </w:t>
            </w:r>
          </w:p>
          <w:p w:rsidR="00E63DC1" w:rsidRPr="00E16A47" w:rsidRDefault="00AA37E4" w:rsidP="001549D1">
            <w:pPr>
              <w:spacing w:line="239" w:lineRule="auto"/>
              <w:rPr>
                <w:sz w:val="20"/>
                <w:szCs w:val="20"/>
                <w:lang w:val="en-US"/>
              </w:rPr>
            </w:pPr>
            <w:hyperlink r:id="rId221">
              <w:r w:rsidR="00E63DC1" w:rsidRPr="00E16A47">
                <w:rPr>
                  <w:rFonts w:ascii="Calibri" w:eastAsia="Calibri" w:hAnsi="Calibri" w:cs="Calibri"/>
                  <w:color w:val="0000FF"/>
                  <w:sz w:val="20"/>
                  <w:szCs w:val="20"/>
                  <w:u w:val="single" w:color="0000FF"/>
                  <w:lang w:val="en-US"/>
                </w:rPr>
                <w:t xml:space="preserve">http://search.ebscohost.com/login.aspx?direct=true&amp;db=nup&amp;AN=T707185&amp;site= </w:t>
              </w:r>
            </w:hyperlink>
            <w:hyperlink r:id="rId222">
              <w:r w:rsidR="00E63DC1" w:rsidRPr="00E16A47">
                <w:rPr>
                  <w:rFonts w:ascii="Calibri" w:eastAsia="Calibri" w:hAnsi="Calibri" w:cs="Calibri"/>
                  <w:color w:val="0000FF"/>
                  <w:sz w:val="20"/>
                  <w:szCs w:val="20"/>
                  <w:u w:val="single" w:color="0000FF"/>
                  <w:lang w:val="en-US"/>
                </w:rPr>
                <w:t>nup</w:t>
              </w:r>
            </w:hyperlink>
            <w:hyperlink r:id="rId223">
              <w:r w:rsidR="00E63DC1" w:rsidRPr="00E16A47">
                <w:rPr>
                  <w:rFonts w:ascii="Calibri" w:eastAsia="Calibri" w:hAnsi="Calibri" w:cs="Calibri"/>
                  <w:color w:val="0000FF"/>
                  <w:sz w:val="20"/>
                  <w:szCs w:val="20"/>
                  <w:u w:val="single" w:color="0000FF"/>
                  <w:lang w:val="en-US"/>
                </w:rPr>
                <w:t>-</w:t>
              </w:r>
            </w:hyperlink>
            <w:hyperlink r:id="rId224">
              <w:r w:rsidR="00E63DC1" w:rsidRPr="00E16A47">
                <w:rPr>
                  <w:rFonts w:ascii="Calibri" w:eastAsia="Calibri" w:hAnsi="Calibri" w:cs="Calibri"/>
                  <w:color w:val="0000FF"/>
                  <w:sz w:val="20"/>
                  <w:szCs w:val="20"/>
                  <w:u w:val="single" w:color="0000FF"/>
                  <w:lang w:val="en-US"/>
                </w:rPr>
                <w:t>live&amp;scope=site</w:t>
              </w:r>
            </w:hyperlink>
            <w:hyperlink r:id="rId225">
              <w:r w:rsidR="00E63DC1" w:rsidRPr="00E16A47">
                <w:rPr>
                  <w:rFonts w:ascii="Calibri" w:eastAsia="Calibri" w:hAnsi="Calibri" w:cs="Calibri"/>
                  <w:color w:val="FF0000"/>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63DC1" w:rsidRDefault="00E63DC1" w:rsidP="001549D1">
            <w:pPr>
              <w:rPr>
                <w:sz w:val="20"/>
                <w:szCs w:val="20"/>
                <w:lang w:val="en-US"/>
              </w:rPr>
            </w:pPr>
            <w:r w:rsidRPr="00E63DC1">
              <w:rPr>
                <w:rFonts w:ascii="Calibri" w:eastAsia="Calibri" w:hAnsi="Calibri" w:cs="Calibri"/>
                <w:sz w:val="20"/>
                <w:szCs w:val="20"/>
                <w:u w:val="single" w:color="000000"/>
                <w:lang w:val="en-US"/>
              </w:rPr>
              <w:t>Evidence Based Care Sheets</w:t>
            </w:r>
            <w:r w:rsidRPr="00E63DC1">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63DC1">
              <w:rPr>
                <w:rFonts w:ascii="Calibri" w:eastAsia="Calibri" w:hAnsi="Calibri" w:cs="Calibri"/>
                <w:sz w:val="20"/>
                <w:szCs w:val="20"/>
                <w:lang w:val="en-US"/>
              </w:rPr>
              <w:t xml:space="preserve"> </w:t>
            </w:r>
            <w:r w:rsidRPr="00E16A47">
              <w:rPr>
                <w:rFonts w:ascii="Calibri" w:eastAsia="Calibri" w:hAnsi="Calibri" w:cs="Calibri"/>
                <w:sz w:val="20"/>
                <w:szCs w:val="20"/>
                <w:lang w:val="en-US"/>
              </w:rPr>
              <w:t xml:space="preserve">National Patient Safety Goals (The Joint Commission, 2018): Prevention of Central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Line-Associated Bloodstream Infections By: Woten M, Mennella H, Pravikoff D, CINAHL Nursing Guide, March 9, 2018 </w:t>
            </w:r>
          </w:p>
          <w:p w:rsidR="00E63DC1" w:rsidRPr="00E16A47" w:rsidRDefault="00AA37E4" w:rsidP="00E63DC1">
            <w:pPr>
              <w:spacing w:line="239" w:lineRule="auto"/>
              <w:rPr>
                <w:sz w:val="20"/>
                <w:szCs w:val="20"/>
                <w:lang w:val="en-US"/>
              </w:rPr>
            </w:pPr>
            <w:hyperlink r:id="rId226">
              <w:r w:rsidR="00E63DC1" w:rsidRPr="00E16A47">
                <w:rPr>
                  <w:rFonts w:ascii="Calibri" w:eastAsia="Calibri" w:hAnsi="Calibri" w:cs="Calibri"/>
                  <w:color w:val="0000FF"/>
                  <w:sz w:val="20"/>
                  <w:szCs w:val="20"/>
                  <w:u w:val="single" w:color="0000FF"/>
                  <w:lang w:val="en-US"/>
                </w:rPr>
                <w:t xml:space="preserve">http://search.ebscohost.com/login.aspx?direct=true&amp;db=nup&amp;AN=T903578&amp;site= </w:t>
              </w:r>
            </w:hyperlink>
            <w:hyperlink r:id="rId227">
              <w:r w:rsidR="00E63DC1" w:rsidRPr="00E16A47">
                <w:rPr>
                  <w:rFonts w:ascii="Calibri" w:eastAsia="Calibri" w:hAnsi="Calibri" w:cs="Calibri"/>
                  <w:color w:val="0000FF"/>
                  <w:sz w:val="20"/>
                  <w:szCs w:val="20"/>
                  <w:u w:val="single" w:color="0000FF"/>
                  <w:lang w:val="en-US"/>
                </w:rPr>
                <w:t>nup</w:t>
              </w:r>
            </w:hyperlink>
            <w:hyperlink r:id="rId228">
              <w:r w:rsidR="00E63DC1" w:rsidRPr="00E16A47">
                <w:rPr>
                  <w:rFonts w:ascii="Calibri" w:eastAsia="Calibri" w:hAnsi="Calibri" w:cs="Calibri"/>
                  <w:color w:val="0000FF"/>
                  <w:sz w:val="20"/>
                  <w:szCs w:val="20"/>
                  <w:u w:val="single" w:color="0000FF"/>
                  <w:lang w:val="en-US"/>
                </w:rPr>
                <w:t>-</w:t>
              </w:r>
            </w:hyperlink>
            <w:hyperlink r:id="rId229">
              <w:r w:rsidR="00E63DC1" w:rsidRPr="00E16A47">
                <w:rPr>
                  <w:rFonts w:ascii="Calibri" w:eastAsia="Calibri" w:hAnsi="Calibri" w:cs="Calibri"/>
                  <w:color w:val="0000FF"/>
                  <w:sz w:val="20"/>
                  <w:szCs w:val="20"/>
                  <w:u w:val="single" w:color="0000FF"/>
                  <w:lang w:val="en-US"/>
                </w:rPr>
                <w:t>live&amp;scope=site</w:t>
              </w:r>
            </w:hyperlink>
            <w:hyperlink r:id="rId230">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u w:val="single" w:color="000000"/>
                <w:lang w:val="en-US"/>
              </w:rPr>
              <w:t>Skills</w:t>
            </w: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line="239" w:lineRule="auto"/>
              <w:jc w:val="both"/>
              <w:rPr>
                <w:sz w:val="20"/>
                <w:szCs w:val="20"/>
                <w:lang w:val="en-US"/>
              </w:rPr>
            </w:pPr>
            <w:r w:rsidRPr="00E16A47">
              <w:rPr>
                <w:rFonts w:ascii="Calibri" w:eastAsia="Calibri" w:hAnsi="Calibri" w:cs="Calibri"/>
                <w:sz w:val="20"/>
                <w:szCs w:val="20"/>
                <w:lang w:val="en-US"/>
              </w:rPr>
              <w:t xml:space="preserve">Sepsis: Caring for the Patient with By: Mennella H, Pravikoff D, CINAHL Nursing Guide, December 22, 2017 </w:t>
            </w:r>
          </w:p>
          <w:p w:rsidR="00E63DC1" w:rsidRPr="00E16A47" w:rsidRDefault="00AA37E4" w:rsidP="00E63DC1">
            <w:pPr>
              <w:rPr>
                <w:sz w:val="20"/>
                <w:szCs w:val="20"/>
                <w:lang w:val="en-US"/>
              </w:rPr>
            </w:pPr>
            <w:hyperlink r:id="rId231">
              <w:r w:rsidR="00E63DC1" w:rsidRPr="00E16A47">
                <w:rPr>
                  <w:rFonts w:ascii="Calibri" w:eastAsia="Calibri" w:hAnsi="Calibri" w:cs="Calibri"/>
                  <w:color w:val="0000FF"/>
                  <w:sz w:val="20"/>
                  <w:szCs w:val="20"/>
                  <w:u w:val="single" w:color="0000FF"/>
                  <w:lang w:val="en-US"/>
                </w:rPr>
                <w:t xml:space="preserve">http://search.ebscohost.com/login.aspx?direct=true&amp;db=nup&amp;AN=T921537&amp;site= </w:t>
              </w:r>
            </w:hyperlink>
            <w:hyperlink r:id="rId232">
              <w:r w:rsidR="00E63DC1" w:rsidRPr="00E16A47">
                <w:rPr>
                  <w:rFonts w:ascii="Calibri" w:eastAsia="Calibri" w:hAnsi="Calibri" w:cs="Calibri"/>
                  <w:color w:val="0000FF"/>
                  <w:sz w:val="20"/>
                  <w:szCs w:val="20"/>
                  <w:u w:val="single" w:color="0000FF"/>
                  <w:lang w:val="en-US"/>
                </w:rPr>
                <w:t>nup</w:t>
              </w:r>
            </w:hyperlink>
            <w:hyperlink r:id="rId233">
              <w:r w:rsidR="00E63DC1" w:rsidRPr="00E16A47">
                <w:rPr>
                  <w:rFonts w:ascii="Calibri" w:eastAsia="Calibri" w:hAnsi="Calibri" w:cs="Calibri"/>
                  <w:color w:val="0000FF"/>
                  <w:sz w:val="20"/>
                  <w:szCs w:val="20"/>
                  <w:u w:val="single" w:color="0000FF"/>
                  <w:lang w:val="en-US"/>
                </w:rPr>
                <w:t>-</w:t>
              </w:r>
            </w:hyperlink>
            <w:hyperlink r:id="rId234">
              <w:r w:rsidR="00E63DC1" w:rsidRPr="00E16A47">
                <w:rPr>
                  <w:rFonts w:ascii="Calibri" w:eastAsia="Calibri" w:hAnsi="Calibri" w:cs="Calibri"/>
                  <w:color w:val="0000FF"/>
                  <w:sz w:val="20"/>
                  <w:szCs w:val="20"/>
                  <w:u w:val="single" w:color="0000FF"/>
                  <w:lang w:val="en-US"/>
                </w:rPr>
                <w:t>live&amp;scope=site</w:t>
              </w:r>
            </w:hyperlink>
            <w:hyperlink r:id="rId235">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u w:val="single" w:color="000000"/>
                <w:lang w:val="en-US"/>
              </w:rPr>
              <w:t>Patient Handouts</w:t>
            </w: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Septic Shock By: McCoy K, Health Library: Evidence-Based Information, December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1, 2017 </w:t>
            </w:r>
          </w:p>
          <w:p w:rsidR="00E63DC1" w:rsidRPr="00E16A47" w:rsidRDefault="00AA37E4" w:rsidP="00E63DC1">
            <w:pPr>
              <w:spacing w:line="239" w:lineRule="auto"/>
              <w:rPr>
                <w:sz w:val="20"/>
                <w:szCs w:val="20"/>
                <w:lang w:val="en-US"/>
              </w:rPr>
            </w:pPr>
            <w:hyperlink r:id="rId236">
              <w:r w:rsidR="00E63DC1" w:rsidRPr="00E16A47">
                <w:rPr>
                  <w:rFonts w:ascii="Calibri" w:eastAsia="Calibri" w:hAnsi="Calibri" w:cs="Calibri"/>
                  <w:color w:val="0000FF"/>
                  <w:sz w:val="20"/>
                  <w:szCs w:val="20"/>
                  <w:u w:val="single" w:color="0000FF"/>
                  <w:lang w:val="en-US"/>
                </w:rPr>
                <w:t xml:space="preserve">http://search.ebscohost.com/login.aspx?direct=true&amp;db=nup&amp;AN=2009866895&amp;si </w:t>
              </w:r>
            </w:hyperlink>
            <w:hyperlink r:id="rId237">
              <w:r w:rsidR="00E63DC1" w:rsidRPr="00E16A47">
                <w:rPr>
                  <w:rFonts w:ascii="Calibri" w:eastAsia="Calibri" w:hAnsi="Calibri" w:cs="Calibri"/>
                  <w:color w:val="0000FF"/>
                  <w:sz w:val="20"/>
                  <w:szCs w:val="20"/>
                  <w:u w:val="single" w:color="0000FF"/>
                  <w:lang w:val="en-US"/>
                </w:rPr>
                <w:t>te=nup</w:t>
              </w:r>
            </w:hyperlink>
            <w:hyperlink r:id="rId238">
              <w:r w:rsidR="00E63DC1" w:rsidRPr="00E16A47">
                <w:rPr>
                  <w:rFonts w:ascii="Calibri" w:eastAsia="Calibri" w:hAnsi="Calibri" w:cs="Calibri"/>
                  <w:color w:val="0000FF"/>
                  <w:sz w:val="20"/>
                  <w:szCs w:val="20"/>
                  <w:u w:val="single" w:color="0000FF"/>
                  <w:lang w:val="en-US"/>
                </w:rPr>
                <w:t>-</w:t>
              </w:r>
            </w:hyperlink>
            <w:hyperlink r:id="rId239">
              <w:r w:rsidR="00E63DC1" w:rsidRPr="00E16A47">
                <w:rPr>
                  <w:rFonts w:ascii="Calibri" w:eastAsia="Calibri" w:hAnsi="Calibri" w:cs="Calibri"/>
                  <w:color w:val="0000FF"/>
                  <w:sz w:val="20"/>
                  <w:szCs w:val="20"/>
                  <w:u w:val="single" w:color="0000FF"/>
                  <w:lang w:val="en-US"/>
                </w:rPr>
                <w:t>live&amp;scope=site</w:t>
              </w:r>
            </w:hyperlink>
            <w:hyperlink r:id="rId240">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Discharge Instructions for Sepsis -- Adult By: Neff DM, Horn D, Health Library: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Evidence-Based Information, November 1, 2016 </w:t>
            </w:r>
          </w:p>
          <w:p w:rsidR="00E63DC1" w:rsidRPr="00E16A47" w:rsidRDefault="00AA37E4" w:rsidP="00E63DC1">
            <w:pPr>
              <w:spacing w:after="2" w:line="237" w:lineRule="auto"/>
              <w:rPr>
                <w:sz w:val="20"/>
                <w:szCs w:val="20"/>
                <w:lang w:val="en-US"/>
              </w:rPr>
            </w:pPr>
            <w:hyperlink r:id="rId241">
              <w:r w:rsidR="00E63DC1" w:rsidRPr="00E16A47">
                <w:rPr>
                  <w:rFonts w:ascii="Calibri" w:eastAsia="Calibri" w:hAnsi="Calibri" w:cs="Calibri"/>
                  <w:color w:val="0000FF"/>
                  <w:sz w:val="20"/>
                  <w:szCs w:val="20"/>
                  <w:u w:val="single" w:color="0000FF"/>
                  <w:lang w:val="en-US"/>
                </w:rPr>
                <w:t xml:space="preserve">http://search.ebscohost.com/login.aspx?direct=true&amp;db=nup&amp;AN=2010624606&amp;si </w:t>
              </w:r>
            </w:hyperlink>
            <w:hyperlink r:id="rId242">
              <w:r w:rsidR="00E63DC1" w:rsidRPr="00E16A47">
                <w:rPr>
                  <w:rFonts w:ascii="Calibri" w:eastAsia="Calibri" w:hAnsi="Calibri" w:cs="Calibri"/>
                  <w:color w:val="0000FF"/>
                  <w:sz w:val="20"/>
                  <w:szCs w:val="20"/>
                  <w:u w:val="single" w:color="0000FF"/>
                  <w:lang w:val="en-US"/>
                </w:rPr>
                <w:t>te=nup</w:t>
              </w:r>
            </w:hyperlink>
            <w:hyperlink r:id="rId243">
              <w:r w:rsidR="00E63DC1" w:rsidRPr="00E16A47">
                <w:rPr>
                  <w:rFonts w:ascii="Calibri" w:eastAsia="Calibri" w:hAnsi="Calibri" w:cs="Calibri"/>
                  <w:color w:val="0000FF"/>
                  <w:sz w:val="20"/>
                  <w:szCs w:val="20"/>
                  <w:u w:val="single" w:color="0000FF"/>
                  <w:lang w:val="en-US"/>
                </w:rPr>
                <w:t>-</w:t>
              </w:r>
            </w:hyperlink>
            <w:hyperlink r:id="rId244">
              <w:r w:rsidR="00E63DC1" w:rsidRPr="00E16A47">
                <w:rPr>
                  <w:rFonts w:ascii="Calibri" w:eastAsia="Calibri" w:hAnsi="Calibri" w:cs="Calibri"/>
                  <w:color w:val="0000FF"/>
                  <w:sz w:val="20"/>
                  <w:szCs w:val="20"/>
                  <w:u w:val="single" w:color="0000FF"/>
                  <w:lang w:val="en-US"/>
                </w:rPr>
                <w:t>live&amp;scope=site</w:t>
              </w:r>
            </w:hyperlink>
            <w:hyperlink r:id="rId245">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Discharge Instructions for Sepsis -- Child By: Neff DM, Kassir K, Health Library: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Evidence-Based Information, March 1, 2017 </w:t>
            </w:r>
          </w:p>
          <w:p w:rsidR="00E63DC1" w:rsidRPr="00E16A47" w:rsidRDefault="00AA37E4" w:rsidP="00E63DC1">
            <w:pPr>
              <w:spacing w:line="239" w:lineRule="auto"/>
              <w:rPr>
                <w:sz w:val="20"/>
                <w:szCs w:val="20"/>
                <w:lang w:val="en-US"/>
              </w:rPr>
            </w:pPr>
            <w:hyperlink r:id="rId246">
              <w:r w:rsidR="00E63DC1" w:rsidRPr="00E16A47">
                <w:rPr>
                  <w:rFonts w:ascii="Calibri" w:eastAsia="Calibri" w:hAnsi="Calibri" w:cs="Calibri"/>
                  <w:color w:val="0000FF"/>
                  <w:sz w:val="20"/>
                  <w:szCs w:val="20"/>
                  <w:u w:val="single" w:color="0000FF"/>
                  <w:lang w:val="en-US"/>
                </w:rPr>
                <w:t xml:space="preserve">http://search.ebscohost.com/login.aspx?direct=true&amp;db=nup&amp;AN=2010624611&amp;si </w:t>
              </w:r>
            </w:hyperlink>
            <w:hyperlink r:id="rId247">
              <w:r w:rsidR="00E63DC1" w:rsidRPr="00E16A47">
                <w:rPr>
                  <w:rFonts w:ascii="Calibri" w:eastAsia="Calibri" w:hAnsi="Calibri" w:cs="Calibri"/>
                  <w:color w:val="0000FF"/>
                  <w:sz w:val="20"/>
                  <w:szCs w:val="20"/>
                  <w:u w:val="single" w:color="0000FF"/>
                  <w:lang w:val="en-US"/>
                </w:rPr>
                <w:t>te=nup</w:t>
              </w:r>
            </w:hyperlink>
            <w:hyperlink r:id="rId248">
              <w:r w:rsidR="00E63DC1" w:rsidRPr="00E16A47">
                <w:rPr>
                  <w:rFonts w:ascii="Calibri" w:eastAsia="Calibri" w:hAnsi="Calibri" w:cs="Calibri"/>
                  <w:color w:val="0000FF"/>
                  <w:sz w:val="20"/>
                  <w:szCs w:val="20"/>
                  <w:u w:val="single" w:color="0000FF"/>
                  <w:lang w:val="en-US"/>
                </w:rPr>
                <w:t>-</w:t>
              </w:r>
            </w:hyperlink>
            <w:hyperlink r:id="rId249">
              <w:r w:rsidR="00E63DC1" w:rsidRPr="00E16A47">
                <w:rPr>
                  <w:rFonts w:ascii="Calibri" w:eastAsia="Calibri" w:hAnsi="Calibri" w:cs="Calibri"/>
                  <w:color w:val="0000FF"/>
                  <w:sz w:val="20"/>
                  <w:szCs w:val="20"/>
                  <w:u w:val="single" w:color="0000FF"/>
                  <w:lang w:val="en-US"/>
                </w:rPr>
                <w:t>live&amp;scope=site</w:t>
              </w:r>
            </w:hyperlink>
            <w:hyperlink r:id="rId250">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after="1" w:line="239" w:lineRule="auto"/>
              <w:rPr>
                <w:sz w:val="20"/>
                <w:szCs w:val="20"/>
                <w:lang w:val="en-US"/>
              </w:rPr>
            </w:pPr>
            <w:r w:rsidRPr="00E16A47">
              <w:rPr>
                <w:rFonts w:ascii="Calibri" w:eastAsia="Calibri" w:hAnsi="Calibri" w:cs="Calibri"/>
                <w:sz w:val="20"/>
                <w:szCs w:val="20"/>
                <w:lang w:val="en-US"/>
              </w:rPr>
              <w:t xml:space="preserve">Central Line-Associated Bloodstream Infections By: Kellicker PG, Health Library: Evidence-Based Information, March 1, 2018 </w:t>
            </w:r>
          </w:p>
          <w:p w:rsidR="00E63DC1" w:rsidRPr="00E16A47" w:rsidRDefault="00AA37E4" w:rsidP="00E63DC1">
            <w:pPr>
              <w:spacing w:after="2" w:line="237" w:lineRule="auto"/>
              <w:rPr>
                <w:sz w:val="20"/>
                <w:szCs w:val="20"/>
                <w:lang w:val="en-US"/>
              </w:rPr>
            </w:pPr>
            <w:hyperlink r:id="rId251">
              <w:r w:rsidR="00E63DC1" w:rsidRPr="00E16A47">
                <w:rPr>
                  <w:rFonts w:ascii="Calibri" w:eastAsia="Calibri" w:hAnsi="Calibri" w:cs="Calibri"/>
                  <w:color w:val="0000FF"/>
                  <w:sz w:val="20"/>
                  <w:szCs w:val="20"/>
                  <w:u w:val="single" w:color="0000FF"/>
                  <w:lang w:val="en-US"/>
                </w:rPr>
                <w:t xml:space="preserve">http://search.ebscohost.com/login.aspx?direct=true&amp;db=nup&amp;AN=2010501034&amp;si </w:t>
              </w:r>
            </w:hyperlink>
            <w:hyperlink r:id="rId252">
              <w:r w:rsidR="00E63DC1" w:rsidRPr="00E16A47">
                <w:rPr>
                  <w:rFonts w:ascii="Calibri" w:eastAsia="Calibri" w:hAnsi="Calibri" w:cs="Calibri"/>
                  <w:color w:val="0000FF"/>
                  <w:sz w:val="20"/>
                  <w:szCs w:val="20"/>
                  <w:u w:val="single" w:color="0000FF"/>
                  <w:lang w:val="en-US"/>
                </w:rPr>
                <w:t>te=nup</w:t>
              </w:r>
            </w:hyperlink>
            <w:hyperlink r:id="rId253">
              <w:r w:rsidR="00E63DC1" w:rsidRPr="00E16A47">
                <w:rPr>
                  <w:rFonts w:ascii="Calibri" w:eastAsia="Calibri" w:hAnsi="Calibri" w:cs="Calibri"/>
                  <w:color w:val="0000FF"/>
                  <w:sz w:val="20"/>
                  <w:szCs w:val="20"/>
                  <w:u w:val="single" w:color="0000FF"/>
                  <w:lang w:val="en-US"/>
                </w:rPr>
                <w:t>-</w:t>
              </w:r>
            </w:hyperlink>
            <w:hyperlink r:id="rId254">
              <w:r w:rsidR="00E63DC1" w:rsidRPr="00E16A47">
                <w:rPr>
                  <w:rFonts w:ascii="Calibri" w:eastAsia="Calibri" w:hAnsi="Calibri" w:cs="Calibri"/>
                  <w:color w:val="0000FF"/>
                  <w:sz w:val="20"/>
                  <w:szCs w:val="20"/>
                  <w:u w:val="single" w:color="0000FF"/>
                  <w:lang w:val="en-US"/>
                </w:rPr>
                <w:t>live&amp;scope=site</w:t>
              </w:r>
            </w:hyperlink>
            <w:hyperlink r:id="rId255">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Discharge Instructions for Central Line-Associated Bloodstream Infections By: Jubinville M, Health Library: Evidence-Based Information, April 1, 2017 </w:t>
            </w:r>
          </w:p>
          <w:p w:rsidR="00E63DC1" w:rsidRPr="00E16A47" w:rsidRDefault="00AA37E4" w:rsidP="00E63DC1">
            <w:pPr>
              <w:spacing w:line="239" w:lineRule="auto"/>
              <w:rPr>
                <w:sz w:val="20"/>
                <w:szCs w:val="20"/>
                <w:lang w:val="en-US"/>
              </w:rPr>
            </w:pPr>
            <w:hyperlink r:id="rId256">
              <w:r w:rsidR="00E63DC1" w:rsidRPr="00E16A47">
                <w:rPr>
                  <w:rFonts w:ascii="Calibri" w:eastAsia="Calibri" w:hAnsi="Calibri" w:cs="Calibri"/>
                  <w:color w:val="0000FF"/>
                  <w:sz w:val="20"/>
                  <w:szCs w:val="20"/>
                  <w:u w:val="single" w:color="0000FF"/>
                  <w:lang w:val="en-US"/>
                </w:rPr>
                <w:t xml:space="preserve">http://search.ebscohost.com/login.aspx?direct=true&amp;db=nup&amp;AN=2013215407&amp;si </w:t>
              </w:r>
            </w:hyperlink>
            <w:hyperlink r:id="rId257">
              <w:r w:rsidR="00E63DC1" w:rsidRPr="00E16A47">
                <w:rPr>
                  <w:rFonts w:ascii="Calibri" w:eastAsia="Calibri" w:hAnsi="Calibri" w:cs="Calibri"/>
                  <w:color w:val="0000FF"/>
                  <w:sz w:val="20"/>
                  <w:szCs w:val="20"/>
                  <w:u w:val="single" w:color="0000FF"/>
                  <w:lang w:val="en-US"/>
                </w:rPr>
                <w:t>te=nup</w:t>
              </w:r>
            </w:hyperlink>
            <w:hyperlink r:id="rId258">
              <w:r w:rsidR="00E63DC1" w:rsidRPr="00E16A47">
                <w:rPr>
                  <w:rFonts w:ascii="Calibri" w:eastAsia="Calibri" w:hAnsi="Calibri" w:cs="Calibri"/>
                  <w:color w:val="0000FF"/>
                  <w:sz w:val="20"/>
                  <w:szCs w:val="20"/>
                  <w:u w:val="single" w:color="0000FF"/>
                  <w:lang w:val="en-US"/>
                </w:rPr>
                <w:t>-</w:t>
              </w:r>
            </w:hyperlink>
            <w:hyperlink r:id="rId259">
              <w:r w:rsidR="00E63DC1" w:rsidRPr="00E16A47">
                <w:rPr>
                  <w:rFonts w:ascii="Calibri" w:eastAsia="Calibri" w:hAnsi="Calibri" w:cs="Calibri"/>
                  <w:color w:val="0000FF"/>
                  <w:sz w:val="20"/>
                  <w:szCs w:val="20"/>
                  <w:u w:val="single" w:color="0000FF"/>
                  <w:lang w:val="en-US"/>
                </w:rPr>
                <w:t>live&amp;scope=site</w:t>
              </w:r>
            </w:hyperlink>
            <w:hyperlink r:id="rId260">
              <w:r w:rsidR="00E63DC1" w:rsidRPr="00E16A47">
                <w:rPr>
                  <w:rFonts w:ascii="Calibri" w:eastAsia="Calibri" w:hAnsi="Calibri" w:cs="Calibri"/>
                  <w:sz w:val="20"/>
                  <w:szCs w:val="20"/>
                  <w:lang w:val="en-US"/>
                </w:rPr>
                <w:t xml:space="preserve"> </w:t>
              </w:r>
            </w:hyperlink>
          </w:p>
          <w:p w:rsidR="00E63DC1" w:rsidRPr="00E63DC1" w:rsidRDefault="00E63DC1" w:rsidP="001549D1">
            <w:pPr>
              <w:rPr>
                <w:sz w:val="20"/>
                <w:szCs w:val="20"/>
                <w:lang w:val="en-US"/>
              </w:rPr>
            </w:pPr>
          </w:p>
        </w:tc>
      </w:tr>
    </w:tbl>
    <w:p w:rsidR="00E63DC1" w:rsidRPr="00E16A47" w:rsidRDefault="00E63DC1" w:rsidP="00E63DC1">
      <w:pPr>
        <w:spacing w:after="0"/>
        <w:jc w:val="both"/>
        <w:rPr>
          <w:sz w:val="20"/>
          <w:szCs w:val="20"/>
          <w:lang w:val="en-US"/>
        </w:rPr>
      </w:pPr>
      <w:r w:rsidRPr="00E16A47">
        <w:rPr>
          <w:rFonts w:ascii="Calibri" w:eastAsia="Calibri" w:hAnsi="Calibri" w:cs="Calibri"/>
          <w:sz w:val="20"/>
          <w:szCs w:val="20"/>
          <w:lang w:val="en-US"/>
        </w:rPr>
        <w:t xml:space="preserve"> </w:t>
      </w:r>
    </w:p>
    <w:tbl>
      <w:tblPr>
        <w:tblStyle w:val="TableGrid"/>
        <w:tblW w:w="9465" w:type="dxa"/>
        <w:tblInd w:w="-108" w:type="dxa"/>
        <w:tblCellMar>
          <w:top w:w="53" w:type="dxa"/>
          <w:left w:w="108" w:type="dxa"/>
          <w:right w:w="75" w:type="dxa"/>
        </w:tblCellMar>
        <w:tblLook w:val="04A0" w:firstRow="1" w:lastRow="0" w:firstColumn="1" w:lastColumn="0" w:noHBand="0" w:noVBand="1"/>
      </w:tblPr>
      <w:tblGrid>
        <w:gridCol w:w="1946"/>
        <w:gridCol w:w="7519"/>
      </w:tblGrid>
      <w:tr w:rsidR="00E63DC1" w:rsidRPr="00E16A47" w:rsidTr="001549D1">
        <w:trPr>
          <w:trHeight w:val="559"/>
        </w:trPr>
        <w:tc>
          <w:tcPr>
            <w:tcW w:w="1946" w:type="dxa"/>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7519" w:type="dxa"/>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261">
              <w:r w:rsidR="00E63DC1" w:rsidRPr="00E16A47">
                <w:rPr>
                  <w:rFonts w:ascii="Calibri" w:eastAsia="Calibri" w:hAnsi="Calibri" w:cs="Calibri"/>
                  <w:b/>
                  <w:color w:val="00B0F0"/>
                  <w:sz w:val="20"/>
                  <w:szCs w:val="20"/>
                  <w:u w:val="single" w:color="00B0F0"/>
                </w:rPr>
                <w:t>UpToDate</w:t>
              </w:r>
            </w:hyperlink>
            <w:hyperlink r:id="rId262">
              <w:r w:rsidR="00E63DC1" w:rsidRPr="00E16A47">
                <w:rPr>
                  <w:rFonts w:ascii="Calibri" w:eastAsia="Calibri" w:hAnsi="Calibri" w:cs="Calibri"/>
                  <w:b/>
                  <w:color w:val="00B0F0"/>
                  <w:sz w:val="20"/>
                  <w:szCs w:val="20"/>
                </w:rPr>
                <w:t xml:space="preserve"> </w:t>
              </w:r>
            </w:hyperlink>
          </w:p>
          <w:p w:rsidR="00E63DC1" w:rsidRPr="00E16A47" w:rsidRDefault="00E63DC1" w:rsidP="001549D1">
            <w:pPr>
              <w:ind w:left="1"/>
              <w:rPr>
                <w:sz w:val="20"/>
                <w:szCs w:val="20"/>
              </w:rPr>
            </w:pPr>
            <w:r w:rsidRPr="00E16A47">
              <w:rPr>
                <w:rFonts w:ascii="Calibri" w:eastAsia="Calibri" w:hAnsi="Calibri" w:cs="Calibri"/>
                <w:b/>
                <w:color w:val="00B0F0"/>
                <w:sz w:val="20"/>
                <w:szCs w:val="20"/>
              </w:rPr>
              <w:t xml:space="preserve"> </w:t>
            </w:r>
          </w:p>
        </w:tc>
      </w:tr>
      <w:tr w:rsidR="00E63DC1" w:rsidRPr="00E16A47" w:rsidTr="001549D1">
        <w:trPr>
          <w:trHeight w:val="1368"/>
        </w:trPr>
        <w:tc>
          <w:tcPr>
            <w:tcW w:w="1946" w:type="dxa"/>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og treff: </w:t>
            </w:r>
          </w:p>
        </w:tc>
        <w:tc>
          <w:tcPr>
            <w:tcW w:w="7519" w:type="dxa"/>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Søkt separat: sepsis, septic, circulatory failure, circulatory collapse</w:t>
            </w:r>
            <w:r w:rsidRPr="00E16A47">
              <w:rPr>
                <w:rFonts w:ascii="Calibri" w:eastAsia="Calibri" w:hAnsi="Calibri" w:cs="Calibri"/>
                <w:color w:val="FF0000"/>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rPr>
            </w:pPr>
            <w:r w:rsidRPr="00E16A47">
              <w:rPr>
                <w:rFonts w:ascii="Calibri" w:eastAsia="Calibri" w:hAnsi="Calibri" w:cs="Calibri"/>
                <w:sz w:val="20"/>
                <w:szCs w:val="20"/>
              </w:rPr>
              <w:t xml:space="preserve">+ sett en samleside med temaoppslag på pasientinformasjon: Patient education &gt; Blood disorders &gt; Sepsis </w:t>
            </w:r>
          </w:p>
        </w:tc>
      </w:tr>
    </w:tbl>
    <w:p w:rsidR="00E63DC1" w:rsidRPr="00E16A47" w:rsidRDefault="00E63DC1" w:rsidP="00E63DC1">
      <w:pPr>
        <w:spacing w:after="0"/>
        <w:ind w:left="-1419" w:right="10459"/>
        <w:rPr>
          <w:sz w:val="20"/>
          <w:szCs w:val="20"/>
        </w:rPr>
      </w:pPr>
    </w:p>
    <w:tbl>
      <w:tblPr>
        <w:tblStyle w:val="TableGrid"/>
        <w:tblW w:w="9465" w:type="dxa"/>
        <w:tblInd w:w="-108" w:type="dxa"/>
        <w:tblCellMar>
          <w:top w:w="58" w:type="dxa"/>
          <w:left w:w="109" w:type="dxa"/>
          <w:right w:w="115" w:type="dxa"/>
        </w:tblCellMar>
        <w:tblLook w:val="04A0" w:firstRow="1" w:lastRow="0" w:firstColumn="1" w:lastColumn="0" w:noHBand="0" w:noVBand="1"/>
      </w:tblPr>
      <w:tblGrid>
        <w:gridCol w:w="1946"/>
        <w:gridCol w:w="7519"/>
      </w:tblGrid>
      <w:tr w:rsidR="00E63DC1" w:rsidRPr="00505C0C" w:rsidTr="00E63DC1">
        <w:trPr>
          <w:trHeight w:val="11718"/>
        </w:trPr>
        <w:tc>
          <w:tcPr>
            <w:tcW w:w="1946" w:type="dxa"/>
            <w:tcBorders>
              <w:top w:val="single" w:sz="12" w:space="0" w:color="000000"/>
              <w:left w:val="single" w:sz="12" w:space="0" w:color="000000"/>
              <w:bottom w:val="single" w:sz="12" w:space="0" w:color="000000"/>
              <w:right w:val="single" w:sz="6" w:space="0" w:color="000000"/>
            </w:tcBorders>
          </w:tcPr>
          <w:p w:rsidR="00E63DC1" w:rsidRPr="00E16A47" w:rsidRDefault="00E63DC1" w:rsidP="001549D1">
            <w:pPr>
              <w:rPr>
                <w:sz w:val="20"/>
                <w:szCs w:val="20"/>
              </w:rPr>
            </w:pPr>
          </w:p>
        </w:tc>
        <w:tc>
          <w:tcPr>
            <w:tcW w:w="7519" w:type="dxa"/>
            <w:tcBorders>
              <w:top w:val="single" w:sz="12"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De 6 første oppslagene som nevnes her fikk dere også ved søket i 2015, de 4 første har en noe endret tittel (samme lenke):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after="154" w:line="237" w:lineRule="auto"/>
              <w:rPr>
                <w:sz w:val="20"/>
                <w:szCs w:val="20"/>
                <w:lang w:val="en-US"/>
              </w:rPr>
            </w:pPr>
            <w:r w:rsidRPr="00E16A47">
              <w:rPr>
                <w:rFonts w:ascii="Calibri" w:eastAsia="Calibri" w:hAnsi="Calibri" w:cs="Calibri"/>
                <w:sz w:val="20"/>
                <w:szCs w:val="20"/>
                <w:lang w:val="en-US"/>
              </w:rPr>
              <w:t>Evaluation and management of suspected sepsis and septic shock in adults</w:t>
            </w:r>
            <w:r w:rsidRPr="00E16A47">
              <w:rPr>
                <w:rFonts w:ascii="Calibri" w:eastAsia="Calibri" w:hAnsi="Calibri" w:cs="Calibri"/>
                <w:color w:val="0000FF"/>
                <w:sz w:val="20"/>
                <w:szCs w:val="20"/>
                <w:lang w:val="en-US"/>
              </w:rPr>
              <w:t xml:space="preserve"> </w:t>
            </w:r>
            <w:hyperlink r:id="rId263">
              <w:r w:rsidRPr="00E16A47">
                <w:rPr>
                  <w:rFonts w:ascii="Calibri" w:eastAsia="Calibri" w:hAnsi="Calibri" w:cs="Calibri"/>
                  <w:color w:val="0000FF"/>
                  <w:sz w:val="20"/>
                  <w:szCs w:val="20"/>
                  <w:u w:val="single" w:color="0000FF"/>
                  <w:lang w:val="en-US"/>
                </w:rPr>
                <w:t>http://www.uptodate.com/contents/1613</w:t>
              </w:r>
            </w:hyperlink>
            <w:hyperlink r:id="rId264">
              <w:r w:rsidRPr="00E16A47">
                <w:rPr>
                  <w:rFonts w:ascii="Calibri" w:eastAsia="Calibri" w:hAnsi="Calibri" w:cs="Calibri"/>
                  <w:sz w:val="20"/>
                  <w:szCs w:val="20"/>
                  <w:lang w:val="en-US"/>
                </w:rPr>
                <w:t xml:space="preserve"> </w:t>
              </w:r>
            </w:hyperlink>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Definition, classification, etiology, and pathophysiology of shock in adults </w:t>
            </w:r>
            <w:hyperlink r:id="rId265">
              <w:r w:rsidRPr="00E16A47">
                <w:rPr>
                  <w:rFonts w:ascii="Calibri" w:eastAsia="Calibri" w:hAnsi="Calibri" w:cs="Calibri"/>
                  <w:color w:val="0000FF"/>
                  <w:sz w:val="20"/>
                  <w:szCs w:val="20"/>
                  <w:u w:val="single" w:color="0000FF"/>
                  <w:lang w:val="en-US"/>
                </w:rPr>
                <w:t>http://www.uptodate.com/contents/1594</w:t>
              </w:r>
            </w:hyperlink>
            <w:hyperlink r:id="rId266">
              <w:r w:rsidRPr="00E16A47">
                <w:rPr>
                  <w:rFonts w:ascii="Calibri" w:eastAsia="Calibri" w:hAnsi="Calibri" w:cs="Calibri"/>
                  <w:color w:val="0000FF"/>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Treatment of hypovolemia or hypovolemic shock in adults </w:t>
            </w:r>
            <w:hyperlink r:id="rId267">
              <w:r w:rsidRPr="00E16A47">
                <w:rPr>
                  <w:rFonts w:ascii="Calibri" w:eastAsia="Calibri" w:hAnsi="Calibri" w:cs="Calibri"/>
                  <w:color w:val="0000FF"/>
                  <w:sz w:val="20"/>
                  <w:szCs w:val="20"/>
                  <w:u w:val="single" w:color="0000FF"/>
                  <w:lang w:val="en-US"/>
                </w:rPr>
                <w:t>http://www.uptodate.com/contents/1607</w:t>
              </w:r>
            </w:hyperlink>
            <w:hyperlink r:id="rId268">
              <w:r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color w:val="1F497D"/>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Anaphylaxis: Emergency treatment </w:t>
            </w:r>
          </w:p>
          <w:p w:rsidR="00E63DC1" w:rsidRPr="00E16A47" w:rsidRDefault="00AA37E4" w:rsidP="001549D1">
            <w:pPr>
              <w:rPr>
                <w:sz w:val="20"/>
                <w:szCs w:val="20"/>
                <w:lang w:val="en-US"/>
              </w:rPr>
            </w:pPr>
            <w:hyperlink r:id="rId269">
              <w:r w:rsidR="00E63DC1" w:rsidRPr="00E16A47">
                <w:rPr>
                  <w:rFonts w:ascii="Calibri" w:eastAsia="Calibri" w:hAnsi="Calibri" w:cs="Calibri"/>
                  <w:color w:val="0000FF"/>
                  <w:sz w:val="20"/>
                  <w:szCs w:val="20"/>
                  <w:u w:val="single" w:color="0000FF"/>
                  <w:lang w:val="en-US"/>
                </w:rPr>
                <w:t>http://www.uptodate.com/contents/392</w:t>
              </w:r>
            </w:hyperlink>
            <w:hyperlink r:id="rId270">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Prognosis and treatment of cardiogenic shock complicating acute myocardial infarction </w:t>
            </w:r>
          </w:p>
          <w:p w:rsidR="00E63DC1" w:rsidRPr="00E16A47" w:rsidRDefault="00AA37E4" w:rsidP="001549D1">
            <w:pPr>
              <w:rPr>
                <w:sz w:val="20"/>
                <w:szCs w:val="20"/>
                <w:lang w:val="en-US"/>
              </w:rPr>
            </w:pPr>
            <w:hyperlink r:id="rId271">
              <w:r w:rsidR="00E63DC1" w:rsidRPr="00E16A47">
                <w:rPr>
                  <w:rFonts w:ascii="Calibri" w:eastAsia="Calibri" w:hAnsi="Calibri" w:cs="Calibri"/>
                  <w:color w:val="0000FF"/>
                  <w:sz w:val="20"/>
                  <w:szCs w:val="20"/>
                  <w:u w:val="single" w:color="0000FF"/>
                  <w:lang w:val="en-US"/>
                </w:rPr>
                <w:t>http://www.uptodate.com/contents/83</w:t>
              </w:r>
            </w:hyperlink>
            <w:hyperlink r:id="rId272">
              <w:r w:rsidR="00E63DC1" w:rsidRPr="00E16A47">
                <w:rPr>
                  <w:rFonts w:ascii="Calibri" w:eastAsia="Calibri" w:hAnsi="Calibri" w:cs="Calibri"/>
                  <w:color w:val="0000FF"/>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Clinical manifestations and diagnosis of cardiogenic shock in acute myocardial infarction </w:t>
            </w:r>
          </w:p>
          <w:p w:rsidR="00E63DC1" w:rsidRPr="00E16A47" w:rsidRDefault="00AA37E4" w:rsidP="001549D1">
            <w:pPr>
              <w:rPr>
                <w:sz w:val="20"/>
                <w:szCs w:val="20"/>
                <w:lang w:val="en-US"/>
              </w:rPr>
            </w:pPr>
            <w:hyperlink r:id="rId273">
              <w:r w:rsidR="00E63DC1" w:rsidRPr="00E16A47">
                <w:rPr>
                  <w:rFonts w:ascii="Calibri" w:eastAsia="Calibri" w:hAnsi="Calibri" w:cs="Calibri"/>
                  <w:color w:val="0000FF"/>
                  <w:sz w:val="20"/>
                  <w:szCs w:val="20"/>
                  <w:u w:val="single" w:color="0000FF"/>
                  <w:lang w:val="en-US"/>
                </w:rPr>
                <w:t>http://www.uptodate.com/contents/44</w:t>
              </w:r>
            </w:hyperlink>
            <w:hyperlink r:id="rId274">
              <w:r w:rsidR="00E63DC1" w:rsidRPr="00E16A47">
                <w:rPr>
                  <w:rFonts w:ascii="Calibri" w:eastAsia="Calibri" w:hAnsi="Calibri" w:cs="Calibri"/>
                  <w:color w:val="0000FF"/>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Sepsis syndromes in adults: Epidemiology, definitions, clinical presentation, diagnosis, and prognosis </w:t>
            </w:r>
          </w:p>
          <w:p w:rsidR="00E63DC1" w:rsidRPr="00E16A47" w:rsidRDefault="00AA37E4" w:rsidP="001549D1">
            <w:pPr>
              <w:rPr>
                <w:sz w:val="20"/>
                <w:szCs w:val="20"/>
                <w:lang w:val="en-US"/>
              </w:rPr>
            </w:pPr>
            <w:hyperlink r:id="rId275">
              <w:r w:rsidR="00E63DC1" w:rsidRPr="00E16A47">
                <w:rPr>
                  <w:rFonts w:ascii="Calibri" w:eastAsia="Calibri" w:hAnsi="Calibri" w:cs="Calibri"/>
                  <w:color w:val="0000FF"/>
                  <w:sz w:val="20"/>
                  <w:szCs w:val="20"/>
                  <w:u w:val="single" w:color="0000FF"/>
                  <w:lang w:val="en-US"/>
                </w:rPr>
                <w:t>http://www.uptodate.com/contents/1657</w:t>
              </w:r>
            </w:hyperlink>
            <w:hyperlink r:id="rId276">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Pathophysiology of sepsis </w:t>
            </w:r>
          </w:p>
          <w:p w:rsidR="00E63DC1" w:rsidRPr="00E16A47" w:rsidRDefault="00AA37E4" w:rsidP="001549D1">
            <w:pPr>
              <w:rPr>
                <w:sz w:val="20"/>
                <w:szCs w:val="20"/>
                <w:lang w:val="en-US"/>
              </w:rPr>
            </w:pPr>
            <w:hyperlink r:id="rId277">
              <w:r w:rsidR="00E63DC1" w:rsidRPr="00E16A47">
                <w:rPr>
                  <w:rFonts w:ascii="Calibri" w:eastAsia="Calibri" w:hAnsi="Calibri" w:cs="Calibri"/>
                  <w:color w:val="0000FF"/>
                  <w:sz w:val="20"/>
                  <w:szCs w:val="20"/>
                  <w:u w:val="single" w:color="0000FF"/>
                  <w:lang w:val="en-US"/>
                </w:rPr>
                <w:t>http://www.uptodate.com/contents/1597</w:t>
              </w:r>
            </w:hyperlink>
            <w:hyperlink r:id="rId278">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after="2" w:line="237" w:lineRule="auto"/>
              <w:rPr>
                <w:sz w:val="20"/>
                <w:szCs w:val="20"/>
                <w:lang w:val="en-US"/>
              </w:rPr>
            </w:pPr>
            <w:r w:rsidRPr="00E16A47">
              <w:rPr>
                <w:rFonts w:ascii="Calibri" w:eastAsia="Calibri" w:hAnsi="Calibri" w:cs="Calibri"/>
                <w:sz w:val="20"/>
                <w:szCs w:val="20"/>
                <w:lang w:val="en-US"/>
              </w:rPr>
              <w:t xml:space="preserve">Evaluation of and initial approach to the adult patient with undifferentiated hypotension and shock </w:t>
            </w:r>
          </w:p>
          <w:p w:rsidR="00E63DC1" w:rsidRPr="00E16A47" w:rsidRDefault="00AA37E4" w:rsidP="001549D1">
            <w:pPr>
              <w:rPr>
                <w:sz w:val="20"/>
                <w:szCs w:val="20"/>
                <w:lang w:val="en-US"/>
              </w:rPr>
            </w:pPr>
            <w:hyperlink r:id="rId279">
              <w:r w:rsidR="00E63DC1" w:rsidRPr="00E16A47">
                <w:rPr>
                  <w:rFonts w:ascii="Calibri" w:eastAsia="Calibri" w:hAnsi="Calibri" w:cs="Calibri"/>
                  <w:color w:val="0000FF"/>
                  <w:sz w:val="20"/>
                  <w:szCs w:val="20"/>
                  <w:u w:val="single" w:color="0000FF"/>
                  <w:lang w:val="en-US"/>
                </w:rPr>
                <w:t>http://www.uptodate.com/contents/98976</w:t>
              </w:r>
            </w:hyperlink>
            <w:hyperlink r:id="rId280">
              <w:r w:rsidR="00E63DC1"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Pathogenesis of liver injury in circulatory failure </w:t>
            </w:r>
            <w:hyperlink r:id="rId281">
              <w:r w:rsidRPr="00E16A47">
                <w:rPr>
                  <w:rFonts w:ascii="Calibri" w:eastAsia="Calibri" w:hAnsi="Calibri" w:cs="Calibri"/>
                  <w:color w:val="0000FF"/>
                  <w:sz w:val="20"/>
                  <w:szCs w:val="20"/>
                  <w:u w:val="single" w:color="0000FF"/>
                  <w:lang w:val="en-US"/>
                </w:rPr>
                <w:t>http://www.uptodate.com/contents/3565</w:t>
              </w:r>
            </w:hyperlink>
            <w:hyperlink r:id="rId282">
              <w:r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after="129"/>
              <w:rPr>
                <w:sz w:val="20"/>
                <w:szCs w:val="20"/>
                <w:lang w:val="en-US"/>
              </w:rPr>
            </w:pPr>
            <w:r w:rsidRPr="00E16A47">
              <w:rPr>
                <w:rFonts w:ascii="Calibri" w:eastAsia="Calibri" w:hAnsi="Calibri" w:cs="Calibri"/>
                <w:sz w:val="20"/>
                <w:szCs w:val="20"/>
                <w:lang w:val="en-US"/>
              </w:rPr>
              <w:t xml:space="preserve">Pasientinformasjon: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Patient education: Sepsis in adults (The Basics) </w:t>
            </w:r>
            <w:hyperlink r:id="rId283">
              <w:r w:rsidRPr="00E16A47">
                <w:rPr>
                  <w:rFonts w:ascii="Calibri" w:eastAsia="Calibri" w:hAnsi="Calibri" w:cs="Calibri"/>
                  <w:color w:val="0000FF"/>
                  <w:sz w:val="20"/>
                  <w:szCs w:val="20"/>
                  <w:u w:val="single" w:color="0000FF"/>
                  <w:lang w:val="en-US"/>
                </w:rPr>
                <w:t>http://www.uptodate.com/contents/16928</w:t>
              </w:r>
            </w:hyperlink>
            <w:hyperlink r:id="rId284">
              <w:r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color w:val="FF0000"/>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color w:val="FF0000"/>
                <w:sz w:val="20"/>
                <w:szCs w:val="20"/>
                <w:lang w:val="en-US"/>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Har ikke søkt spesielt på bloodstream infections, men nevner én: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after="2" w:line="237" w:lineRule="auto"/>
              <w:rPr>
                <w:sz w:val="20"/>
                <w:szCs w:val="20"/>
                <w:lang w:val="en-US"/>
              </w:rPr>
            </w:pPr>
            <w:r w:rsidRPr="00E16A47">
              <w:rPr>
                <w:rFonts w:ascii="Calibri" w:eastAsia="Calibri" w:hAnsi="Calibri" w:cs="Calibri"/>
                <w:sz w:val="20"/>
                <w:szCs w:val="20"/>
                <w:lang w:val="en-US"/>
              </w:rPr>
              <w:t xml:space="preserve">Gram-negative bacillary bacteremia in adults </w:t>
            </w:r>
            <w:hyperlink r:id="rId285">
              <w:r w:rsidRPr="00E16A47">
                <w:rPr>
                  <w:rFonts w:ascii="Calibri" w:eastAsia="Calibri" w:hAnsi="Calibri" w:cs="Calibri"/>
                  <w:color w:val="0000FF"/>
                  <w:sz w:val="20"/>
                  <w:szCs w:val="20"/>
                  <w:u w:val="single" w:color="0000FF"/>
                  <w:lang w:val="en-US"/>
                </w:rPr>
                <w:t>http://www.uptodate.com/contents/3149</w:t>
              </w:r>
            </w:hyperlink>
            <w:hyperlink r:id="rId286">
              <w:r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color w:val="FF0000"/>
                <w:sz w:val="20"/>
                <w:szCs w:val="20"/>
                <w:lang w:val="en-US"/>
              </w:rPr>
              <w:t xml:space="preserve"> </w:t>
            </w:r>
          </w:p>
        </w:tc>
      </w:tr>
    </w:tbl>
    <w:p w:rsidR="00E63DC1" w:rsidRPr="00E16A47" w:rsidRDefault="00E63DC1" w:rsidP="00E63DC1">
      <w:pPr>
        <w:spacing w:after="0"/>
        <w:jc w:val="both"/>
        <w:rPr>
          <w:sz w:val="20"/>
          <w:szCs w:val="20"/>
          <w:lang w:val="en-US"/>
        </w:rPr>
      </w:pPr>
      <w:r w:rsidRPr="00E16A47">
        <w:rPr>
          <w:rFonts w:ascii="Calibri" w:eastAsia="Calibri" w:hAnsi="Calibri" w:cs="Calibri"/>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E63DC1" w:rsidRPr="00E16A47" w:rsidTr="00E63DC1">
        <w:trPr>
          <w:trHeight w:val="420"/>
        </w:trPr>
        <w:tc>
          <w:tcPr>
            <w:tcW w:w="1028"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ind w:left="1"/>
              <w:rPr>
                <w:sz w:val="20"/>
                <w:szCs w:val="20"/>
              </w:rPr>
            </w:pPr>
            <w:hyperlink r:id="rId287">
              <w:r w:rsidR="00E63DC1" w:rsidRPr="00E16A47">
                <w:rPr>
                  <w:rFonts w:ascii="Calibri" w:eastAsia="Calibri" w:hAnsi="Calibri" w:cs="Calibri"/>
                  <w:b/>
                  <w:color w:val="00B0F0"/>
                  <w:sz w:val="20"/>
                  <w:szCs w:val="20"/>
                  <w:u w:val="single" w:color="00B0F0"/>
                </w:rPr>
                <w:t>Best Practice</w:t>
              </w:r>
            </w:hyperlink>
            <w:hyperlink r:id="rId288">
              <w:r w:rsidR="00E63DC1" w:rsidRPr="00E16A47">
                <w:rPr>
                  <w:rFonts w:ascii="Calibri" w:eastAsia="Calibri" w:hAnsi="Calibri" w:cs="Calibri"/>
                  <w:b/>
                  <w:color w:val="00B0F0"/>
                  <w:sz w:val="20"/>
                  <w:szCs w:val="20"/>
                </w:rPr>
                <w:t xml:space="preserve"> </w:t>
              </w:r>
            </w:hyperlink>
          </w:p>
        </w:tc>
      </w:tr>
      <w:tr w:rsidR="00E63DC1" w:rsidRPr="00505C0C" w:rsidTr="00E63DC1">
        <w:trPr>
          <w:trHeight w:val="1356"/>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Sett gjennom: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Specialities &gt; Critical care medicine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tc>
      </w:tr>
      <w:tr w:rsidR="00E63DC1" w:rsidRPr="00505C0C" w:rsidTr="00E63DC1">
        <w:trPr>
          <w:trHeight w:val="2533"/>
        </w:trPr>
        <w:tc>
          <w:tcPr>
            <w:tcW w:w="1028"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Treff: </w:t>
            </w:r>
          </w:p>
        </w:tc>
        <w:tc>
          <w:tcPr>
            <w:tcW w:w="3972"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Sepsis in adults </w:t>
            </w:r>
          </w:p>
          <w:p w:rsidR="00E63DC1" w:rsidRPr="00E16A47" w:rsidRDefault="00AA37E4" w:rsidP="001549D1">
            <w:pPr>
              <w:ind w:left="1"/>
              <w:rPr>
                <w:sz w:val="20"/>
                <w:szCs w:val="20"/>
                <w:lang w:val="en-US"/>
              </w:rPr>
            </w:pPr>
            <w:hyperlink r:id="rId289">
              <w:r w:rsidR="00E63DC1" w:rsidRPr="00E16A47">
                <w:rPr>
                  <w:rFonts w:ascii="Calibri" w:eastAsia="Calibri" w:hAnsi="Calibri" w:cs="Calibri"/>
                  <w:color w:val="0000FF"/>
                  <w:sz w:val="20"/>
                  <w:szCs w:val="20"/>
                  <w:u w:val="single" w:color="0000FF"/>
                  <w:lang w:val="en-US"/>
                </w:rPr>
                <w:t>http://bestpractice.bmj.com/best</w:t>
              </w:r>
            </w:hyperlink>
            <w:hyperlink r:id="rId290">
              <w:r w:rsidR="00E63DC1" w:rsidRPr="00E16A47">
                <w:rPr>
                  <w:rFonts w:ascii="Calibri" w:eastAsia="Calibri" w:hAnsi="Calibri" w:cs="Calibri"/>
                  <w:color w:val="0000FF"/>
                  <w:sz w:val="20"/>
                  <w:szCs w:val="20"/>
                  <w:u w:val="single" w:color="0000FF"/>
                  <w:lang w:val="en-US"/>
                </w:rPr>
                <w:t>-</w:t>
              </w:r>
            </w:hyperlink>
            <w:hyperlink r:id="rId291">
              <w:r w:rsidR="00E63DC1" w:rsidRPr="00E16A47">
                <w:rPr>
                  <w:rFonts w:ascii="Calibri" w:eastAsia="Calibri" w:hAnsi="Calibri" w:cs="Calibri"/>
                  <w:color w:val="0000FF"/>
                  <w:sz w:val="20"/>
                  <w:szCs w:val="20"/>
                  <w:u w:val="single" w:color="0000FF"/>
                  <w:lang w:val="en-US"/>
                </w:rPr>
                <w:t>practice/monograph/245.html</w:t>
              </w:r>
            </w:hyperlink>
            <w:hyperlink r:id="rId292">
              <w:r w:rsidR="00E63DC1" w:rsidRPr="00E16A47">
                <w:rPr>
                  <w:rFonts w:ascii="Calibri" w:eastAsia="Calibri" w:hAnsi="Calibri" w:cs="Calibri"/>
                  <w:color w:val="0000FF"/>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Sepsis in children </w:t>
            </w:r>
          </w:p>
          <w:p w:rsidR="00E63DC1" w:rsidRPr="00E16A47" w:rsidRDefault="00AA37E4" w:rsidP="001549D1">
            <w:pPr>
              <w:ind w:left="1"/>
              <w:rPr>
                <w:sz w:val="20"/>
                <w:szCs w:val="20"/>
                <w:lang w:val="en-US"/>
              </w:rPr>
            </w:pPr>
            <w:hyperlink r:id="rId293">
              <w:r w:rsidR="00E63DC1" w:rsidRPr="00E16A47">
                <w:rPr>
                  <w:rFonts w:ascii="Calibri" w:eastAsia="Calibri" w:hAnsi="Calibri" w:cs="Calibri"/>
                  <w:color w:val="0000FF"/>
                  <w:sz w:val="20"/>
                  <w:szCs w:val="20"/>
                  <w:u w:val="single" w:color="0000FF"/>
                  <w:lang w:val="en-US"/>
                </w:rPr>
                <w:t>https://bestpractice.bmj.com/topics/en</w:t>
              </w:r>
            </w:hyperlink>
            <w:hyperlink r:id="rId294">
              <w:r w:rsidR="00E63DC1" w:rsidRPr="00E16A47">
                <w:rPr>
                  <w:rFonts w:ascii="Calibri" w:eastAsia="Calibri" w:hAnsi="Calibri" w:cs="Calibri"/>
                  <w:color w:val="0000FF"/>
                  <w:sz w:val="20"/>
                  <w:szCs w:val="20"/>
                  <w:u w:val="single" w:color="0000FF"/>
                  <w:lang w:val="en-US"/>
                </w:rPr>
                <w:t>-</w:t>
              </w:r>
            </w:hyperlink>
            <w:hyperlink r:id="rId295">
              <w:r w:rsidR="00E63DC1" w:rsidRPr="00E16A47">
                <w:rPr>
                  <w:rFonts w:ascii="Calibri" w:eastAsia="Calibri" w:hAnsi="Calibri" w:cs="Calibri"/>
                  <w:color w:val="0000FF"/>
                  <w:sz w:val="20"/>
                  <w:szCs w:val="20"/>
                  <w:u w:val="single" w:color="0000FF"/>
                  <w:lang w:val="en-US"/>
                </w:rPr>
                <w:t>gb/1201</w:t>
              </w:r>
            </w:hyperlink>
            <w:hyperlink r:id="rId296">
              <w:r w:rsidR="00E63DC1" w:rsidRPr="00E16A47">
                <w:rPr>
                  <w:rFonts w:ascii="Calibri" w:eastAsia="Calibri" w:hAnsi="Calibri" w:cs="Calibri"/>
                  <w:sz w:val="20"/>
                  <w:szCs w:val="20"/>
                  <w:lang w:val="en-US"/>
                </w:rPr>
                <w:t xml:space="preserve"> </w:t>
              </w:r>
            </w:hyperlink>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ind w:left="1"/>
              <w:rPr>
                <w:sz w:val="20"/>
                <w:szCs w:val="20"/>
                <w:lang w:val="en-US"/>
              </w:rPr>
            </w:pPr>
            <w:r w:rsidRPr="00E16A47">
              <w:rPr>
                <w:rFonts w:ascii="Calibri" w:eastAsia="Calibri" w:hAnsi="Calibri" w:cs="Calibri"/>
                <w:sz w:val="20"/>
                <w:szCs w:val="20"/>
                <w:lang w:val="en-US"/>
              </w:rPr>
              <w:t xml:space="preserve">Shock </w:t>
            </w:r>
          </w:p>
          <w:p w:rsidR="00E63DC1" w:rsidRPr="00E16A47" w:rsidRDefault="00AA37E4" w:rsidP="001549D1">
            <w:pPr>
              <w:ind w:left="1"/>
              <w:rPr>
                <w:sz w:val="20"/>
                <w:szCs w:val="20"/>
                <w:lang w:val="en-US"/>
              </w:rPr>
            </w:pPr>
            <w:hyperlink r:id="rId297">
              <w:r w:rsidR="00E63DC1" w:rsidRPr="00E16A47">
                <w:rPr>
                  <w:rFonts w:ascii="Calibri" w:eastAsia="Calibri" w:hAnsi="Calibri" w:cs="Calibri"/>
                  <w:color w:val="0000FF"/>
                  <w:sz w:val="20"/>
                  <w:szCs w:val="20"/>
                  <w:u w:val="single" w:color="0000FF"/>
                  <w:lang w:val="en-US"/>
                </w:rPr>
                <w:t>http://bestpractice.bmj.com/best</w:t>
              </w:r>
            </w:hyperlink>
            <w:hyperlink r:id="rId298">
              <w:r w:rsidR="00E63DC1" w:rsidRPr="00E16A47">
                <w:rPr>
                  <w:rFonts w:ascii="Calibri" w:eastAsia="Calibri" w:hAnsi="Calibri" w:cs="Calibri"/>
                  <w:color w:val="0000FF"/>
                  <w:sz w:val="20"/>
                  <w:szCs w:val="20"/>
                  <w:u w:val="single" w:color="0000FF"/>
                  <w:lang w:val="en-US"/>
                </w:rPr>
                <w:t>-</w:t>
              </w:r>
            </w:hyperlink>
            <w:hyperlink r:id="rId299">
              <w:r w:rsidR="00E63DC1" w:rsidRPr="00E16A47">
                <w:rPr>
                  <w:rFonts w:ascii="Calibri" w:eastAsia="Calibri" w:hAnsi="Calibri" w:cs="Calibri"/>
                  <w:color w:val="0000FF"/>
                  <w:sz w:val="20"/>
                  <w:szCs w:val="20"/>
                  <w:u w:val="single" w:color="0000FF"/>
                  <w:lang w:val="en-US"/>
                </w:rPr>
                <w:t>practice/monograph/1013.html</w:t>
              </w:r>
            </w:hyperlink>
            <w:hyperlink r:id="rId300">
              <w:r w:rsidR="00E63DC1" w:rsidRPr="00E16A47">
                <w:rPr>
                  <w:rFonts w:ascii="Calibri" w:eastAsia="Calibri" w:hAnsi="Calibri" w:cs="Calibri"/>
                  <w:sz w:val="20"/>
                  <w:szCs w:val="20"/>
                  <w:lang w:val="en-US"/>
                </w:rPr>
                <w:t xml:space="preserve"> </w:t>
              </w:r>
            </w:hyperlink>
          </w:p>
          <w:p w:rsidR="00E63DC1" w:rsidRPr="00E16A47" w:rsidRDefault="00E63DC1" w:rsidP="00E63DC1">
            <w:pPr>
              <w:ind w:left="1"/>
              <w:rPr>
                <w:sz w:val="20"/>
                <w:szCs w:val="20"/>
                <w:lang w:val="en-US"/>
              </w:rPr>
            </w:pPr>
            <w:r w:rsidRPr="00E16A47">
              <w:rPr>
                <w:rFonts w:ascii="Calibri" w:eastAsia="Calibri" w:hAnsi="Calibri" w:cs="Calibri"/>
                <w:sz w:val="20"/>
                <w:szCs w:val="20"/>
                <w:lang w:val="en-US"/>
              </w:rPr>
              <w:t xml:space="preserve"> </w:t>
            </w:r>
          </w:p>
        </w:tc>
      </w:tr>
    </w:tbl>
    <w:p w:rsidR="00E63DC1" w:rsidRPr="00E16A47" w:rsidRDefault="00E63DC1" w:rsidP="00E63DC1">
      <w:pPr>
        <w:spacing w:after="0"/>
        <w:jc w:val="both"/>
        <w:rPr>
          <w:sz w:val="20"/>
          <w:szCs w:val="20"/>
          <w:lang w:val="en-US"/>
        </w:rPr>
      </w:pPr>
      <w:r w:rsidRPr="00E16A47">
        <w:rPr>
          <w:rFonts w:ascii="Calibri" w:eastAsia="Calibri" w:hAnsi="Calibri" w:cs="Calibri"/>
          <w:sz w:val="20"/>
          <w:szCs w:val="20"/>
          <w:lang w:val="en-US"/>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765"/>
        <w:gridCol w:w="7277"/>
      </w:tblGrid>
      <w:tr w:rsidR="00E63DC1" w:rsidRPr="00505C0C" w:rsidTr="00E63DC1">
        <w:trPr>
          <w:trHeight w:val="420"/>
        </w:trPr>
        <w:tc>
          <w:tcPr>
            <w:tcW w:w="976"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Database/ressurs: </w:t>
            </w:r>
          </w:p>
        </w:tc>
        <w:tc>
          <w:tcPr>
            <w:tcW w:w="4024"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rPr>
                <w:sz w:val="20"/>
                <w:szCs w:val="20"/>
                <w:lang w:val="en-US"/>
              </w:rPr>
            </w:pPr>
            <w:hyperlink r:id="rId301">
              <w:r w:rsidR="00E63DC1" w:rsidRPr="00E16A47">
                <w:rPr>
                  <w:rFonts w:ascii="Calibri" w:eastAsia="Calibri" w:hAnsi="Calibri" w:cs="Calibri"/>
                  <w:b/>
                  <w:color w:val="00B0F0"/>
                  <w:sz w:val="20"/>
                  <w:szCs w:val="20"/>
                  <w:u w:val="single" w:color="00B0F0"/>
                  <w:lang w:val="en-US"/>
                </w:rPr>
                <w:t>The Cochrane Library</w:t>
              </w:r>
            </w:hyperlink>
            <w:hyperlink r:id="rId302">
              <w:r w:rsidR="00E63DC1" w:rsidRPr="00E16A47">
                <w:rPr>
                  <w:rFonts w:ascii="Calibri" w:eastAsia="Calibri" w:hAnsi="Calibri" w:cs="Calibri"/>
                  <w:sz w:val="20"/>
                  <w:szCs w:val="20"/>
                  <w:lang w:val="en-US"/>
                </w:rPr>
                <w:t xml:space="preserve"> </w:t>
              </w:r>
            </w:hyperlink>
            <w:r w:rsidR="00E63DC1" w:rsidRPr="00E16A47">
              <w:rPr>
                <w:rFonts w:ascii="Calibri" w:eastAsia="Calibri" w:hAnsi="Calibri" w:cs="Calibri"/>
                <w:sz w:val="20"/>
                <w:szCs w:val="20"/>
                <w:lang w:val="en-US"/>
              </w:rPr>
              <w:t xml:space="preserve">  (delbasen Cochrane Database of Systematic Reviews) </w:t>
            </w:r>
          </w:p>
        </w:tc>
      </w:tr>
      <w:tr w:rsidR="00E63DC1" w:rsidRPr="00E16A47" w:rsidTr="00E63DC1">
        <w:trPr>
          <w:trHeight w:val="7811"/>
        </w:trPr>
        <w:tc>
          <w:tcPr>
            <w:tcW w:w="976"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Søkehistorie og treff: </w:t>
            </w:r>
          </w:p>
        </w:tc>
        <w:tc>
          <w:tcPr>
            <w:tcW w:w="4024"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Søkt i Record title: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sepsis OR septic OR (circulat* AND (failure OR collaps*)) OR (bloodstream* AND infect*)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Limit 2012-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TI: Liberal versus conservative fluid therapy in adults and children with sepsis or septic shock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1549D1">
            <w:pPr>
              <w:rPr>
                <w:sz w:val="20"/>
                <w:szCs w:val="20"/>
              </w:rPr>
            </w:pPr>
            <w:r w:rsidRPr="00E16A47">
              <w:rPr>
                <w:rFonts w:ascii="Calibri" w:eastAsia="Calibri" w:hAnsi="Calibri" w:cs="Calibri"/>
                <w:sz w:val="20"/>
                <w:szCs w:val="20"/>
              </w:rPr>
              <w:t xml:space="preserve">YR: 2018 </w:t>
            </w:r>
          </w:p>
          <w:p w:rsidR="00E63DC1" w:rsidRPr="00E16A47" w:rsidRDefault="00AA37E4" w:rsidP="001549D1">
            <w:pPr>
              <w:rPr>
                <w:sz w:val="20"/>
                <w:szCs w:val="20"/>
              </w:rPr>
            </w:pPr>
            <w:hyperlink r:id="rId303">
              <w:r w:rsidR="00E63DC1" w:rsidRPr="00E16A47">
                <w:rPr>
                  <w:rFonts w:ascii="Calibri" w:eastAsia="Calibri" w:hAnsi="Calibri" w:cs="Calibri"/>
                  <w:color w:val="0000FF"/>
                  <w:sz w:val="20"/>
                  <w:szCs w:val="20"/>
                  <w:u w:val="single" w:color="0000FF"/>
                </w:rPr>
                <w:t>http://dx.doi.org/10.1002/14651858.CD010593.pub2</w:t>
              </w:r>
            </w:hyperlink>
            <w:hyperlink r:id="rId304">
              <w:r w:rsidR="00E63DC1"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TI: Automated monitoring compared to standard care for the early detection of sepsis in critically ill patients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1549D1">
            <w:pPr>
              <w:rPr>
                <w:sz w:val="20"/>
                <w:szCs w:val="20"/>
              </w:rPr>
            </w:pPr>
            <w:r w:rsidRPr="00E16A47">
              <w:rPr>
                <w:rFonts w:ascii="Calibri" w:eastAsia="Calibri" w:hAnsi="Calibri" w:cs="Calibri"/>
                <w:sz w:val="20"/>
                <w:szCs w:val="20"/>
              </w:rPr>
              <w:t xml:space="preserve">YR: 2018 </w:t>
            </w:r>
          </w:p>
          <w:p w:rsidR="00E63DC1" w:rsidRPr="00E16A47" w:rsidRDefault="00AA37E4" w:rsidP="001549D1">
            <w:pPr>
              <w:rPr>
                <w:sz w:val="20"/>
                <w:szCs w:val="20"/>
              </w:rPr>
            </w:pPr>
            <w:hyperlink r:id="rId305">
              <w:r w:rsidR="00E63DC1" w:rsidRPr="00E16A47">
                <w:rPr>
                  <w:rFonts w:ascii="Calibri" w:eastAsia="Calibri" w:hAnsi="Calibri" w:cs="Calibri"/>
                  <w:color w:val="0000FF"/>
                  <w:sz w:val="20"/>
                  <w:szCs w:val="20"/>
                  <w:u w:val="single" w:color="0000FF"/>
                </w:rPr>
                <w:t>http://dx.doi.org/10.1002/14651858.CD012404.pub2</w:t>
              </w:r>
            </w:hyperlink>
            <w:hyperlink r:id="rId306">
              <w:r w:rsidR="00E63DC1"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TI: High‐volume haemofiltration for sepsis in adults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1549D1">
            <w:pPr>
              <w:rPr>
                <w:sz w:val="20"/>
                <w:szCs w:val="20"/>
              </w:rPr>
            </w:pPr>
            <w:r w:rsidRPr="00E16A47">
              <w:rPr>
                <w:rFonts w:ascii="Calibri" w:eastAsia="Calibri" w:hAnsi="Calibri" w:cs="Calibri"/>
                <w:sz w:val="20"/>
                <w:szCs w:val="20"/>
              </w:rPr>
              <w:t xml:space="preserve">YR: 2017 </w:t>
            </w:r>
          </w:p>
          <w:p w:rsidR="00E63DC1" w:rsidRPr="00E16A47" w:rsidRDefault="00AA37E4" w:rsidP="001549D1">
            <w:pPr>
              <w:rPr>
                <w:sz w:val="20"/>
                <w:szCs w:val="20"/>
              </w:rPr>
            </w:pPr>
            <w:hyperlink r:id="rId307">
              <w:r w:rsidR="00E63DC1" w:rsidRPr="00E16A47">
                <w:rPr>
                  <w:rFonts w:ascii="Calibri" w:eastAsia="Calibri" w:hAnsi="Calibri" w:cs="Calibri"/>
                  <w:color w:val="0000FF"/>
                  <w:sz w:val="20"/>
                  <w:szCs w:val="20"/>
                  <w:u w:val="single" w:color="0000FF"/>
                </w:rPr>
                <w:t>http://dx.doi.org/10.1002/14651858.CD008075.pub3</w:t>
              </w:r>
            </w:hyperlink>
            <w:hyperlink r:id="rId308">
              <w:r w:rsidR="00E63DC1"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63DC1" w:rsidRDefault="00E63DC1" w:rsidP="00E63DC1">
            <w:pPr>
              <w:rPr>
                <w:rFonts w:ascii="Calibri" w:eastAsia="Calibri" w:hAnsi="Calibri" w:cs="Calibri"/>
                <w:sz w:val="20"/>
                <w:szCs w:val="20"/>
                <w:lang w:val="en-US"/>
              </w:rPr>
            </w:pPr>
            <w:r w:rsidRPr="00E16A47">
              <w:rPr>
                <w:rFonts w:ascii="Calibri" w:eastAsia="Calibri" w:hAnsi="Calibri" w:cs="Calibri"/>
                <w:sz w:val="20"/>
                <w:szCs w:val="20"/>
                <w:lang w:val="en-US"/>
              </w:rPr>
              <w:t xml:space="preserve">TI: Effectiveness and safety of procalcitonin evaluation for reducing mortality in adults with sepsis, severe sepsis or septic shock SO: Cochrane Database of Systematic Reviews </w:t>
            </w:r>
            <w:r w:rsidRPr="00E63DC1">
              <w:rPr>
                <w:rFonts w:ascii="Calibri" w:eastAsia="Calibri" w:hAnsi="Calibri" w:cs="Calibri"/>
                <w:sz w:val="20"/>
                <w:szCs w:val="20"/>
                <w:lang w:val="en-US"/>
              </w:rPr>
              <w:t xml:space="preserve">YR: 2017 </w:t>
            </w:r>
          </w:p>
          <w:p w:rsidR="00E63DC1" w:rsidRPr="00A0466A" w:rsidRDefault="00AA37E4" w:rsidP="00E63DC1">
            <w:pPr>
              <w:rPr>
                <w:sz w:val="20"/>
                <w:szCs w:val="20"/>
                <w:lang w:val="en-US"/>
              </w:rPr>
            </w:pPr>
            <w:hyperlink r:id="rId309">
              <w:r w:rsidR="00E63DC1" w:rsidRPr="00A0466A">
                <w:rPr>
                  <w:rFonts w:ascii="Calibri" w:eastAsia="Calibri" w:hAnsi="Calibri" w:cs="Calibri"/>
                  <w:color w:val="0000FF"/>
                  <w:sz w:val="20"/>
                  <w:szCs w:val="20"/>
                  <w:u w:val="single" w:color="0000FF"/>
                  <w:lang w:val="en-US"/>
                </w:rPr>
                <w:t>http://dx.doi.org/10.1002/14651858.CD010959.pub2</w:t>
              </w:r>
            </w:hyperlink>
            <w:hyperlink r:id="rId310">
              <w:r w:rsidR="00E63DC1" w:rsidRPr="00A0466A">
                <w:rPr>
                  <w:rFonts w:ascii="Calibri" w:eastAsia="Calibri" w:hAnsi="Calibri" w:cs="Calibri"/>
                  <w:sz w:val="20"/>
                  <w:szCs w:val="20"/>
                  <w:lang w:val="en-US"/>
                </w:rPr>
                <w:t xml:space="preserve"> </w:t>
              </w:r>
            </w:hyperlink>
          </w:p>
          <w:p w:rsidR="00E63DC1" w:rsidRPr="00A0466A" w:rsidRDefault="00E63DC1" w:rsidP="00E63DC1">
            <w:pPr>
              <w:rPr>
                <w:sz w:val="20"/>
                <w:szCs w:val="20"/>
                <w:lang w:val="en-US"/>
              </w:rPr>
            </w:pPr>
            <w:r w:rsidRPr="00A0466A">
              <w:rPr>
                <w:rFonts w:ascii="Calibri" w:eastAsia="Calibri" w:hAnsi="Calibri" w:cs="Calibri"/>
                <w:sz w:val="20"/>
                <w:szCs w:val="20"/>
                <w:lang w:val="en-US"/>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TI: Corticosteroids for treating sepsis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2015 </w:t>
            </w:r>
          </w:p>
          <w:p w:rsidR="00E63DC1" w:rsidRPr="00E16A47" w:rsidRDefault="00AA37E4" w:rsidP="00E63DC1">
            <w:pPr>
              <w:rPr>
                <w:sz w:val="20"/>
                <w:szCs w:val="20"/>
              </w:rPr>
            </w:pPr>
            <w:hyperlink r:id="rId311">
              <w:r w:rsidR="00E63DC1" w:rsidRPr="00E16A47">
                <w:rPr>
                  <w:rFonts w:ascii="Calibri" w:eastAsia="Calibri" w:hAnsi="Calibri" w:cs="Calibri"/>
                  <w:color w:val="0000FF"/>
                  <w:sz w:val="20"/>
                  <w:szCs w:val="20"/>
                  <w:u w:val="single" w:color="0000FF"/>
                </w:rPr>
                <w:t>http://dx.doi.org/10.1002/14651858.CD002243.pub3</w:t>
              </w:r>
            </w:hyperlink>
            <w:hyperlink r:id="rId312">
              <w:r w:rsidR="00E63DC1" w:rsidRPr="00E16A47">
                <w:rPr>
                  <w:rFonts w:ascii="Calibri" w:eastAsia="Calibri" w:hAnsi="Calibri" w:cs="Calibri"/>
                  <w:sz w:val="20"/>
                  <w:szCs w:val="20"/>
                </w:rPr>
                <w:t xml:space="preserve"> </w:t>
              </w:r>
            </w:hyperlink>
          </w:p>
          <w:p w:rsidR="00E63DC1" w:rsidRPr="00E16A47" w:rsidRDefault="00E63DC1" w:rsidP="00E63DC1">
            <w:pPr>
              <w:spacing w:after="16"/>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jc w:val="both"/>
              <w:rPr>
                <w:sz w:val="20"/>
                <w:szCs w:val="20"/>
                <w:lang w:val="en-US"/>
              </w:rPr>
            </w:pPr>
            <w:r w:rsidRPr="00E16A47">
              <w:rPr>
                <w:rFonts w:ascii="Calibri" w:eastAsia="Calibri" w:hAnsi="Calibri" w:cs="Calibri"/>
                <w:sz w:val="20"/>
                <w:szCs w:val="20"/>
                <w:lang w:val="en-US"/>
              </w:rPr>
              <w:t xml:space="preserve">Beta lactam antibiotic monotherapy versus beta lactam‐aminoglycoside antibiotic combination therapy for sepsis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2014 </w:t>
            </w:r>
          </w:p>
          <w:p w:rsidR="00E63DC1" w:rsidRPr="00E16A47" w:rsidRDefault="00AA37E4" w:rsidP="00E63DC1">
            <w:pPr>
              <w:rPr>
                <w:sz w:val="20"/>
                <w:szCs w:val="20"/>
              </w:rPr>
            </w:pPr>
            <w:hyperlink r:id="rId313">
              <w:r w:rsidR="00E63DC1" w:rsidRPr="00E16A47">
                <w:rPr>
                  <w:rFonts w:ascii="Calibri" w:eastAsia="Calibri" w:hAnsi="Calibri" w:cs="Calibri"/>
                  <w:color w:val="0000FF"/>
                  <w:sz w:val="20"/>
                  <w:szCs w:val="20"/>
                  <w:u w:val="single" w:color="0000FF"/>
                </w:rPr>
                <w:t>http://dx.doi.org/10.1002/14651858.CD003344.pub3</w:t>
              </w:r>
            </w:hyperlink>
            <w:hyperlink r:id="rId314">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TI: Methods of preventing bacterial sepsis and wound complications after liver transplantation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2014 </w:t>
            </w:r>
          </w:p>
          <w:p w:rsidR="00E63DC1" w:rsidRPr="00E16A47" w:rsidRDefault="00AA37E4" w:rsidP="00E63DC1">
            <w:pPr>
              <w:rPr>
                <w:sz w:val="20"/>
                <w:szCs w:val="20"/>
              </w:rPr>
            </w:pPr>
            <w:hyperlink r:id="rId315">
              <w:r w:rsidR="00E63DC1" w:rsidRPr="00E16A47">
                <w:rPr>
                  <w:rFonts w:ascii="Calibri" w:eastAsia="Calibri" w:hAnsi="Calibri" w:cs="Calibri"/>
                  <w:color w:val="0000FF"/>
                  <w:sz w:val="20"/>
                  <w:szCs w:val="20"/>
                  <w:u w:val="single" w:color="0000FF"/>
                </w:rPr>
                <w:t>http://dx.doi.org/10.1002/14651858.CD006660.pub3</w:t>
              </w:r>
            </w:hyperlink>
            <w:hyperlink r:id="rId316">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TI: De‐escalation of antimicrobial treatment for adults with sepsis, severe sepsis or septic shock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2013 </w:t>
            </w:r>
          </w:p>
          <w:p w:rsidR="00E63DC1" w:rsidRPr="00E16A47" w:rsidRDefault="00AA37E4" w:rsidP="00E63DC1">
            <w:pPr>
              <w:rPr>
                <w:sz w:val="20"/>
                <w:szCs w:val="20"/>
              </w:rPr>
            </w:pPr>
            <w:hyperlink r:id="rId317">
              <w:r w:rsidR="00E63DC1" w:rsidRPr="00E16A47">
                <w:rPr>
                  <w:rFonts w:ascii="Calibri" w:eastAsia="Calibri" w:hAnsi="Calibri" w:cs="Calibri"/>
                  <w:color w:val="0000FF"/>
                  <w:sz w:val="20"/>
                  <w:szCs w:val="20"/>
                  <w:u w:val="single" w:color="0000FF"/>
                </w:rPr>
                <w:t>http://dx.doi.org/10.1002/14651858.CD007934.pub3</w:t>
              </w:r>
            </w:hyperlink>
            <w:hyperlink r:id="rId318">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TI: Intravenous immunoglobulin for treating sepsis, severe sepsis and septic shock 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2013 </w:t>
            </w:r>
          </w:p>
          <w:p w:rsidR="00E63DC1" w:rsidRPr="00E16A47" w:rsidRDefault="00AA37E4" w:rsidP="00E63DC1">
            <w:pPr>
              <w:rPr>
                <w:sz w:val="20"/>
                <w:szCs w:val="20"/>
              </w:rPr>
            </w:pPr>
            <w:hyperlink r:id="rId319">
              <w:r w:rsidR="00E63DC1" w:rsidRPr="00E16A47">
                <w:rPr>
                  <w:rFonts w:ascii="Calibri" w:eastAsia="Calibri" w:hAnsi="Calibri" w:cs="Calibri"/>
                  <w:color w:val="0000FF"/>
                  <w:sz w:val="20"/>
                  <w:szCs w:val="20"/>
                  <w:u w:val="single" w:color="0000FF"/>
                </w:rPr>
                <w:t>http://dx.doi.org/10.1002/14651858.CD001090.pub2</w:t>
              </w:r>
            </w:hyperlink>
            <w:hyperlink r:id="rId320">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ind w:right="269"/>
              <w:rPr>
                <w:sz w:val="20"/>
                <w:szCs w:val="20"/>
                <w:lang w:val="en-US"/>
              </w:rPr>
            </w:pPr>
            <w:r w:rsidRPr="00E16A47">
              <w:rPr>
                <w:rFonts w:ascii="Calibri" w:eastAsia="Calibri" w:hAnsi="Calibri" w:cs="Calibri"/>
                <w:sz w:val="20"/>
                <w:szCs w:val="20"/>
                <w:lang w:val="en-US"/>
              </w:rPr>
              <w:t xml:space="preserve">TI: N‐acetylcysteine for sepsis and systemic inflammatory response in adults 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2012 </w:t>
            </w:r>
          </w:p>
          <w:p w:rsidR="00E63DC1" w:rsidRPr="00E16A47" w:rsidRDefault="00AA37E4" w:rsidP="00E63DC1">
            <w:pPr>
              <w:rPr>
                <w:sz w:val="20"/>
                <w:szCs w:val="20"/>
              </w:rPr>
            </w:pPr>
            <w:hyperlink r:id="rId321">
              <w:r w:rsidR="00E63DC1" w:rsidRPr="00E16A47">
                <w:rPr>
                  <w:rFonts w:ascii="Calibri" w:eastAsia="Calibri" w:hAnsi="Calibri" w:cs="Calibri"/>
                  <w:color w:val="0000FF"/>
                  <w:sz w:val="20"/>
                  <w:szCs w:val="20"/>
                  <w:u w:val="single" w:color="0000FF"/>
                </w:rPr>
                <w:t>http://dx.doi.org/10.1002/14651858.CD006616.pub2</w:t>
              </w:r>
            </w:hyperlink>
            <w:hyperlink r:id="rId322">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TI: Human recombinant protein C for severe sepsis and septic shock in adult and paediatric patients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2012 </w:t>
            </w:r>
          </w:p>
          <w:p w:rsidR="00E63DC1" w:rsidRPr="00E16A47" w:rsidRDefault="00AA37E4" w:rsidP="00E63DC1">
            <w:pPr>
              <w:rPr>
                <w:sz w:val="20"/>
                <w:szCs w:val="20"/>
              </w:rPr>
            </w:pPr>
            <w:hyperlink r:id="rId323">
              <w:r w:rsidR="00E63DC1" w:rsidRPr="00E16A47">
                <w:rPr>
                  <w:rFonts w:ascii="Calibri" w:eastAsia="Calibri" w:hAnsi="Calibri" w:cs="Calibri"/>
                  <w:color w:val="0000FF"/>
                  <w:sz w:val="20"/>
                  <w:szCs w:val="20"/>
                  <w:u w:val="single" w:color="0000FF"/>
                </w:rPr>
                <w:t>http://dx.doi.org/10.1002/14651858.CD004388.pub6</w:t>
              </w:r>
            </w:hyperlink>
            <w:hyperlink r:id="rId324">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lang w:val="en-US"/>
              </w:rPr>
            </w:pPr>
            <w:r w:rsidRPr="00E16A47">
              <w:rPr>
                <w:rFonts w:ascii="Calibri" w:eastAsia="Calibri" w:hAnsi="Calibri" w:cs="Calibri"/>
                <w:sz w:val="20"/>
                <w:szCs w:val="20"/>
                <w:lang w:val="en-US"/>
              </w:rPr>
              <w:t xml:space="preserve">TI: Intravenous immunoglobulin for treating sepsis, severe sepsis and septic shock SO: Cochrane Database of Systematic Reviews </w:t>
            </w:r>
          </w:p>
          <w:p w:rsidR="00E63DC1" w:rsidRPr="00E16A47" w:rsidRDefault="00E63DC1" w:rsidP="00E63DC1">
            <w:pPr>
              <w:rPr>
                <w:sz w:val="20"/>
                <w:szCs w:val="20"/>
              </w:rPr>
            </w:pPr>
            <w:r w:rsidRPr="00E16A47">
              <w:rPr>
                <w:rFonts w:ascii="Calibri" w:eastAsia="Calibri" w:hAnsi="Calibri" w:cs="Calibri"/>
                <w:sz w:val="20"/>
                <w:szCs w:val="20"/>
              </w:rPr>
              <w:t xml:space="preserve">YR: 2013 </w:t>
            </w:r>
          </w:p>
          <w:p w:rsidR="00E63DC1" w:rsidRPr="00E16A47" w:rsidRDefault="00AA37E4" w:rsidP="00E63DC1">
            <w:pPr>
              <w:rPr>
                <w:sz w:val="20"/>
                <w:szCs w:val="20"/>
              </w:rPr>
            </w:pPr>
            <w:hyperlink r:id="rId325">
              <w:r w:rsidR="00E63DC1" w:rsidRPr="00E16A47">
                <w:rPr>
                  <w:rFonts w:ascii="Calibri" w:eastAsia="Calibri" w:hAnsi="Calibri" w:cs="Calibri"/>
                  <w:color w:val="0000FF"/>
                  <w:sz w:val="20"/>
                  <w:szCs w:val="20"/>
                  <w:u w:val="single" w:color="0000FF"/>
                </w:rPr>
                <w:t>http://dx.doi.org/10.1002/14651858.CD001090.pub2</w:t>
              </w:r>
            </w:hyperlink>
            <w:hyperlink r:id="rId326">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 nevner én protokoll (iike ferdig)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TI: Procalcitonin, C‐reactive protein, and presepsin for the diagnosis of sepsis in adults and children </w:t>
            </w:r>
          </w:p>
          <w:p w:rsidR="00E63DC1" w:rsidRPr="00E16A47" w:rsidRDefault="00E63DC1" w:rsidP="00E63DC1">
            <w:pPr>
              <w:spacing w:line="239" w:lineRule="auto"/>
              <w:ind w:right="3065"/>
              <w:rPr>
                <w:sz w:val="20"/>
                <w:szCs w:val="20"/>
                <w:lang w:val="en-US"/>
              </w:rPr>
            </w:pPr>
            <w:r w:rsidRPr="00E16A47">
              <w:rPr>
                <w:rFonts w:ascii="Calibri" w:eastAsia="Calibri" w:hAnsi="Calibri" w:cs="Calibri"/>
                <w:sz w:val="20"/>
                <w:szCs w:val="20"/>
                <w:lang w:val="en-US"/>
              </w:rPr>
              <w:t xml:space="preserve">SO: Cochrane Database of Systematic Reviews YR: 2017 </w:t>
            </w:r>
          </w:p>
          <w:p w:rsidR="00E63DC1" w:rsidRPr="00E16A47" w:rsidRDefault="00AA37E4" w:rsidP="00E63DC1">
            <w:pPr>
              <w:rPr>
                <w:sz w:val="20"/>
                <w:szCs w:val="20"/>
              </w:rPr>
            </w:pPr>
            <w:hyperlink r:id="rId327">
              <w:r w:rsidR="00E63DC1" w:rsidRPr="00E16A47">
                <w:rPr>
                  <w:rFonts w:ascii="Calibri" w:eastAsia="Calibri" w:hAnsi="Calibri" w:cs="Calibri"/>
                  <w:color w:val="0000FF"/>
                  <w:sz w:val="20"/>
                  <w:szCs w:val="20"/>
                  <w:u w:val="single" w:color="0000FF"/>
                </w:rPr>
                <w:t>http://dx.doi.org/10.1002/14651858.CD012627</w:t>
              </w:r>
            </w:hyperlink>
            <w:hyperlink r:id="rId328">
              <w:r w:rsidR="00E63DC1" w:rsidRPr="00E16A47">
                <w:rPr>
                  <w:rFonts w:ascii="Calibri" w:eastAsia="Calibri" w:hAnsi="Calibri" w:cs="Calibri"/>
                  <w:color w:val="243F60"/>
                  <w:sz w:val="20"/>
                  <w:szCs w:val="20"/>
                </w:rPr>
                <w:t xml:space="preserve"> </w:t>
              </w:r>
            </w:hyperlink>
          </w:p>
          <w:p w:rsidR="00E63DC1" w:rsidRPr="00E16A47" w:rsidRDefault="00E63DC1" w:rsidP="00E63DC1">
            <w:pPr>
              <w:ind w:right="480"/>
              <w:rPr>
                <w:sz w:val="20"/>
                <w:szCs w:val="20"/>
                <w:lang w:val="en-US"/>
              </w:rPr>
            </w:pPr>
          </w:p>
        </w:tc>
      </w:tr>
    </w:tbl>
    <w:p w:rsidR="00E63DC1" w:rsidRPr="00E16A47" w:rsidRDefault="00E63DC1" w:rsidP="00E63DC1">
      <w:pPr>
        <w:spacing w:after="0"/>
        <w:ind w:left="-1419" w:right="10459"/>
        <w:rPr>
          <w:sz w:val="20"/>
          <w:szCs w:val="20"/>
          <w:lang w:val="en-US"/>
        </w:rPr>
      </w:pPr>
    </w:p>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8" w:type="dxa"/>
          <w:right w:w="58" w:type="dxa"/>
        </w:tblCellMar>
        <w:tblLook w:val="04A0" w:firstRow="1" w:lastRow="0" w:firstColumn="1" w:lastColumn="0" w:noHBand="0" w:noVBand="1"/>
      </w:tblPr>
      <w:tblGrid>
        <w:gridCol w:w="2038"/>
        <w:gridCol w:w="7004"/>
      </w:tblGrid>
      <w:tr w:rsidR="00E63DC1" w:rsidRPr="00E16A47" w:rsidTr="00E63DC1">
        <w:trPr>
          <w:trHeight w:val="562"/>
        </w:trPr>
        <w:tc>
          <w:tcPr>
            <w:tcW w:w="1127"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rPr>
                <w:sz w:val="20"/>
                <w:szCs w:val="20"/>
              </w:rPr>
            </w:pPr>
            <w:r w:rsidRPr="00E16A47">
              <w:rPr>
                <w:rFonts w:ascii="Calibri" w:eastAsia="Calibri" w:hAnsi="Calibri" w:cs="Calibri"/>
                <w:b/>
                <w:sz w:val="20"/>
                <w:szCs w:val="20"/>
              </w:rPr>
              <w:t xml:space="preserve">Database/ressurs: </w:t>
            </w:r>
          </w:p>
        </w:tc>
        <w:tc>
          <w:tcPr>
            <w:tcW w:w="3873"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rPr>
                <w:sz w:val="20"/>
                <w:szCs w:val="20"/>
              </w:rPr>
            </w:pPr>
            <w:hyperlink r:id="rId329">
              <w:r w:rsidR="00E63DC1" w:rsidRPr="00E16A47">
                <w:rPr>
                  <w:rFonts w:ascii="Calibri" w:eastAsia="Calibri" w:hAnsi="Calibri" w:cs="Calibri"/>
                  <w:b/>
                  <w:color w:val="00B0F0"/>
                  <w:sz w:val="20"/>
                  <w:szCs w:val="20"/>
                  <w:u w:val="single" w:color="00B0F0"/>
                </w:rPr>
                <w:t>PubMed</w:t>
              </w:r>
            </w:hyperlink>
            <w:hyperlink r:id="rId330">
              <w:r w:rsidR="00E63DC1" w:rsidRPr="00E16A47">
                <w:rPr>
                  <w:rFonts w:ascii="Calibri" w:eastAsia="Calibri" w:hAnsi="Calibri" w:cs="Calibri"/>
                  <w:b/>
                  <w:color w:val="00B0F0"/>
                  <w:sz w:val="20"/>
                  <w:szCs w:val="20"/>
                </w:rPr>
                <w:t xml:space="preserve"> </w:t>
              </w:r>
            </w:hyperlink>
          </w:p>
          <w:p w:rsidR="00E63DC1" w:rsidRPr="00E16A47" w:rsidRDefault="00E63DC1" w:rsidP="001549D1">
            <w:pPr>
              <w:rPr>
                <w:sz w:val="20"/>
                <w:szCs w:val="20"/>
              </w:rPr>
            </w:pPr>
            <w:r w:rsidRPr="00E16A47">
              <w:rPr>
                <w:rFonts w:ascii="Calibri" w:eastAsia="Calibri" w:hAnsi="Calibri" w:cs="Calibri"/>
                <w:b/>
                <w:color w:val="00B0F0"/>
                <w:sz w:val="20"/>
                <w:szCs w:val="20"/>
              </w:rPr>
              <w:t xml:space="preserve"> </w:t>
            </w:r>
          </w:p>
        </w:tc>
      </w:tr>
      <w:tr w:rsidR="00E63DC1" w:rsidRPr="00E16A47" w:rsidTr="00E63DC1">
        <w:trPr>
          <w:trHeight w:val="11340"/>
        </w:trPr>
        <w:tc>
          <w:tcPr>
            <w:tcW w:w="1127"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ind w:right="1"/>
              <w:rPr>
                <w:sz w:val="20"/>
                <w:szCs w:val="20"/>
              </w:rPr>
            </w:pPr>
            <w:r w:rsidRPr="00E16A47">
              <w:rPr>
                <w:rFonts w:ascii="Calibri" w:eastAsia="Calibri" w:hAnsi="Calibri" w:cs="Calibri"/>
                <w:b/>
                <w:sz w:val="20"/>
                <w:szCs w:val="20"/>
              </w:rPr>
              <w:t xml:space="preserve">Søkehistorie og treff: </w:t>
            </w:r>
          </w:p>
        </w:tc>
        <w:tc>
          <w:tcPr>
            <w:tcW w:w="3873"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color w:val="FF0000"/>
                <w:sz w:val="20"/>
                <w:szCs w:val="20"/>
              </w:rPr>
              <w:t xml:space="preserve"> </w:t>
            </w:r>
          </w:p>
          <w:p w:rsidR="00E63DC1" w:rsidRPr="00E16A47" w:rsidRDefault="00E63DC1" w:rsidP="001549D1">
            <w:pPr>
              <w:spacing w:after="3" w:line="237" w:lineRule="auto"/>
              <w:jc w:val="both"/>
              <w:rPr>
                <w:sz w:val="20"/>
                <w:szCs w:val="20"/>
              </w:rPr>
            </w:pPr>
            <w:r w:rsidRPr="00E16A47">
              <w:rPr>
                <w:rFonts w:ascii="Calibri" w:eastAsia="Calibri" w:hAnsi="Calibri" w:cs="Calibri"/>
                <w:sz w:val="20"/>
                <w:szCs w:val="20"/>
              </w:rPr>
              <w:t xml:space="preserve">Søkeresultatet nedenfor er avgrenset med PubMeds </w:t>
            </w:r>
            <w:r w:rsidRPr="00E16A47">
              <w:rPr>
                <w:rFonts w:ascii="Calibri" w:eastAsia="Calibri" w:hAnsi="Calibri" w:cs="Calibri"/>
                <w:b/>
                <w:sz w:val="20"/>
                <w:szCs w:val="20"/>
              </w:rPr>
              <w:t xml:space="preserve">filter for mulige systematiske oversikter (Systematic[sb]), og til retningslinjer.  </w:t>
            </w:r>
          </w:p>
          <w:p w:rsidR="00E63DC1" w:rsidRPr="00E16A47" w:rsidRDefault="00E63DC1" w:rsidP="001549D1">
            <w:pPr>
              <w:spacing w:after="23"/>
              <w:rPr>
                <w:sz w:val="20"/>
                <w:szCs w:val="20"/>
              </w:rPr>
            </w:pPr>
            <w:r w:rsidRPr="00E16A47">
              <w:rPr>
                <w:rFonts w:ascii="Calibri" w:eastAsia="Calibri" w:hAnsi="Calibri" w:cs="Calibri"/>
                <w:sz w:val="20"/>
                <w:szCs w:val="20"/>
              </w:rPr>
              <w:t xml:space="preserve"> </w:t>
            </w:r>
          </w:p>
          <w:p w:rsidR="00E63DC1" w:rsidRPr="00E16A47" w:rsidRDefault="00E63DC1" w:rsidP="00E63DC1">
            <w:pPr>
              <w:numPr>
                <w:ilvl w:val="0"/>
                <w:numId w:val="3"/>
              </w:numPr>
              <w:spacing w:line="259" w:lineRule="auto"/>
              <w:ind w:hanging="360"/>
              <w:rPr>
                <w:sz w:val="20"/>
                <w:szCs w:val="20"/>
              </w:rPr>
            </w:pPr>
            <w:r w:rsidRPr="00E16A47">
              <w:rPr>
                <w:rFonts w:ascii="Calibri" w:eastAsia="Calibri" w:hAnsi="Calibri" w:cs="Calibri"/>
                <w:sz w:val="20"/>
                <w:szCs w:val="20"/>
              </w:rPr>
              <w:t xml:space="preserve">Siste 5 år </w:t>
            </w:r>
          </w:p>
          <w:p w:rsidR="00E63DC1" w:rsidRPr="00E16A47" w:rsidRDefault="00E63DC1" w:rsidP="00E63DC1">
            <w:pPr>
              <w:numPr>
                <w:ilvl w:val="0"/>
                <w:numId w:val="3"/>
              </w:numPr>
              <w:spacing w:line="259" w:lineRule="auto"/>
              <w:ind w:hanging="360"/>
              <w:rPr>
                <w:sz w:val="20"/>
                <w:szCs w:val="20"/>
              </w:rPr>
            </w:pPr>
            <w:r w:rsidRPr="00E16A47">
              <w:rPr>
                <w:rFonts w:ascii="Calibri" w:eastAsia="Calibri" w:hAnsi="Calibri" w:cs="Calibri"/>
                <w:sz w:val="20"/>
                <w:szCs w:val="20"/>
              </w:rPr>
              <w:t xml:space="preserve">Engelsk språk.  </w:t>
            </w:r>
          </w:p>
          <w:p w:rsidR="00E63DC1" w:rsidRPr="00E16A47" w:rsidRDefault="00E63DC1" w:rsidP="00E63DC1">
            <w:pPr>
              <w:numPr>
                <w:ilvl w:val="0"/>
                <w:numId w:val="3"/>
              </w:numPr>
              <w:spacing w:line="259" w:lineRule="auto"/>
              <w:ind w:hanging="360"/>
              <w:rPr>
                <w:sz w:val="20"/>
                <w:szCs w:val="20"/>
              </w:rPr>
            </w:pPr>
            <w:r w:rsidRPr="00E16A47">
              <w:rPr>
                <w:rFonts w:ascii="Calibri" w:eastAsia="Calibri" w:hAnsi="Calibri" w:cs="Calibri"/>
                <w:sz w:val="20"/>
                <w:szCs w:val="20"/>
              </w:rPr>
              <w:t xml:space="preserve">Fjernet artikler med barn i tittel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("Sepsis"[Majr:NoExp] OR "Shock, Septic"[Majr] OR sepsis[title] OR septic shock[title] OR "circulatory failure"[title] OR "circulatory collapse"[title]) NOT (neonat*[ti] OR infant*[ti] OR newborn*[ti] OR child*[ti] OR pediat*[ti]) AND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(systematic[sb] OR Practice Guidelines as Topic[majr] OR Guideline[ptyp] OR </w:t>
            </w:r>
          </w:p>
          <w:p w:rsidR="00E63DC1" w:rsidRPr="00E16A47" w:rsidRDefault="00E63DC1" w:rsidP="001549D1">
            <w:pPr>
              <w:spacing w:line="239" w:lineRule="auto"/>
              <w:rPr>
                <w:sz w:val="20"/>
                <w:szCs w:val="20"/>
                <w:lang w:val="en-US"/>
              </w:rPr>
            </w:pPr>
            <w:r w:rsidRPr="00E16A47">
              <w:rPr>
                <w:rFonts w:ascii="Calibri" w:eastAsia="Calibri" w:hAnsi="Calibri" w:cs="Calibri"/>
                <w:sz w:val="20"/>
                <w:szCs w:val="20"/>
                <w:lang w:val="en-US"/>
              </w:rPr>
              <w:t xml:space="preserve">Practice Guideline[ptyp] OR (systematic[ti] AND review[title]) OR guideline[title] OR meta-analysis[title]) AND English[lang] AND "last 5 years"[PDat]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391 artikler pr. 8/2-19.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Fra det totale søketreffet på 391 artikler, her er diverse artikler som ble gjenfunnet ved å avgrense søket med søketermer som enten uttrykker sykepleie, og/eller er publisert i "Core clinical journals» + noen «norske» artikler: </w:t>
            </w:r>
            <w:hyperlink r:id="rId331">
              <w:r w:rsidRPr="00E16A47">
                <w:rPr>
                  <w:rFonts w:ascii="Calibri" w:eastAsia="Calibri" w:hAnsi="Calibri" w:cs="Calibri"/>
                  <w:color w:val="0000FF"/>
                  <w:sz w:val="20"/>
                  <w:szCs w:val="20"/>
                  <w:u w:val="single" w:color="0000FF"/>
                </w:rPr>
                <w:t>38 artikler</w:t>
              </w:r>
            </w:hyperlink>
            <w:hyperlink r:id="rId332">
              <w:r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Denne er blant treffene over: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Surviving Sepsis Campaign: International Guidelines for Management of </w:t>
            </w:r>
          </w:p>
          <w:p w:rsidR="00E63DC1" w:rsidRPr="00E16A47" w:rsidRDefault="00E63DC1" w:rsidP="001549D1">
            <w:pPr>
              <w:rPr>
                <w:sz w:val="20"/>
                <w:szCs w:val="20"/>
              </w:rPr>
            </w:pPr>
            <w:r w:rsidRPr="00E16A47">
              <w:rPr>
                <w:rFonts w:ascii="Calibri" w:eastAsia="Calibri" w:hAnsi="Calibri" w:cs="Calibri"/>
                <w:sz w:val="20"/>
                <w:szCs w:val="20"/>
              </w:rPr>
              <w:t xml:space="preserve">Sepsis and Septic Shock. Nevner i tillegg nettsiden til Surviving Sepsis </w:t>
            </w:r>
          </w:p>
          <w:p w:rsidR="00E63DC1" w:rsidRPr="00E16A47" w:rsidRDefault="00E63DC1" w:rsidP="001549D1">
            <w:pPr>
              <w:rPr>
                <w:sz w:val="20"/>
                <w:szCs w:val="20"/>
                <w:lang w:val="en-US"/>
              </w:rPr>
            </w:pPr>
            <w:r w:rsidRPr="00E16A47">
              <w:rPr>
                <w:rFonts w:ascii="Calibri" w:eastAsia="Calibri" w:hAnsi="Calibri" w:cs="Calibri"/>
                <w:sz w:val="20"/>
                <w:szCs w:val="20"/>
                <w:lang w:val="en-US"/>
              </w:rPr>
              <w:t>Campaign her:</w:t>
            </w:r>
            <w:hyperlink r:id="rId333">
              <w:r w:rsidRPr="00E16A47">
                <w:rPr>
                  <w:rFonts w:ascii="Calibri" w:eastAsia="Calibri" w:hAnsi="Calibri" w:cs="Calibri"/>
                  <w:sz w:val="20"/>
                  <w:szCs w:val="20"/>
                  <w:lang w:val="en-US"/>
                </w:rPr>
                <w:t xml:space="preserve"> </w:t>
              </w:r>
            </w:hyperlink>
            <w:hyperlink r:id="rId334">
              <w:r w:rsidRPr="00E16A47">
                <w:rPr>
                  <w:rFonts w:ascii="Calibri" w:eastAsia="Calibri" w:hAnsi="Calibri" w:cs="Calibri"/>
                  <w:color w:val="0000FF"/>
                  <w:sz w:val="20"/>
                  <w:szCs w:val="20"/>
                  <w:u w:val="single" w:color="0000FF"/>
                  <w:lang w:val="en-US"/>
                </w:rPr>
                <w:t>http://www.survivingsepsis.org/Guidelines/Pages/default.aspx</w:t>
              </w:r>
            </w:hyperlink>
            <w:hyperlink r:id="rId335">
              <w:r w:rsidRPr="00E16A47">
                <w:rPr>
                  <w:rFonts w:ascii="Calibri" w:eastAsia="Calibri" w:hAnsi="Calibri" w:cs="Calibri"/>
                  <w:sz w:val="20"/>
                  <w:szCs w:val="20"/>
                  <w:lang w:val="en-US"/>
                </w:rPr>
                <w:t xml:space="preserve"> </w:t>
              </w:r>
            </w:hyperlink>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1549D1">
            <w:pPr>
              <w:spacing w:line="239" w:lineRule="auto"/>
              <w:rPr>
                <w:sz w:val="20"/>
                <w:szCs w:val="20"/>
              </w:rPr>
            </w:pPr>
            <w:r w:rsidRPr="00E16A47">
              <w:rPr>
                <w:rFonts w:ascii="Calibri" w:eastAsia="Calibri" w:hAnsi="Calibri" w:cs="Calibri"/>
                <w:sz w:val="20"/>
                <w:szCs w:val="20"/>
              </w:rPr>
              <w:t xml:space="preserve">Hvis dere vil se alle treffene som søkestrategien over gir, kan dere kopiere og lime den inn i søkeboksen til PubMed: </w:t>
            </w:r>
          </w:p>
          <w:p w:rsidR="00E63DC1" w:rsidRPr="00E16A47" w:rsidRDefault="00AA37E4" w:rsidP="001549D1">
            <w:pPr>
              <w:rPr>
                <w:sz w:val="20"/>
                <w:szCs w:val="20"/>
              </w:rPr>
            </w:pPr>
            <w:hyperlink r:id="rId336">
              <w:r w:rsidR="00E63DC1" w:rsidRPr="00E16A47">
                <w:rPr>
                  <w:rFonts w:ascii="Calibri" w:eastAsia="Calibri" w:hAnsi="Calibri" w:cs="Calibri"/>
                  <w:color w:val="0000FF"/>
                  <w:sz w:val="20"/>
                  <w:szCs w:val="20"/>
                  <w:u w:val="single" w:color="0000FF"/>
                </w:rPr>
                <w:t>https://www.ncbi.nlm.nih.gov/pubmed?otool=inouolib</w:t>
              </w:r>
            </w:hyperlink>
            <w:hyperlink r:id="rId337">
              <w:r w:rsidR="00E63DC1" w:rsidRPr="00E16A47">
                <w:rPr>
                  <w:rFonts w:ascii="Calibri" w:eastAsia="Calibri" w:hAnsi="Calibri" w:cs="Calibri"/>
                  <w:color w:val="0000FF"/>
                  <w:sz w:val="20"/>
                  <w:szCs w:val="20"/>
                </w:rPr>
                <w:t xml:space="preserve"> </w:t>
              </w:r>
            </w:hyperlink>
          </w:p>
          <w:p w:rsidR="00E63DC1" w:rsidRPr="00E16A47" w:rsidRDefault="00E63DC1" w:rsidP="001549D1">
            <w:pPr>
              <w:rPr>
                <w:sz w:val="20"/>
                <w:szCs w:val="20"/>
              </w:rPr>
            </w:pPr>
            <w:r w:rsidRPr="00E16A47">
              <w:rPr>
                <w:rFonts w:ascii="Calibri" w:eastAsia="Calibri" w:hAnsi="Calibri" w:cs="Calibri"/>
                <w:color w:val="0000FF"/>
                <w:sz w:val="20"/>
                <w:szCs w:val="20"/>
              </w:rPr>
              <w:t xml:space="preserve"> </w:t>
            </w:r>
          </w:p>
          <w:p w:rsidR="00E63DC1" w:rsidRPr="00E16A47" w:rsidRDefault="00E63DC1" w:rsidP="001549D1">
            <w:pPr>
              <w:spacing w:line="239" w:lineRule="auto"/>
              <w:ind w:right="20"/>
              <w:jc w:val="both"/>
              <w:rPr>
                <w:sz w:val="20"/>
                <w:szCs w:val="20"/>
              </w:rPr>
            </w:pPr>
            <w:r w:rsidRPr="00E16A47">
              <w:rPr>
                <w:rFonts w:ascii="Calibri" w:eastAsia="Calibri" w:hAnsi="Calibri" w:cs="Calibri"/>
                <w:sz w:val="20"/>
                <w:szCs w:val="20"/>
              </w:rPr>
              <w:t xml:space="preserve">IKKE velg Best Match hvis dette kommer opp som et valg, behold </w:t>
            </w:r>
            <w:r w:rsidRPr="00E16A47">
              <w:rPr>
                <w:rFonts w:ascii="Calibri" w:eastAsia="Calibri" w:hAnsi="Calibri" w:cs="Calibri"/>
                <w:b/>
                <w:sz w:val="20"/>
                <w:szCs w:val="20"/>
              </w:rPr>
              <w:t xml:space="preserve">Most Recent </w:t>
            </w:r>
            <w:r w:rsidRPr="00E16A47">
              <w:rPr>
                <w:rFonts w:ascii="Calibri" w:eastAsia="Calibri" w:hAnsi="Calibri" w:cs="Calibri"/>
                <w:sz w:val="20"/>
                <w:szCs w:val="20"/>
              </w:rPr>
              <w:t xml:space="preserve">som rangeringsvalg.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color w:val="FF0000"/>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spacing w:after="2" w:line="237" w:lineRule="auto"/>
              <w:rPr>
                <w:sz w:val="20"/>
                <w:szCs w:val="20"/>
              </w:rPr>
            </w:pPr>
            <w:r w:rsidRPr="00E16A47">
              <w:rPr>
                <w:rFonts w:ascii="Calibri" w:eastAsia="Calibri" w:hAnsi="Calibri" w:cs="Calibri"/>
                <w:sz w:val="20"/>
                <w:szCs w:val="20"/>
              </w:rPr>
              <w:t xml:space="preserve">Fjernes filteret Systematic Reviews + søk på retningslinjer, så blir trefftallet svært stort.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Default="00E63DC1" w:rsidP="00E63DC1">
            <w:pPr>
              <w:rPr>
                <w:rFonts w:ascii="Calibri" w:eastAsia="Calibri" w:hAnsi="Calibri" w:cs="Calibri"/>
                <w:sz w:val="20"/>
                <w:szCs w:val="20"/>
              </w:rPr>
            </w:pPr>
            <w:r w:rsidRPr="00E16A47">
              <w:rPr>
                <w:rFonts w:ascii="Calibri" w:eastAsia="Calibri" w:hAnsi="Calibri" w:cs="Calibri"/>
                <w:sz w:val="20"/>
                <w:szCs w:val="20"/>
              </w:rPr>
              <w:t xml:space="preserve">Blant disse er: </w:t>
            </w:r>
          </w:p>
          <w:p w:rsidR="00E63DC1" w:rsidRPr="00E16A47" w:rsidRDefault="00E63DC1" w:rsidP="00E63DC1">
            <w:pPr>
              <w:rPr>
                <w:sz w:val="20"/>
                <w:szCs w:val="20"/>
                <w:lang w:val="en-US"/>
              </w:rPr>
            </w:pPr>
            <w:r w:rsidRPr="00E63DC1">
              <w:rPr>
                <w:rFonts w:ascii="Calibri" w:eastAsia="Calibri" w:hAnsi="Calibri" w:cs="Calibri"/>
                <w:sz w:val="20"/>
                <w:szCs w:val="20"/>
              </w:rPr>
              <w:t xml:space="preserve">Singer M, Deutschman CS, Seymour CW et al. </w:t>
            </w:r>
            <w:r w:rsidRPr="00E16A47">
              <w:rPr>
                <w:rFonts w:ascii="Calibri" w:eastAsia="Calibri" w:hAnsi="Calibri" w:cs="Calibri"/>
                <w:sz w:val="20"/>
                <w:szCs w:val="20"/>
                <w:lang w:val="en-US"/>
              </w:rPr>
              <w:t xml:space="preserve">The Third International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Consensus Definitions for Sepsis and Septic Shock (Sepsis-3). JAMA 2016; 315: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801 - 10. </w:t>
            </w:r>
          </w:p>
          <w:p w:rsidR="00E63DC1" w:rsidRPr="00E16A47" w:rsidRDefault="00AA37E4" w:rsidP="00E63DC1">
            <w:pPr>
              <w:rPr>
                <w:sz w:val="20"/>
                <w:szCs w:val="20"/>
                <w:lang w:val="en-US"/>
              </w:rPr>
            </w:pPr>
            <w:hyperlink r:id="rId338">
              <w:r w:rsidR="00E63DC1" w:rsidRPr="00E16A47">
                <w:rPr>
                  <w:rFonts w:ascii="Calibri" w:eastAsia="Calibri" w:hAnsi="Calibri" w:cs="Calibri"/>
                  <w:color w:val="0000FF"/>
                  <w:sz w:val="20"/>
                  <w:szCs w:val="20"/>
                  <w:u w:val="single" w:color="0000FF"/>
                  <w:lang w:val="en-US"/>
                </w:rPr>
                <w:t>https://www.ncbi.nlm.nih.gov/pubmed/26903338</w:t>
              </w:r>
            </w:hyperlink>
            <w:hyperlink r:id="rId339">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Og her er noen eksempler på artikler av </w:t>
            </w:r>
            <w:r w:rsidRPr="00E16A47">
              <w:rPr>
                <w:rFonts w:ascii="Calibri" w:eastAsia="Calibri" w:hAnsi="Calibri" w:cs="Calibri"/>
                <w:b/>
                <w:sz w:val="20"/>
                <w:szCs w:val="20"/>
              </w:rPr>
              <w:t>norske</w:t>
            </w:r>
            <w:r w:rsidRPr="00E16A47">
              <w:rPr>
                <w:rFonts w:ascii="Calibri" w:eastAsia="Calibri" w:hAnsi="Calibri" w:cs="Calibri"/>
                <w:sz w:val="20"/>
                <w:szCs w:val="20"/>
              </w:rPr>
              <w:t xml:space="preserve"> forfattere/om Norge: </w:t>
            </w:r>
            <w:hyperlink r:id="rId340">
              <w:r w:rsidRPr="00E16A47">
                <w:rPr>
                  <w:rFonts w:ascii="Calibri" w:eastAsia="Calibri" w:hAnsi="Calibri" w:cs="Calibri"/>
                  <w:color w:val="0000FF"/>
                  <w:sz w:val="20"/>
                  <w:szCs w:val="20"/>
                  <w:u w:val="single" w:color="0000FF"/>
                </w:rPr>
                <w:t>10</w:t>
              </w:r>
            </w:hyperlink>
            <w:hyperlink r:id="rId341">
              <w:r w:rsidRPr="00E16A47">
                <w:rPr>
                  <w:rFonts w:ascii="Calibri" w:eastAsia="Calibri" w:hAnsi="Calibri" w:cs="Calibri"/>
                  <w:color w:val="0000FF"/>
                  <w:sz w:val="20"/>
                  <w:szCs w:val="20"/>
                </w:rPr>
                <w:t xml:space="preserve"> </w:t>
              </w:r>
            </w:hyperlink>
            <w:hyperlink r:id="rId342">
              <w:r w:rsidRPr="00E16A47">
                <w:rPr>
                  <w:rFonts w:ascii="Calibri" w:eastAsia="Calibri" w:hAnsi="Calibri" w:cs="Calibri"/>
                  <w:color w:val="0000FF"/>
                  <w:sz w:val="20"/>
                  <w:szCs w:val="20"/>
                  <w:u w:val="single" w:color="0000FF"/>
                </w:rPr>
                <w:t>artikler</w:t>
              </w:r>
            </w:hyperlink>
            <w:hyperlink r:id="rId343">
              <w:r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Diverse artikler som omhandler sykepleie: </w:t>
            </w:r>
            <w:hyperlink r:id="rId344">
              <w:r w:rsidRPr="00E16A47">
                <w:rPr>
                  <w:rFonts w:ascii="Calibri" w:eastAsia="Calibri" w:hAnsi="Calibri" w:cs="Calibri"/>
                  <w:color w:val="0000FF"/>
                  <w:sz w:val="20"/>
                  <w:szCs w:val="20"/>
                  <w:u w:val="single" w:color="0000FF"/>
                </w:rPr>
                <w:t>43 artikler</w:t>
              </w:r>
            </w:hyperlink>
            <w:hyperlink r:id="rId345">
              <w:r w:rsidRPr="00E16A47">
                <w:rPr>
                  <w:rFonts w:ascii="Calibri" w:eastAsia="Calibri" w:hAnsi="Calibri" w:cs="Calibri"/>
                  <w:sz w:val="20"/>
                  <w:szCs w:val="20"/>
                </w:rPr>
                <w:t xml:space="preserve"> </w:t>
              </w:r>
            </w:hyperlink>
          </w:p>
          <w:p w:rsidR="00E63DC1" w:rsidRPr="00E16A47" w:rsidRDefault="00E63DC1" w:rsidP="001549D1">
            <w:pPr>
              <w:rPr>
                <w:sz w:val="20"/>
                <w:szCs w:val="20"/>
              </w:rPr>
            </w:pPr>
          </w:p>
        </w:tc>
      </w:tr>
    </w:tbl>
    <w:p w:rsidR="00E63DC1" w:rsidRPr="00E16A47" w:rsidRDefault="00E63DC1" w:rsidP="00E63DC1">
      <w:pPr>
        <w:spacing w:after="0"/>
        <w:jc w:val="both"/>
        <w:rPr>
          <w:sz w:val="20"/>
          <w:szCs w:val="20"/>
        </w:rPr>
      </w:pPr>
      <w:r w:rsidRPr="00E16A47">
        <w:rPr>
          <w:rFonts w:ascii="Calibri" w:eastAsia="Calibri" w:hAnsi="Calibri" w:cs="Calibri"/>
          <w:sz w:val="20"/>
          <w:szCs w:val="20"/>
        </w:rPr>
        <w:t xml:space="preserve"> </w:t>
      </w:r>
    </w:p>
    <w:tbl>
      <w:tblPr>
        <w:tblStyle w:val="TableGrid"/>
        <w:tblW w:w="5000" w:type="pct"/>
        <w:tblInd w:w="0" w:type="dxa"/>
        <w:tblCellMar>
          <w:top w:w="50" w:type="dxa"/>
          <w:left w:w="106" w:type="dxa"/>
          <w:right w:w="60" w:type="dxa"/>
        </w:tblCellMar>
        <w:tblLook w:val="04A0" w:firstRow="1" w:lastRow="0" w:firstColumn="1" w:lastColumn="0" w:noHBand="0" w:noVBand="1"/>
      </w:tblPr>
      <w:tblGrid>
        <w:gridCol w:w="1830"/>
        <w:gridCol w:w="7212"/>
      </w:tblGrid>
      <w:tr w:rsidR="00E63DC1" w:rsidRPr="00E16A47" w:rsidTr="00E63DC1">
        <w:trPr>
          <w:trHeight w:val="560"/>
        </w:trPr>
        <w:tc>
          <w:tcPr>
            <w:tcW w:w="1012" w:type="pct"/>
            <w:tcBorders>
              <w:top w:val="single" w:sz="12" w:space="0" w:color="000000"/>
              <w:left w:val="single" w:sz="12" w:space="0" w:color="000000"/>
              <w:bottom w:val="single" w:sz="6"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rsidR="00E63DC1" w:rsidRPr="00E16A47" w:rsidRDefault="00AA37E4" w:rsidP="001549D1">
            <w:pPr>
              <w:rPr>
                <w:sz w:val="20"/>
                <w:szCs w:val="20"/>
              </w:rPr>
            </w:pPr>
            <w:hyperlink r:id="rId346">
              <w:r w:rsidR="00E63DC1" w:rsidRPr="00E16A47">
                <w:rPr>
                  <w:rFonts w:ascii="Calibri" w:eastAsia="Calibri" w:hAnsi="Calibri" w:cs="Calibri"/>
                  <w:b/>
                  <w:color w:val="00B0F0"/>
                  <w:sz w:val="20"/>
                  <w:szCs w:val="20"/>
                  <w:u w:val="single" w:color="00B0F0"/>
                </w:rPr>
                <w:t>SveMed+</w:t>
              </w:r>
            </w:hyperlink>
            <w:hyperlink r:id="rId347">
              <w:r w:rsidR="00E63DC1" w:rsidRPr="00E16A47">
                <w:rPr>
                  <w:rFonts w:ascii="Calibri" w:eastAsia="Calibri" w:hAnsi="Calibri" w:cs="Calibri"/>
                  <w:b/>
                  <w:color w:val="00B0F0"/>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tc>
      </w:tr>
      <w:tr w:rsidR="00E63DC1" w:rsidRPr="00E16A47" w:rsidTr="00E63DC1">
        <w:trPr>
          <w:trHeight w:val="2431"/>
        </w:trPr>
        <w:tc>
          <w:tcPr>
            <w:tcW w:w="1012" w:type="pct"/>
            <w:tcBorders>
              <w:top w:val="single" w:sz="6" w:space="0" w:color="000000"/>
              <w:left w:val="single" w:sz="12" w:space="0" w:color="000000"/>
              <w:bottom w:val="single" w:sz="6"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Søkehistorie: </w:t>
            </w:r>
          </w:p>
        </w:tc>
        <w:tc>
          <w:tcPr>
            <w:tcW w:w="3988" w:type="pct"/>
            <w:tcBorders>
              <w:top w:val="single" w:sz="6" w:space="0" w:color="000000"/>
              <w:left w:val="single" w:sz="6" w:space="0" w:color="000000"/>
              <w:bottom w:val="single" w:sz="6"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E63DC1">
            <w:pPr>
              <w:numPr>
                <w:ilvl w:val="0"/>
                <w:numId w:val="4"/>
              </w:numPr>
              <w:spacing w:line="259" w:lineRule="auto"/>
              <w:ind w:hanging="709"/>
              <w:rPr>
                <w:sz w:val="20"/>
                <w:szCs w:val="20"/>
              </w:rPr>
            </w:pPr>
            <w:r w:rsidRPr="00E16A47">
              <w:rPr>
                <w:rFonts w:ascii="Calibri" w:eastAsia="Calibri" w:hAnsi="Calibri" w:cs="Calibri"/>
                <w:sz w:val="20"/>
                <w:szCs w:val="20"/>
              </w:rPr>
              <w:t xml:space="preserve">noexp:"Sepsis" </w:t>
            </w:r>
          </w:p>
          <w:p w:rsidR="00E63DC1" w:rsidRPr="00E16A47" w:rsidRDefault="00E63DC1" w:rsidP="00E63DC1">
            <w:pPr>
              <w:numPr>
                <w:ilvl w:val="0"/>
                <w:numId w:val="4"/>
              </w:numPr>
              <w:spacing w:line="259" w:lineRule="auto"/>
              <w:ind w:hanging="709"/>
              <w:rPr>
                <w:sz w:val="20"/>
                <w:szCs w:val="20"/>
              </w:rPr>
            </w:pPr>
            <w:r w:rsidRPr="00E16A47">
              <w:rPr>
                <w:rFonts w:ascii="Calibri" w:eastAsia="Calibri" w:hAnsi="Calibri" w:cs="Calibri"/>
                <w:sz w:val="20"/>
                <w:szCs w:val="20"/>
              </w:rPr>
              <w:t xml:space="preserve">exp:"Shock, Septic" </w:t>
            </w:r>
          </w:p>
          <w:p w:rsidR="00E63DC1" w:rsidRPr="00E16A47" w:rsidRDefault="00E63DC1" w:rsidP="00E63DC1">
            <w:pPr>
              <w:numPr>
                <w:ilvl w:val="0"/>
                <w:numId w:val="4"/>
              </w:numPr>
              <w:spacing w:line="259" w:lineRule="auto"/>
              <w:ind w:hanging="709"/>
              <w:rPr>
                <w:sz w:val="20"/>
                <w:szCs w:val="20"/>
              </w:rPr>
            </w:pPr>
            <w:r w:rsidRPr="00E16A47">
              <w:rPr>
                <w:rFonts w:ascii="Calibri" w:eastAsia="Calibri" w:hAnsi="Calibri" w:cs="Calibri"/>
                <w:sz w:val="20"/>
                <w:szCs w:val="20"/>
              </w:rPr>
              <w:t xml:space="preserve">sirkulasjonssvikt* </w:t>
            </w:r>
          </w:p>
          <w:p w:rsidR="00E63DC1" w:rsidRPr="00E16A47" w:rsidRDefault="00E63DC1" w:rsidP="00E63DC1">
            <w:pPr>
              <w:numPr>
                <w:ilvl w:val="0"/>
                <w:numId w:val="4"/>
              </w:numPr>
              <w:spacing w:line="259" w:lineRule="auto"/>
              <w:ind w:hanging="709"/>
              <w:rPr>
                <w:sz w:val="20"/>
                <w:szCs w:val="20"/>
              </w:rPr>
            </w:pPr>
            <w:r w:rsidRPr="00E16A47">
              <w:rPr>
                <w:rFonts w:ascii="Calibri" w:eastAsia="Calibri" w:hAnsi="Calibri" w:cs="Calibri"/>
                <w:sz w:val="20"/>
                <w:szCs w:val="20"/>
              </w:rPr>
              <w:t xml:space="preserve">OR/1-3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Avgrenset til 2013- </w:t>
            </w:r>
          </w:p>
          <w:p w:rsidR="00E63DC1" w:rsidRPr="00E16A47" w:rsidRDefault="00E63DC1" w:rsidP="001549D1">
            <w:pPr>
              <w:rPr>
                <w:sz w:val="20"/>
                <w:szCs w:val="20"/>
              </w:rPr>
            </w:pPr>
            <w:r w:rsidRPr="00E16A47">
              <w:rPr>
                <w:rFonts w:ascii="Calibri" w:eastAsia="Calibri" w:hAnsi="Calibri" w:cs="Calibri"/>
                <w:sz w:val="20"/>
                <w:szCs w:val="20"/>
              </w:rPr>
              <w:t xml:space="preserve"> </w:t>
            </w:r>
          </w:p>
        </w:tc>
      </w:tr>
      <w:tr w:rsidR="00E63DC1" w:rsidRPr="00E16A47" w:rsidTr="00E63DC1">
        <w:trPr>
          <w:trHeight w:val="7545"/>
        </w:trPr>
        <w:tc>
          <w:tcPr>
            <w:tcW w:w="1012" w:type="pct"/>
            <w:tcBorders>
              <w:top w:val="single" w:sz="6" w:space="0" w:color="000000"/>
              <w:left w:val="single" w:sz="12" w:space="0" w:color="000000"/>
              <w:bottom w:val="single" w:sz="12" w:space="0" w:color="000000"/>
              <w:right w:val="single" w:sz="6" w:space="0" w:color="000000"/>
            </w:tcBorders>
          </w:tcPr>
          <w:p w:rsidR="00E63DC1" w:rsidRPr="00E16A47" w:rsidRDefault="00E63DC1" w:rsidP="001549D1">
            <w:pPr>
              <w:ind w:left="2"/>
              <w:rPr>
                <w:sz w:val="20"/>
                <w:szCs w:val="20"/>
              </w:rPr>
            </w:pPr>
            <w:r w:rsidRPr="00E16A47">
              <w:rPr>
                <w:rFonts w:ascii="Calibri" w:eastAsia="Calibri" w:hAnsi="Calibri" w:cs="Calibri"/>
                <w:b/>
                <w:sz w:val="20"/>
                <w:szCs w:val="20"/>
              </w:rPr>
              <w:t xml:space="preserve">Treff: </w:t>
            </w:r>
          </w:p>
        </w:tc>
        <w:tc>
          <w:tcPr>
            <w:tcW w:w="3988" w:type="pct"/>
            <w:tcBorders>
              <w:top w:val="single" w:sz="6" w:space="0" w:color="000000"/>
              <w:left w:val="single" w:sz="6" w:space="0" w:color="000000"/>
              <w:bottom w:val="single" w:sz="12" w:space="0" w:color="000000"/>
              <w:right w:val="single" w:sz="12" w:space="0" w:color="000000"/>
            </w:tcBorders>
          </w:tcPr>
          <w:p w:rsidR="00E63DC1" w:rsidRPr="00E16A47" w:rsidRDefault="00E63DC1" w:rsidP="001549D1">
            <w:pPr>
              <w:rPr>
                <w:sz w:val="20"/>
                <w:szCs w:val="20"/>
              </w:rPr>
            </w:pPr>
            <w:r w:rsidRPr="00E16A47">
              <w:rPr>
                <w:rFonts w:ascii="Calibri" w:eastAsia="Calibri" w:hAnsi="Calibri" w:cs="Calibri"/>
                <w:sz w:val="20"/>
                <w:szCs w:val="20"/>
              </w:rPr>
              <w:t xml:space="preserve"> Plukket ut: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Sygdomsbyrde og definitioner af sepsis hos voksne  </w:t>
            </w:r>
          </w:p>
          <w:p w:rsidR="00E63DC1" w:rsidRPr="00E16A47" w:rsidRDefault="00E63DC1" w:rsidP="001549D1">
            <w:pPr>
              <w:rPr>
                <w:sz w:val="20"/>
                <w:szCs w:val="20"/>
              </w:rPr>
            </w:pPr>
            <w:r w:rsidRPr="00E16A47">
              <w:rPr>
                <w:rFonts w:ascii="Calibri" w:eastAsia="Calibri" w:hAnsi="Calibri" w:cs="Calibri"/>
                <w:sz w:val="20"/>
                <w:szCs w:val="20"/>
              </w:rPr>
              <w:t xml:space="preserve">Perner, Anders; Touborg Lassen, Annmarie; Schierbeck, Jens; Storgaard, </w:t>
            </w:r>
          </w:p>
          <w:p w:rsidR="00E63DC1" w:rsidRPr="00E16A47" w:rsidRDefault="00E63DC1" w:rsidP="001549D1">
            <w:pPr>
              <w:rPr>
                <w:sz w:val="20"/>
                <w:szCs w:val="20"/>
              </w:rPr>
            </w:pPr>
            <w:r w:rsidRPr="00E16A47">
              <w:rPr>
                <w:rFonts w:ascii="Calibri" w:eastAsia="Calibri" w:hAnsi="Calibri" w:cs="Calibri"/>
                <w:sz w:val="20"/>
                <w:szCs w:val="20"/>
              </w:rPr>
              <w:t xml:space="preserve">Merete; Reiter, Nanna; Benfield, Thomas </w:t>
            </w:r>
          </w:p>
          <w:p w:rsidR="00E63DC1" w:rsidRPr="00E16A47" w:rsidRDefault="00E63DC1" w:rsidP="001549D1">
            <w:pPr>
              <w:rPr>
                <w:sz w:val="20"/>
                <w:szCs w:val="20"/>
              </w:rPr>
            </w:pPr>
            <w:r w:rsidRPr="00E16A47">
              <w:rPr>
                <w:rFonts w:ascii="Calibri" w:eastAsia="Calibri" w:hAnsi="Calibri" w:cs="Calibri"/>
                <w:sz w:val="20"/>
                <w:szCs w:val="20"/>
              </w:rPr>
              <w:t xml:space="preserve">Ugeskrift for Laeger 2018;180(11)963-6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Sepsis, den tredjehyppigste dödsårsag, registreres ikke i Danmark  </w:t>
            </w:r>
          </w:p>
          <w:p w:rsidR="00E63DC1" w:rsidRPr="00E16A47" w:rsidRDefault="00E63DC1" w:rsidP="001549D1">
            <w:pPr>
              <w:rPr>
                <w:sz w:val="20"/>
                <w:szCs w:val="20"/>
              </w:rPr>
            </w:pPr>
            <w:r w:rsidRPr="00E16A47">
              <w:rPr>
                <w:rFonts w:ascii="Calibri" w:eastAsia="Calibri" w:hAnsi="Calibri" w:cs="Calibri"/>
                <w:sz w:val="20"/>
                <w:szCs w:val="20"/>
              </w:rPr>
              <w:t xml:space="preserve">Toft, Palle; Ström, Thomas </w:t>
            </w:r>
          </w:p>
          <w:p w:rsidR="00E63DC1" w:rsidRPr="00E16A47" w:rsidRDefault="00E63DC1" w:rsidP="001549D1">
            <w:pPr>
              <w:rPr>
                <w:sz w:val="20"/>
                <w:szCs w:val="20"/>
              </w:rPr>
            </w:pPr>
            <w:r w:rsidRPr="00E16A47">
              <w:rPr>
                <w:rFonts w:ascii="Calibri" w:eastAsia="Calibri" w:hAnsi="Calibri" w:cs="Calibri"/>
                <w:sz w:val="20"/>
                <w:szCs w:val="20"/>
              </w:rPr>
              <w:t xml:space="preserve">Ugeskrift for Laeger 2018;180(11)961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Epidemiologi og prognoser i en medisinsk overvåkningsavdeling  </w:t>
            </w:r>
          </w:p>
          <w:p w:rsidR="00E63DC1" w:rsidRPr="00E16A47" w:rsidRDefault="00E63DC1" w:rsidP="001549D1">
            <w:pPr>
              <w:spacing w:line="239" w:lineRule="auto"/>
              <w:ind w:right="512"/>
              <w:rPr>
                <w:sz w:val="20"/>
                <w:szCs w:val="20"/>
              </w:rPr>
            </w:pPr>
            <w:r w:rsidRPr="00E16A47">
              <w:rPr>
                <w:rFonts w:ascii="Calibri" w:eastAsia="Calibri" w:hAnsi="Calibri" w:cs="Calibri"/>
                <w:sz w:val="20"/>
                <w:szCs w:val="20"/>
              </w:rPr>
              <w:t xml:space="preserve">Morland, Mona; Haagensen, Rolf; Dahl, Fredrik A; Berdal, Jan-Erik Tidsskrift for Den Norske Laegeforening 2018;138(8)734-9  </w:t>
            </w:r>
          </w:p>
          <w:p w:rsidR="00E63DC1" w:rsidRPr="00E16A47" w:rsidRDefault="00AA37E4" w:rsidP="001549D1">
            <w:pPr>
              <w:spacing w:line="239" w:lineRule="auto"/>
              <w:rPr>
                <w:sz w:val="20"/>
                <w:szCs w:val="20"/>
              </w:rPr>
            </w:pPr>
            <w:hyperlink r:id="rId348">
              <w:r w:rsidR="00E63DC1" w:rsidRPr="00E16A47">
                <w:rPr>
                  <w:rFonts w:ascii="Calibri" w:eastAsia="Calibri" w:hAnsi="Calibri" w:cs="Calibri"/>
                  <w:color w:val="0000FF"/>
                  <w:sz w:val="20"/>
                  <w:szCs w:val="20"/>
                  <w:u w:val="single" w:color="0000FF"/>
                </w:rPr>
                <w:t>https://tidsskriftet.no/2018/05/originalartikkel/epidemiologi</w:t>
              </w:r>
            </w:hyperlink>
            <w:hyperlink r:id="rId349">
              <w:r w:rsidR="00E63DC1" w:rsidRPr="00E16A47">
                <w:rPr>
                  <w:rFonts w:ascii="Calibri" w:eastAsia="Calibri" w:hAnsi="Calibri" w:cs="Calibri"/>
                  <w:color w:val="0000FF"/>
                  <w:sz w:val="20"/>
                  <w:szCs w:val="20"/>
                  <w:u w:val="single" w:color="0000FF"/>
                </w:rPr>
                <w:t>-</w:t>
              </w:r>
            </w:hyperlink>
            <w:hyperlink r:id="rId350">
              <w:r w:rsidR="00E63DC1" w:rsidRPr="00E16A47">
                <w:rPr>
                  <w:rFonts w:ascii="Calibri" w:eastAsia="Calibri" w:hAnsi="Calibri" w:cs="Calibri"/>
                  <w:color w:val="0000FF"/>
                  <w:sz w:val="20"/>
                  <w:szCs w:val="20"/>
                  <w:u w:val="single" w:color="0000FF"/>
                </w:rPr>
                <w:t>og</w:t>
              </w:r>
            </w:hyperlink>
            <w:hyperlink r:id="rId351">
              <w:r w:rsidR="00E63DC1" w:rsidRPr="00E16A47">
                <w:rPr>
                  <w:rFonts w:ascii="Calibri" w:eastAsia="Calibri" w:hAnsi="Calibri" w:cs="Calibri"/>
                  <w:color w:val="0000FF"/>
                  <w:sz w:val="20"/>
                  <w:szCs w:val="20"/>
                  <w:u w:val="single" w:color="0000FF"/>
                </w:rPr>
                <w:t>-</w:t>
              </w:r>
            </w:hyperlink>
            <w:hyperlink r:id="rId352">
              <w:r w:rsidR="00E63DC1" w:rsidRPr="00E16A47">
                <w:rPr>
                  <w:rFonts w:ascii="Calibri" w:eastAsia="Calibri" w:hAnsi="Calibri" w:cs="Calibri"/>
                  <w:color w:val="0000FF"/>
                  <w:sz w:val="20"/>
                  <w:szCs w:val="20"/>
                  <w:u w:val="single" w:color="0000FF"/>
                </w:rPr>
                <w:t>prognoser</w:t>
              </w:r>
            </w:hyperlink>
            <w:hyperlink r:id="rId353">
              <w:r w:rsidR="00E63DC1" w:rsidRPr="00E16A47">
                <w:rPr>
                  <w:rFonts w:ascii="Calibri" w:eastAsia="Calibri" w:hAnsi="Calibri" w:cs="Calibri"/>
                  <w:color w:val="0000FF"/>
                  <w:sz w:val="20"/>
                  <w:szCs w:val="20"/>
                  <w:u w:val="single" w:color="0000FF"/>
                </w:rPr>
                <w:t>-</w:t>
              </w:r>
            </w:hyperlink>
            <w:hyperlink r:id="rId354">
              <w:r w:rsidR="00E63DC1" w:rsidRPr="00E16A47">
                <w:rPr>
                  <w:rFonts w:ascii="Calibri" w:eastAsia="Calibri" w:hAnsi="Calibri" w:cs="Calibri"/>
                  <w:color w:val="0000FF"/>
                  <w:sz w:val="20"/>
                  <w:szCs w:val="20"/>
                  <w:u w:val="single" w:color="0000FF"/>
                </w:rPr>
                <w:t>i</w:t>
              </w:r>
            </w:hyperlink>
            <w:hyperlink r:id="rId355"/>
            <w:hyperlink r:id="rId356">
              <w:r w:rsidR="00E63DC1" w:rsidRPr="00E16A47">
                <w:rPr>
                  <w:rFonts w:ascii="Calibri" w:eastAsia="Calibri" w:hAnsi="Calibri" w:cs="Calibri"/>
                  <w:color w:val="0000FF"/>
                  <w:sz w:val="20"/>
                  <w:szCs w:val="20"/>
                  <w:u w:val="single" w:color="0000FF"/>
                </w:rPr>
                <w:t>en</w:t>
              </w:r>
            </w:hyperlink>
            <w:hyperlink r:id="rId357">
              <w:r w:rsidR="00E63DC1" w:rsidRPr="00E16A47">
                <w:rPr>
                  <w:rFonts w:ascii="Calibri" w:eastAsia="Calibri" w:hAnsi="Calibri" w:cs="Calibri"/>
                  <w:color w:val="0000FF"/>
                  <w:sz w:val="20"/>
                  <w:szCs w:val="20"/>
                  <w:u w:val="single" w:color="0000FF"/>
                </w:rPr>
                <w:t>-</w:t>
              </w:r>
            </w:hyperlink>
            <w:hyperlink r:id="rId358">
              <w:r w:rsidR="00E63DC1" w:rsidRPr="00E16A47">
                <w:rPr>
                  <w:rFonts w:ascii="Calibri" w:eastAsia="Calibri" w:hAnsi="Calibri" w:cs="Calibri"/>
                  <w:color w:val="0000FF"/>
                  <w:sz w:val="20"/>
                  <w:szCs w:val="20"/>
                  <w:u w:val="single" w:color="0000FF"/>
                </w:rPr>
                <w:t>medisinsk</w:t>
              </w:r>
            </w:hyperlink>
            <w:hyperlink r:id="rId359">
              <w:r w:rsidR="00E63DC1" w:rsidRPr="00E16A47">
                <w:rPr>
                  <w:rFonts w:ascii="Calibri" w:eastAsia="Calibri" w:hAnsi="Calibri" w:cs="Calibri"/>
                  <w:color w:val="0000FF"/>
                  <w:sz w:val="20"/>
                  <w:szCs w:val="20"/>
                  <w:u w:val="single" w:color="0000FF"/>
                </w:rPr>
                <w:t>-</w:t>
              </w:r>
            </w:hyperlink>
            <w:hyperlink r:id="rId360">
              <w:r w:rsidR="00E63DC1" w:rsidRPr="00E16A47">
                <w:rPr>
                  <w:rFonts w:ascii="Calibri" w:eastAsia="Calibri" w:hAnsi="Calibri" w:cs="Calibri"/>
                  <w:color w:val="0000FF"/>
                  <w:sz w:val="20"/>
                  <w:szCs w:val="20"/>
                  <w:u w:val="single" w:color="0000FF"/>
                </w:rPr>
                <w:t>overvakningsavdeling</w:t>
              </w:r>
            </w:hyperlink>
            <w:hyperlink r:id="rId361">
              <w:r w:rsidR="00E63DC1" w:rsidRPr="00E16A47">
                <w:rPr>
                  <w:rFonts w:ascii="Calibri" w:eastAsia="Calibri" w:hAnsi="Calibri" w:cs="Calibri"/>
                  <w:sz w:val="20"/>
                  <w:szCs w:val="20"/>
                </w:rPr>
                <w:t xml:space="preserve"> </w:t>
              </w:r>
            </w:hyperlink>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rPr>
                <w:sz w:val="20"/>
                <w:szCs w:val="20"/>
              </w:rPr>
            </w:pPr>
            <w:r w:rsidRPr="00E16A47">
              <w:rPr>
                <w:rFonts w:ascii="Calibri" w:eastAsia="Calibri" w:hAnsi="Calibri" w:cs="Calibri"/>
                <w:sz w:val="20"/>
                <w:szCs w:val="20"/>
              </w:rPr>
              <w:t xml:space="preserve">Nu gäller Sepsis-3 för definitioner och diagnostiska kriterier  </w:t>
            </w:r>
          </w:p>
          <w:p w:rsidR="00E63DC1" w:rsidRPr="00E16A47" w:rsidRDefault="00E63DC1" w:rsidP="001549D1">
            <w:pPr>
              <w:rPr>
                <w:sz w:val="20"/>
                <w:szCs w:val="20"/>
              </w:rPr>
            </w:pPr>
            <w:r w:rsidRPr="00E16A47">
              <w:rPr>
                <w:rFonts w:ascii="Calibri" w:eastAsia="Calibri" w:hAnsi="Calibri" w:cs="Calibri"/>
                <w:sz w:val="20"/>
                <w:szCs w:val="20"/>
              </w:rPr>
              <w:t xml:space="preserve">Brink, Magnus; Cronqvist, Jonas; Fagerberg, Anneli; Kurland, Lisa; Lindgren, Pär; </w:t>
            </w:r>
          </w:p>
          <w:p w:rsidR="00E63DC1" w:rsidRPr="00E16A47" w:rsidRDefault="00E63DC1" w:rsidP="001549D1">
            <w:pPr>
              <w:rPr>
                <w:sz w:val="20"/>
                <w:szCs w:val="20"/>
                <w:lang w:val="en-US"/>
              </w:rPr>
            </w:pPr>
            <w:r w:rsidRPr="00E16A47">
              <w:rPr>
                <w:rFonts w:ascii="Calibri" w:eastAsia="Calibri" w:hAnsi="Calibri" w:cs="Calibri"/>
                <w:sz w:val="20"/>
                <w:szCs w:val="20"/>
                <w:lang w:val="en-US"/>
              </w:rPr>
              <w:t xml:space="preserve">Lipcsey, Miklos; Okas, Mantas; Petersson, Johan </w:t>
            </w:r>
          </w:p>
          <w:p w:rsidR="00E63DC1" w:rsidRPr="00E16A47" w:rsidRDefault="00E63DC1" w:rsidP="001549D1">
            <w:pPr>
              <w:rPr>
                <w:sz w:val="20"/>
                <w:szCs w:val="20"/>
              </w:rPr>
            </w:pPr>
            <w:r w:rsidRPr="00E16A47">
              <w:rPr>
                <w:rFonts w:ascii="Calibri" w:eastAsia="Calibri" w:hAnsi="Calibri" w:cs="Calibri"/>
                <w:sz w:val="20"/>
                <w:szCs w:val="20"/>
              </w:rPr>
              <w:t xml:space="preserve">Läkartidningen 2018;115(15)660-4  </w:t>
            </w:r>
          </w:p>
          <w:p w:rsidR="00E63DC1" w:rsidRPr="00E16A47" w:rsidRDefault="00E63DC1" w:rsidP="001549D1">
            <w:pPr>
              <w:rPr>
                <w:sz w:val="20"/>
                <w:szCs w:val="20"/>
              </w:rPr>
            </w:pPr>
            <w:r w:rsidRPr="00E16A47">
              <w:rPr>
                <w:rFonts w:ascii="Calibri" w:eastAsia="Calibri" w:hAnsi="Calibri" w:cs="Calibri"/>
                <w:sz w:val="20"/>
                <w:szCs w:val="20"/>
              </w:rPr>
              <w:t xml:space="preserve"> </w:t>
            </w:r>
          </w:p>
          <w:p w:rsidR="00E63DC1" w:rsidRPr="00E16A47" w:rsidRDefault="00E63DC1" w:rsidP="001549D1">
            <w:pPr>
              <w:ind w:right="3664"/>
              <w:rPr>
                <w:sz w:val="20"/>
                <w:szCs w:val="20"/>
              </w:rPr>
            </w:pPr>
            <w:r w:rsidRPr="00E16A47">
              <w:rPr>
                <w:rFonts w:ascii="Calibri" w:eastAsia="Calibri" w:hAnsi="Calibri" w:cs="Calibri"/>
                <w:sz w:val="20"/>
                <w:szCs w:val="20"/>
              </w:rPr>
              <w:t xml:space="preserve">Sepsis hos eldre kan bli oversett  Thune, Maria; Leonardsen, Ann-Catrin Sykepleien 2017;105(e-62320 )???  </w:t>
            </w:r>
          </w:p>
          <w:p w:rsidR="00E63DC1" w:rsidRPr="00E16A47" w:rsidRDefault="00AA37E4" w:rsidP="001549D1">
            <w:pPr>
              <w:rPr>
                <w:sz w:val="20"/>
                <w:szCs w:val="20"/>
              </w:rPr>
            </w:pPr>
            <w:hyperlink r:id="rId362">
              <w:r w:rsidR="00E63DC1" w:rsidRPr="00E16A47">
                <w:rPr>
                  <w:rFonts w:ascii="Calibri" w:eastAsia="Calibri" w:hAnsi="Calibri" w:cs="Calibri"/>
                  <w:color w:val="0000FF"/>
                  <w:sz w:val="20"/>
                  <w:szCs w:val="20"/>
                  <w:u w:val="single" w:color="0000FF"/>
                </w:rPr>
                <w:t>https://sykepleien.no/forskning/2017/06/sepsis</w:t>
              </w:r>
            </w:hyperlink>
            <w:hyperlink r:id="rId363">
              <w:r w:rsidR="00E63DC1" w:rsidRPr="00E16A47">
                <w:rPr>
                  <w:rFonts w:ascii="Calibri" w:eastAsia="Calibri" w:hAnsi="Calibri" w:cs="Calibri"/>
                  <w:color w:val="0000FF"/>
                  <w:sz w:val="20"/>
                  <w:szCs w:val="20"/>
                  <w:u w:val="single" w:color="0000FF"/>
                </w:rPr>
                <w:t>-</w:t>
              </w:r>
            </w:hyperlink>
            <w:hyperlink r:id="rId364">
              <w:r w:rsidR="00E63DC1" w:rsidRPr="00E16A47">
                <w:rPr>
                  <w:rFonts w:ascii="Calibri" w:eastAsia="Calibri" w:hAnsi="Calibri" w:cs="Calibri"/>
                  <w:color w:val="0000FF"/>
                  <w:sz w:val="20"/>
                  <w:szCs w:val="20"/>
                  <w:u w:val="single" w:color="0000FF"/>
                </w:rPr>
                <w:t>hos</w:t>
              </w:r>
            </w:hyperlink>
            <w:hyperlink r:id="rId365">
              <w:r w:rsidR="00E63DC1" w:rsidRPr="00E16A47">
                <w:rPr>
                  <w:rFonts w:ascii="Calibri" w:eastAsia="Calibri" w:hAnsi="Calibri" w:cs="Calibri"/>
                  <w:color w:val="0000FF"/>
                  <w:sz w:val="20"/>
                  <w:szCs w:val="20"/>
                  <w:u w:val="single" w:color="0000FF"/>
                </w:rPr>
                <w:t>-</w:t>
              </w:r>
            </w:hyperlink>
            <w:hyperlink r:id="rId366">
              <w:r w:rsidR="00E63DC1" w:rsidRPr="00E16A47">
                <w:rPr>
                  <w:rFonts w:ascii="Calibri" w:eastAsia="Calibri" w:hAnsi="Calibri" w:cs="Calibri"/>
                  <w:color w:val="0000FF"/>
                  <w:sz w:val="20"/>
                  <w:szCs w:val="20"/>
                  <w:u w:val="single" w:color="0000FF"/>
                </w:rPr>
                <w:t>eldre</w:t>
              </w:r>
            </w:hyperlink>
            <w:hyperlink r:id="rId367">
              <w:r w:rsidR="00E63DC1" w:rsidRPr="00E16A47">
                <w:rPr>
                  <w:rFonts w:ascii="Calibri" w:eastAsia="Calibri" w:hAnsi="Calibri" w:cs="Calibri"/>
                  <w:color w:val="0000FF"/>
                  <w:sz w:val="20"/>
                  <w:szCs w:val="20"/>
                  <w:u w:val="single" w:color="0000FF"/>
                </w:rPr>
                <w:t>-</w:t>
              </w:r>
            </w:hyperlink>
            <w:hyperlink r:id="rId368">
              <w:r w:rsidR="00E63DC1" w:rsidRPr="00E16A47">
                <w:rPr>
                  <w:rFonts w:ascii="Calibri" w:eastAsia="Calibri" w:hAnsi="Calibri" w:cs="Calibri"/>
                  <w:color w:val="0000FF"/>
                  <w:sz w:val="20"/>
                  <w:szCs w:val="20"/>
                  <w:u w:val="single" w:color="0000FF"/>
                </w:rPr>
                <w:t>kan</w:t>
              </w:r>
            </w:hyperlink>
            <w:hyperlink r:id="rId369">
              <w:r w:rsidR="00E63DC1" w:rsidRPr="00E16A47">
                <w:rPr>
                  <w:rFonts w:ascii="Calibri" w:eastAsia="Calibri" w:hAnsi="Calibri" w:cs="Calibri"/>
                  <w:color w:val="0000FF"/>
                  <w:sz w:val="20"/>
                  <w:szCs w:val="20"/>
                  <w:u w:val="single" w:color="0000FF"/>
                </w:rPr>
                <w:t>-</w:t>
              </w:r>
            </w:hyperlink>
            <w:hyperlink r:id="rId370">
              <w:r w:rsidR="00E63DC1" w:rsidRPr="00E16A47">
                <w:rPr>
                  <w:rFonts w:ascii="Calibri" w:eastAsia="Calibri" w:hAnsi="Calibri" w:cs="Calibri"/>
                  <w:color w:val="0000FF"/>
                  <w:sz w:val="20"/>
                  <w:szCs w:val="20"/>
                  <w:u w:val="single" w:color="0000FF"/>
                </w:rPr>
                <w:t>bli</w:t>
              </w:r>
            </w:hyperlink>
            <w:hyperlink r:id="rId371">
              <w:r w:rsidR="00E63DC1" w:rsidRPr="00E16A47">
                <w:rPr>
                  <w:rFonts w:ascii="Calibri" w:eastAsia="Calibri" w:hAnsi="Calibri" w:cs="Calibri"/>
                  <w:color w:val="0000FF"/>
                  <w:sz w:val="20"/>
                  <w:szCs w:val="20"/>
                  <w:u w:val="single" w:color="0000FF"/>
                </w:rPr>
                <w:t>-</w:t>
              </w:r>
            </w:hyperlink>
            <w:hyperlink r:id="rId372">
              <w:r w:rsidR="00E63DC1" w:rsidRPr="00E16A47">
                <w:rPr>
                  <w:rFonts w:ascii="Calibri" w:eastAsia="Calibri" w:hAnsi="Calibri" w:cs="Calibri"/>
                  <w:color w:val="0000FF"/>
                  <w:sz w:val="20"/>
                  <w:szCs w:val="20"/>
                  <w:u w:val="single" w:color="0000FF"/>
                </w:rPr>
                <w:t>oversett</w:t>
              </w:r>
            </w:hyperlink>
            <w:hyperlink r:id="rId373">
              <w:r w:rsidR="00E63DC1" w:rsidRPr="00E16A47">
                <w:rPr>
                  <w:rFonts w:ascii="Calibri" w:eastAsia="Calibri" w:hAnsi="Calibri" w:cs="Calibri"/>
                  <w:sz w:val="20"/>
                  <w:szCs w:val="20"/>
                </w:rPr>
                <w:t xml:space="preserve"> </w:t>
              </w:r>
            </w:hyperlink>
          </w:p>
          <w:p w:rsidR="00E63DC1" w:rsidRDefault="00E63DC1" w:rsidP="00E63DC1">
            <w:pPr>
              <w:rPr>
                <w:rFonts w:ascii="Calibri" w:eastAsia="Calibri" w:hAnsi="Calibri" w:cs="Calibri"/>
                <w:sz w:val="20"/>
                <w:szCs w:val="20"/>
              </w:rPr>
            </w:pPr>
          </w:p>
          <w:p w:rsidR="00E63DC1" w:rsidRPr="00E16A47" w:rsidRDefault="00E63DC1" w:rsidP="00E63DC1">
            <w:pPr>
              <w:rPr>
                <w:sz w:val="20"/>
                <w:szCs w:val="20"/>
              </w:rPr>
            </w:pPr>
            <w:r w:rsidRPr="00E16A47">
              <w:rPr>
                <w:rFonts w:ascii="Calibri" w:eastAsia="Calibri" w:hAnsi="Calibri" w:cs="Calibri"/>
                <w:sz w:val="20"/>
                <w:szCs w:val="20"/>
              </w:rPr>
              <w:t xml:space="preserve">Nitrogenoxid og sepsis  </w:t>
            </w:r>
          </w:p>
          <w:p w:rsidR="00E63DC1" w:rsidRPr="00E16A47" w:rsidRDefault="00E63DC1" w:rsidP="00E63DC1">
            <w:pPr>
              <w:rPr>
                <w:sz w:val="20"/>
                <w:szCs w:val="20"/>
              </w:rPr>
            </w:pPr>
            <w:r w:rsidRPr="00E16A47">
              <w:rPr>
                <w:rFonts w:ascii="Calibri" w:eastAsia="Calibri" w:hAnsi="Calibri" w:cs="Calibri"/>
                <w:sz w:val="20"/>
                <w:szCs w:val="20"/>
              </w:rPr>
              <w:t xml:space="preserve">El-Haj, Lama; Bestle, Morten Heiberg </w:t>
            </w:r>
          </w:p>
          <w:p w:rsidR="00E63DC1" w:rsidRPr="00E16A47" w:rsidRDefault="00E63DC1" w:rsidP="00E63DC1">
            <w:pPr>
              <w:rPr>
                <w:sz w:val="20"/>
                <w:szCs w:val="20"/>
              </w:rPr>
            </w:pPr>
            <w:r w:rsidRPr="00E16A47">
              <w:rPr>
                <w:rFonts w:ascii="Calibri" w:eastAsia="Calibri" w:hAnsi="Calibri" w:cs="Calibri"/>
                <w:sz w:val="20"/>
                <w:szCs w:val="20"/>
              </w:rPr>
              <w:t xml:space="preserve">Ugeskrift for Laeger 2018;179(4)313-5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Retningslinjer for behandling av sepsis  </w:t>
            </w:r>
          </w:p>
          <w:p w:rsidR="00E63DC1" w:rsidRPr="00E16A47" w:rsidRDefault="00E63DC1" w:rsidP="00E63DC1">
            <w:pPr>
              <w:spacing w:line="239" w:lineRule="auto"/>
              <w:ind w:right="1386"/>
              <w:rPr>
                <w:sz w:val="20"/>
                <w:szCs w:val="20"/>
              </w:rPr>
            </w:pPr>
            <w:r w:rsidRPr="00E16A47">
              <w:rPr>
                <w:rFonts w:ascii="Calibri" w:eastAsia="Calibri" w:hAnsi="Calibri" w:cs="Calibri"/>
                <w:sz w:val="20"/>
                <w:szCs w:val="20"/>
              </w:rPr>
              <w:t xml:space="preserve">Kaspersen, Erik Refsland; Raeder, Johan; Dahl, Vegard Tidsskrift for Den Norske Laegeforening 2018;138(4)352-6  </w:t>
            </w:r>
          </w:p>
          <w:p w:rsidR="00E63DC1" w:rsidRPr="00E16A47" w:rsidRDefault="00AA37E4" w:rsidP="00E63DC1">
            <w:pPr>
              <w:spacing w:line="239" w:lineRule="auto"/>
              <w:rPr>
                <w:sz w:val="20"/>
                <w:szCs w:val="20"/>
              </w:rPr>
            </w:pPr>
            <w:hyperlink r:id="rId374">
              <w:r w:rsidR="00E63DC1" w:rsidRPr="00E16A47">
                <w:rPr>
                  <w:rFonts w:ascii="Calibri" w:eastAsia="Calibri" w:hAnsi="Calibri" w:cs="Calibri"/>
                  <w:color w:val="0000FF"/>
                  <w:sz w:val="20"/>
                  <w:szCs w:val="20"/>
                  <w:u w:val="single" w:color="0000FF"/>
                </w:rPr>
                <w:t>https://tidsskriftet.no/2018/02/originalartikkel/retningslinjer</w:t>
              </w:r>
            </w:hyperlink>
            <w:hyperlink r:id="rId375">
              <w:r w:rsidR="00E63DC1" w:rsidRPr="00E16A47">
                <w:rPr>
                  <w:rFonts w:ascii="Calibri" w:eastAsia="Calibri" w:hAnsi="Calibri" w:cs="Calibri"/>
                  <w:color w:val="0000FF"/>
                  <w:sz w:val="20"/>
                  <w:szCs w:val="20"/>
                  <w:u w:val="single" w:color="0000FF"/>
                </w:rPr>
                <w:t>-</w:t>
              </w:r>
            </w:hyperlink>
            <w:hyperlink r:id="rId376">
              <w:r w:rsidR="00E63DC1" w:rsidRPr="00E16A47">
                <w:rPr>
                  <w:rFonts w:ascii="Calibri" w:eastAsia="Calibri" w:hAnsi="Calibri" w:cs="Calibri"/>
                  <w:color w:val="0000FF"/>
                  <w:sz w:val="20"/>
                  <w:szCs w:val="20"/>
                  <w:u w:val="single" w:color="0000FF"/>
                </w:rPr>
                <w:t>behandling</w:t>
              </w:r>
            </w:hyperlink>
            <w:hyperlink r:id="rId377">
              <w:r w:rsidR="00E63DC1" w:rsidRPr="00E16A47">
                <w:rPr>
                  <w:rFonts w:ascii="Calibri" w:eastAsia="Calibri" w:hAnsi="Calibri" w:cs="Calibri"/>
                  <w:color w:val="0000FF"/>
                  <w:sz w:val="20"/>
                  <w:szCs w:val="20"/>
                  <w:u w:val="single" w:color="0000FF"/>
                </w:rPr>
                <w:t>-</w:t>
              </w:r>
            </w:hyperlink>
            <w:hyperlink r:id="rId378">
              <w:r w:rsidR="00E63DC1" w:rsidRPr="00E16A47">
                <w:rPr>
                  <w:rFonts w:ascii="Calibri" w:eastAsia="Calibri" w:hAnsi="Calibri" w:cs="Calibri"/>
                  <w:color w:val="0000FF"/>
                  <w:sz w:val="20"/>
                  <w:szCs w:val="20"/>
                  <w:u w:val="single" w:color="0000FF"/>
                </w:rPr>
                <w:t>av</w:t>
              </w:r>
            </w:hyperlink>
            <w:hyperlink r:id="rId379"/>
            <w:hyperlink r:id="rId380">
              <w:r w:rsidR="00E63DC1" w:rsidRPr="00E16A47">
                <w:rPr>
                  <w:rFonts w:ascii="Calibri" w:eastAsia="Calibri" w:hAnsi="Calibri" w:cs="Calibri"/>
                  <w:color w:val="0000FF"/>
                  <w:sz w:val="20"/>
                  <w:szCs w:val="20"/>
                  <w:u w:val="single" w:color="0000FF"/>
                </w:rPr>
                <w:t>sepsis</w:t>
              </w:r>
            </w:hyperlink>
            <w:hyperlink r:id="rId381">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Har vi troverdige retningslinjer for klinisk praksis i Norge?  </w:t>
            </w:r>
          </w:p>
          <w:p w:rsidR="00E63DC1" w:rsidRPr="00E16A47" w:rsidRDefault="00E63DC1" w:rsidP="00E63DC1">
            <w:pPr>
              <w:rPr>
                <w:sz w:val="20"/>
                <w:szCs w:val="20"/>
              </w:rPr>
            </w:pPr>
            <w:r w:rsidRPr="00E16A47">
              <w:rPr>
                <w:rFonts w:ascii="Calibri" w:eastAsia="Calibri" w:hAnsi="Calibri" w:cs="Calibri"/>
                <w:sz w:val="20"/>
                <w:szCs w:val="20"/>
              </w:rPr>
              <w:t xml:space="preserve">Vandvik, Per Olav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2018;138(4)319  </w:t>
            </w:r>
          </w:p>
          <w:p w:rsidR="00E63DC1" w:rsidRPr="00E16A47" w:rsidRDefault="00AA37E4" w:rsidP="00E63DC1">
            <w:pPr>
              <w:spacing w:line="239" w:lineRule="auto"/>
              <w:rPr>
                <w:sz w:val="20"/>
                <w:szCs w:val="20"/>
              </w:rPr>
            </w:pPr>
            <w:hyperlink r:id="rId382">
              <w:r w:rsidR="00E63DC1" w:rsidRPr="00E16A47">
                <w:rPr>
                  <w:rFonts w:ascii="Calibri" w:eastAsia="Calibri" w:hAnsi="Calibri" w:cs="Calibri"/>
                  <w:color w:val="0000FF"/>
                  <w:sz w:val="20"/>
                  <w:szCs w:val="20"/>
                  <w:u w:val="single" w:color="0000FF"/>
                </w:rPr>
                <w:t>https://tidsskriftet.no/2018/02/leder/har</w:t>
              </w:r>
            </w:hyperlink>
            <w:hyperlink r:id="rId383">
              <w:r w:rsidR="00E63DC1" w:rsidRPr="00E16A47">
                <w:rPr>
                  <w:rFonts w:ascii="Calibri" w:eastAsia="Calibri" w:hAnsi="Calibri" w:cs="Calibri"/>
                  <w:color w:val="0000FF"/>
                  <w:sz w:val="20"/>
                  <w:szCs w:val="20"/>
                  <w:u w:val="single" w:color="0000FF"/>
                </w:rPr>
                <w:t>-</w:t>
              </w:r>
            </w:hyperlink>
            <w:hyperlink r:id="rId384">
              <w:r w:rsidR="00E63DC1" w:rsidRPr="00E16A47">
                <w:rPr>
                  <w:rFonts w:ascii="Calibri" w:eastAsia="Calibri" w:hAnsi="Calibri" w:cs="Calibri"/>
                  <w:color w:val="0000FF"/>
                  <w:sz w:val="20"/>
                  <w:szCs w:val="20"/>
                  <w:u w:val="single" w:color="0000FF"/>
                </w:rPr>
                <w:t>vi</w:t>
              </w:r>
            </w:hyperlink>
            <w:hyperlink r:id="rId385">
              <w:r w:rsidR="00E63DC1" w:rsidRPr="00E16A47">
                <w:rPr>
                  <w:rFonts w:ascii="Calibri" w:eastAsia="Calibri" w:hAnsi="Calibri" w:cs="Calibri"/>
                  <w:color w:val="0000FF"/>
                  <w:sz w:val="20"/>
                  <w:szCs w:val="20"/>
                  <w:u w:val="single" w:color="0000FF"/>
                </w:rPr>
                <w:t>-</w:t>
              </w:r>
            </w:hyperlink>
            <w:hyperlink r:id="rId386">
              <w:r w:rsidR="00E63DC1" w:rsidRPr="00E16A47">
                <w:rPr>
                  <w:rFonts w:ascii="Calibri" w:eastAsia="Calibri" w:hAnsi="Calibri" w:cs="Calibri"/>
                  <w:color w:val="0000FF"/>
                  <w:sz w:val="20"/>
                  <w:szCs w:val="20"/>
                  <w:u w:val="single" w:color="0000FF"/>
                </w:rPr>
                <w:t>troverdige</w:t>
              </w:r>
            </w:hyperlink>
            <w:hyperlink r:id="rId387">
              <w:r w:rsidR="00E63DC1" w:rsidRPr="00E16A47">
                <w:rPr>
                  <w:rFonts w:ascii="Calibri" w:eastAsia="Calibri" w:hAnsi="Calibri" w:cs="Calibri"/>
                  <w:color w:val="0000FF"/>
                  <w:sz w:val="20"/>
                  <w:szCs w:val="20"/>
                  <w:u w:val="single" w:color="0000FF"/>
                </w:rPr>
                <w:t>-</w:t>
              </w:r>
            </w:hyperlink>
            <w:hyperlink r:id="rId388">
              <w:r w:rsidR="00E63DC1" w:rsidRPr="00E16A47">
                <w:rPr>
                  <w:rFonts w:ascii="Calibri" w:eastAsia="Calibri" w:hAnsi="Calibri" w:cs="Calibri"/>
                  <w:color w:val="0000FF"/>
                  <w:sz w:val="20"/>
                  <w:szCs w:val="20"/>
                  <w:u w:val="single" w:color="0000FF"/>
                </w:rPr>
                <w:t>retningslinjer</w:t>
              </w:r>
            </w:hyperlink>
            <w:hyperlink r:id="rId389">
              <w:r w:rsidR="00E63DC1" w:rsidRPr="00E16A47">
                <w:rPr>
                  <w:rFonts w:ascii="Calibri" w:eastAsia="Calibri" w:hAnsi="Calibri" w:cs="Calibri"/>
                  <w:color w:val="0000FF"/>
                  <w:sz w:val="20"/>
                  <w:szCs w:val="20"/>
                  <w:u w:val="single" w:color="0000FF"/>
                </w:rPr>
                <w:t>-</w:t>
              </w:r>
            </w:hyperlink>
            <w:hyperlink r:id="rId390">
              <w:r w:rsidR="00E63DC1" w:rsidRPr="00E16A47">
                <w:rPr>
                  <w:rFonts w:ascii="Calibri" w:eastAsia="Calibri" w:hAnsi="Calibri" w:cs="Calibri"/>
                  <w:color w:val="0000FF"/>
                  <w:sz w:val="20"/>
                  <w:szCs w:val="20"/>
                  <w:u w:val="single" w:color="0000FF"/>
                </w:rPr>
                <w:t>klinisk</w:t>
              </w:r>
            </w:hyperlink>
            <w:hyperlink r:id="rId391"/>
            <w:hyperlink r:id="rId392">
              <w:r w:rsidR="00E63DC1" w:rsidRPr="00E16A47">
                <w:rPr>
                  <w:rFonts w:ascii="Calibri" w:eastAsia="Calibri" w:hAnsi="Calibri" w:cs="Calibri"/>
                  <w:color w:val="0000FF"/>
                  <w:sz w:val="20"/>
                  <w:szCs w:val="20"/>
                  <w:u w:val="single" w:color="0000FF"/>
                </w:rPr>
                <w:t>praksis</w:t>
              </w:r>
            </w:hyperlink>
            <w:hyperlink r:id="rId393">
              <w:r w:rsidR="00E63DC1" w:rsidRPr="00E16A47">
                <w:rPr>
                  <w:rFonts w:ascii="Calibri" w:eastAsia="Calibri" w:hAnsi="Calibri" w:cs="Calibri"/>
                  <w:color w:val="0000FF"/>
                  <w:sz w:val="20"/>
                  <w:szCs w:val="20"/>
                  <w:u w:val="single" w:color="0000FF"/>
                </w:rPr>
                <w:t>-</w:t>
              </w:r>
            </w:hyperlink>
            <w:hyperlink r:id="rId394">
              <w:r w:rsidR="00E63DC1" w:rsidRPr="00E16A47">
                <w:rPr>
                  <w:rFonts w:ascii="Calibri" w:eastAsia="Calibri" w:hAnsi="Calibri" w:cs="Calibri"/>
                  <w:color w:val="0000FF"/>
                  <w:sz w:val="20"/>
                  <w:szCs w:val="20"/>
                  <w:u w:val="single" w:color="0000FF"/>
                </w:rPr>
                <w:t>i</w:t>
              </w:r>
            </w:hyperlink>
            <w:hyperlink r:id="rId395">
              <w:r w:rsidR="00E63DC1" w:rsidRPr="00E16A47">
                <w:rPr>
                  <w:rFonts w:ascii="Calibri" w:eastAsia="Calibri" w:hAnsi="Calibri" w:cs="Calibri"/>
                  <w:color w:val="0000FF"/>
                  <w:sz w:val="20"/>
                  <w:szCs w:val="20"/>
                  <w:u w:val="single" w:color="0000FF"/>
                </w:rPr>
                <w:t>-</w:t>
              </w:r>
            </w:hyperlink>
            <w:hyperlink r:id="rId396">
              <w:r w:rsidR="00E63DC1" w:rsidRPr="00E16A47">
                <w:rPr>
                  <w:rFonts w:ascii="Calibri" w:eastAsia="Calibri" w:hAnsi="Calibri" w:cs="Calibri"/>
                  <w:color w:val="0000FF"/>
                  <w:sz w:val="20"/>
                  <w:szCs w:val="20"/>
                  <w:u w:val="single" w:color="0000FF"/>
                </w:rPr>
                <w:t>norge</w:t>
              </w:r>
            </w:hyperlink>
            <w:hyperlink r:id="rId397">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Sepsis hos eldre – kan bli oversett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Thune, Maria; Leonardsen, Ann-Chatrin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Inspira 2017; (4)8-11  </w:t>
            </w:r>
          </w:p>
          <w:p w:rsidR="00E63DC1" w:rsidRPr="00E16A47" w:rsidRDefault="00AA37E4" w:rsidP="00E63DC1">
            <w:pPr>
              <w:rPr>
                <w:sz w:val="20"/>
                <w:szCs w:val="20"/>
                <w:lang w:val="en-US"/>
              </w:rPr>
            </w:pPr>
            <w:hyperlink r:id="rId398">
              <w:r w:rsidR="00E63DC1" w:rsidRPr="00E16A47">
                <w:rPr>
                  <w:rFonts w:ascii="Calibri" w:eastAsia="Calibri" w:hAnsi="Calibri" w:cs="Calibri"/>
                  <w:color w:val="0000FF"/>
                  <w:sz w:val="20"/>
                  <w:szCs w:val="20"/>
                  <w:u w:val="single" w:color="0000FF"/>
                  <w:lang w:val="en-US"/>
                </w:rPr>
                <w:t>https://www.alnsf.no/inspira/2017/171</w:t>
              </w:r>
            </w:hyperlink>
            <w:hyperlink r:id="rId399">
              <w:r w:rsidR="00E63DC1" w:rsidRPr="00E16A47">
                <w:rPr>
                  <w:rFonts w:ascii="Calibri" w:eastAsia="Calibri" w:hAnsi="Calibri" w:cs="Calibri"/>
                  <w:color w:val="0000FF"/>
                  <w:sz w:val="20"/>
                  <w:szCs w:val="20"/>
                  <w:u w:val="single" w:color="0000FF"/>
                  <w:lang w:val="en-US"/>
                </w:rPr>
                <w:t>-</w:t>
              </w:r>
            </w:hyperlink>
            <w:hyperlink r:id="rId400">
              <w:r w:rsidR="00E63DC1" w:rsidRPr="00E16A47">
                <w:rPr>
                  <w:rFonts w:ascii="Calibri" w:eastAsia="Calibri" w:hAnsi="Calibri" w:cs="Calibri"/>
                  <w:color w:val="0000FF"/>
                  <w:sz w:val="20"/>
                  <w:szCs w:val="20"/>
                  <w:u w:val="single" w:color="0000FF"/>
                  <w:lang w:val="en-US"/>
                </w:rPr>
                <w:t>inspira</w:t>
              </w:r>
            </w:hyperlink>
            <w:hyperlink r:id="rId401">
              <w:r w:rsidR="00E63DC1" w:rsidRPr="00E16A47">
                <w:rPr>
                  <w:rFonts w:ascii="Calibri" w:eastAsia="Calibri" w:hAnsi="Calibri" w:cs="Calibri"/>
                  <w:color w:val="0000FF"/>
                  <w:sz w:val="20"/>
                  <w:szCs w:val="20"/>
                  <w:u w:val="single" w:color="0000FF"/>
                  <w:lang w:val="en-US"/>
                </w:rPr>
                <w:t>-</w:t>
              </w:r>
            </w:hyperlink>
            <w:hyperlink r:id="rId402">
              <w:r w:rsidR="00E63DC1" w:rsidRPr="00E16A47">
                <w:rPr>
                  <w:rFonts w:ascii="Calibri" w:eastAsia="Calibri" w:hAnsi="Calibri" w:cs="Calibri"/>
                  <w:color w:val="0000FF"/>
                  <w:sz w:val="20"/>
                  <w:szCs w:val="20"/>
                  <w:u w:val="single" w:color="0000FF"/>
                  <w:lang w:val="en-US"/>
                </w:rPr>
                <w:t>2017</w:t>
              </w:r>
            </w:hyperlink>
            <w:hyperlink r:id="rId403">
              <w:r w:rsidR="00E63DC1" w:rsidRPr="00E16A47">
                <w:rPr>
                  <w:rFonts w:ascii="Calibri" w:eastAsia="Calibri" w:hAnsi="Calibri" w:cs="Calibri"/>
                  <w:color w:val="0000FF"/>
                  <w:sz w:val="20"/>
                  <w:szCs w:val="20"/>
                  <w:u w:val="single" w:color="0000FF"/>
                  <w:lang w:val="en-US"/>
                </w:rPr>
                <w:t>-</w:t>
              </w:r>
            </w:hyperlink>
            <w:hyperlink r:id="rId404">
              <w:r w:rsidR="00E63DC1" w:rsidRPr="00E16A47">
                <w:rPr>
                  <w:rFonts w:ascii="Calibri" w:eastAsia="Calibri" w:hAnsi="Calibri" w:cs="Calibri"/>
                  <w:color w:val="0000FF"/>
                  <w:sz w:val="20"/>
                  <w:szCs w:val="20"/>
                  <w:u w:val="single" w:color="0000FF"/>
                  <w:lang w:val="en-US"/>
                </w:rPr>
                <w:t>4/file</w:t>
              </w:r>
            </w:hyperlink>
            <w:hyperlink r:id="rId405">
              <w:r w:rsidR="00E63DC1" w:rsidRPr="00E16A47">
                <w:rPr>
                  <w:rFonts w:ascii="Calibri" w:eastAsia="Calibri" w:hAnsi="Calibri" w:cs="Calibri"/>
                  <w:sz w:val="20"/>
                  <w:szCs w:val="20"/>
                  <w:lang w:val="en-US"/>
                </w:rPr>
                <w:t xml:space="preserve"> </w:t>
              </w:r>
            </w:hyperlink>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 </w:t>
            </w:r>
          </w:p>
          <w:p w:rsidR="00E63DC1" w:rsidRPr="00E16A47" w:rsidRDefault="00E63DC1" w:rsidP="00E63DC1">
            <w:pPr>
              <w:ind w:right="612"/>
              <w:jc w:val="both"/>
              <w:rPr>
                <w:sz w:val="20"/>
                <w:szCs w:val="20"/>
              </w:rPr>
            </w:pPr>
            <w:r w:rsidRPr="00E16A47">
              <w:rPr>
                <w:rFonts w:ascii="Calibri" w:eastAsia="Calibri" w:hAnsi="Calibri" w:cs="Calibri"/>
                <w:sz w:val="20"/>
                <w:szCs w:val="20"/>
              </w:rPr>
              <w:t xml:space="preserve">Tidig infektionskonsult gav effekt vid Staphylococcus aureus-bakteriemi. Konsultationen minskade återinläggningsfrekvens och mortalitet, visar retrospektiv studie  </w:t>
            </w:r>
          </w:p>
          <w:p w:rsidR="00E63DC1" w:rsidRPr="00E16A47" w:rsidRDefault="00E63DC1" w:rsidP="00E63DC1">
            <w:pPr>
              <w:rPr>
                <w:sz w:val="20"/>
                <w:szCs w:val="20"/>
              </w:rPr>
            </w:pPr>
            <w:r w:rsidRPr="00E16A47">
              <w:rPr>
                <w:rFonts w:ascii="Calibri" w:eastAsia="Calibri" w:hAnsi="Calibri" w:cs="Calibri"/>
                <w:sz w:val="20"/>
                <w:szCs w:val="20"/>
              </w:rPr>
              <w:t xml:space="preserve">Ruus, Christoffer; Skovbjerg, Susann; Magnusson, Tim; Snygg-Martin, Ulrika; </w:t>
            </w:r>
          </w:p>
          <w:p w:rsidR="00E63DC1" w:rsidRPr="00E16A47" w:rsidRDefault="00E63DC1" w:rsidP="00E63DC1">
            <w:pPr>
              <w:rPr>
                <w:sz w:val="20"/>
                <w:szCs w:val="20"/>
              </w:rPr>
            </w:pPr>
            <w:r w:rsidRPr="00E16A47">
              <w:rPr>
                <w:rFonts w:ascii="Calibri" w:eastAsia="Calibri" w:hAnsi="Calibri" w:cs="Calibri"/>
                <w:sz w:val="20"/>
                <w:szCs w:val="20"/>
              </w:rPr>
              <w:t xml:space="preserve">Studahl, Marie; Andersson, Lars-Magnus </w:t>
            </w:r>
          </w:p>
          <w:p w:rsidR="00E63DC1" w:rsidRPr="00E16A47" w:rsidRDefault="00E63DC1" w:rsidP="00E63DC1">
            <w:pPr>
              <w:rPr>
                <w:sz w:val="20"/>
                <w:szCs w:val="20"/>
              </w:rPr>
            </w:pPr>
            <w:r w:rsidRPr="00E16A47">
              <w:rPr>
                <w:rFonts w:ascii="Calibri" w:eastAsia="Calibri" w:hAnsi="Calibri" w:cs="Calibri"/>
                <w:sz w:val="20"/>
                <w:szCs w:val="20"/>
              </w:rPr>
              <w:t xml:space="preserve">Läkartidningen 2018;115(3)88-91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Vurdering av mental status hos akutt syke gamle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Myrstad, Marius; Neerland, Björn Erik; Hagberg, Guri; Watne, Leiv Otto Tidsskrift for Den Norske Laegeforening 2017;137(12-13)859  </w:t>
            </w:r>
          </w:p>
          <w:p w:rsidR="00E63DC1" w:rsidRPr="00E16A47" w:rsidRDefault="00AA37E4" w:rsidP="00E63DC1">
            <w:pPr>
              <w:spacing w:line="239" w:lineRule="auto"/>
              <w:rPr>
                <w:sz w:val="20"/>
                <w:szCs w:val="20"/>
              </w:rPr>
            </w:pPr>
            <w:hyperlink r:id="rId406">
              <w:r w:rsidR="00E63DC1" w:rsidRPr="00E16A47">
                <w:rPr>
                  <w:rFonts w:ascii="Calibri" w:eastAsia="Calibri" w:hAnsi="Calibri" w:cs="Calibri"/>
                  <w:color w:val="0000FF"/>
                  <w:sz w:val="20"/>
                  <w:szCs w:val="20"/>
                  <w:u w:val="single" w:color="0000FF"/>
                </w:rPr>
                <w:t>https://tidsskriftet.no/2017/06/debatt/vurdering</w:t>
              </w:r>
            </w:hyperlink>
            <w:hyperlink r:id="rId407">
              <w:r w:rsidR="00E63DC1" w:rsidRPr="00E16A47">
                <w:rPr>
                  <w:rFonts w:ascii="Calibri" w:eastAsia="Calibri" w:hAnsi="Calibri" w:cs="Calibri"/>
                  <w:color w:val="0000FF"/>
                  <w:sz w:val="20"/>
                  <w:szCs w:val="20"/>
                  <w:u w:val="single" w:color="0000FF"/>
                </w:rPr>
                <w:t>-</w:t>
              </w:r>
            </w:hyperlink>
            <w:hyperlink r:id="rId408">
              <w:r w:rsidR="00E63DC1" w:rsidRPr="00E16A47">
                <w:rPr>
                  <w:rFonts w:ascii="Calibri" w:eastAsia="Calibri" w:hAnsi="Calibri" w:cs="Calibri"/>
                  <w:color w:val="0000FF"/>
                  <w:sz w:val="20"/>
                  <w:szCs w:val="20"/>
                  <w:u w:val="single" w:color="0000FF"/>
                </w:rPr>
                <w:t>av</w:t>
              </w:r>
            </w:hyperlink>
            <w:hyperlink r:id="rId409">
              <w:r w:rsidR="00E63DC1" w:rsidRPr="00E16A47">
                <w:rPr>
                  <w:rFonts w:ascii="Calibri" w:eastAsia="Calibri" w:hAnsi="Calibri" w:cs="Calibri"/>
                  <w:color w:val="0000FF"/>
                  <w:sz w:val="20"/>
                  <w:szCs w:val="20"/>
                  <w:u w:val="single" w:color="0000FF"/>
                </w:rPr>
                <w:t>-</w:t>
              </w:r>
            </w:hyperlink>
            <w:hyperlink r:id="rId410">
              <w:r w:rsidR="00E63DC1" w:rsidRPr="00E16A47">
                <w:rPr>
                  <w:rFonts w:ascii="Calibri" w:eastAsia="Calibri" w:hAnsi="Calibri" w:cs="Calibri"/>
                  <w:color w:val="0000FF"/>
                  <w:sz w:val="20"/>
                  <w:szCs w:val="20"/>
                  <w:u w:val="single" w:color="0000FF"/>
                </w:rPr>
                <w:t>mental</w:t>
              </w:r>
            </w:hyperlink>
            <w:hyperlink r:id="rId411">
              <w:r w:rsidR="00E63DC1" w:rsidRPr="00E16A47">
                <w:rPr>
                  <w:rFonts w:ascii="Calibri" w:eastAsia="Calibri" w:hAnsi="Calibri" w:cs="Calibri"/>
                  <w:color w:val="0000FF"/>
                  <w:sz w:val="20"/>
                  <w:szCs w:val="20"/>
                  <w:u w:val="single" w:color="0000FF"/>
                </w:rPr>
                <w:t>-</w:t>
              </w:r>
            </w:hyperlink>
            <w:hyperlink r:id="rId412">
              <w:r w:rsidR="00E63DC1" w:rsidRPr="00E16A47">
                <w:rPr>
                  <w:rFonts w:ascii="Calibri" w:eastAsia="Calibri" w:hAnsi="Calibri" w:cs="Calibri"/>
                  <w:color w:val="0000FF"/>
                  <w:sz w:val="20"/>
                  <w:szCs w:val="20"/>
                  <w:u w:val="single" w:color="0000FF"/>
                </w:rPr>
                <w:t>status</w:t>
              </w:r>
            </w:hyperlink>
            <w:hyperlink r:id="rId413">
              <w:r w:rsidR="00E63DC1" w:rsidRPr="00E16A47">
                <w:rPr>
                  <w:rFonts w:ascii="Calibri" w:eastAsia="Calibri" w:hAnsi="Calibri" w:cs="Calibri"/>
                  <w:color w:val="0000FF"/>
                  <w:sz w:val="20"/>
                  <w:szCs w:val="20"/>
                  <w:u w:val="single" w:color="0000FF"/>
                </w:rPr>
                <w:t>-</w:t>
              </w:r>
            </w:hyperlink>
            <w:hyperlink r:id="rId414">
              <w:r w:rsidR="00E63DC1" w:rsidRPr="00E16A47">
                <w:rPr>
                  <w:rFonts w:ascii="Calibri" w:eastAsia="Calibri" w:hAnsi="Calibri" w:cs="Calibri"/>
                  <w:color w:val="0000FF"/>
                  <w:sz w:val="20"/>
                  <w:szCs w:val="20"/>
                  <w:u w:val="single" w:color="0000FF"/>
                </w:rPr>
                <w:t>hos</w:t>
              </w:r>
            </w:hyperlink>
            <w:hyperlink r:id="rId415">
              <w:r w:rsidR="00E63DC1" w:rsidRPr="00E16A47">
                <w:rPr>
                  <w:rFonts w:ascii="Calibri" w:eastAsia="Calibri" w:hAnsi="Calibri" w:cs="Calibri"/>
                  <w:color w:val="0000FF"/>
                  <w:sz w:val="20"/>
                  <w:szCs w:val="20"/>
                  <w:u w:val="single" w:color="0000FF"/>
                </w:rPr>
                <w:t>-</w:t>
              </w:r>
            </w:hyperlink>
            <w:hyperlink r:id="rId416">
              <w:r w:rsidR="00E63DC1" w:rsidRPr="00E16A47">
                <w:rPr>
                  <w:rFonts w:ascii="Calibri" w:eastAsia="Calibri" w:hAnsi="Calibri" w:cs="Calibri"/>
                  <w:color w:val="0000FF"/>
                  <w:sz w:val="20"/>
                  <w:szCs w:val="20"/>
                  <w:u w:val="single" w:color="0000FF"/>
                </w:rPr>
                <w:t>akutt</w:t>
              </w:r>
            </w:hyperlink>
            <w:hyperlink r:id="rId417"/>
            <w:hyperlink r:id="rId418">
              <w:r w:rsidR="00E63DC1" w:rsidRPr="00E16A47">
                <w:rPr>
                  <w:rFonts w:ascii="Calibri" w:eastAsia="Calibri" w:hAnsi="Calibri" w:cs="Calibri"/>
                  <w:color w:val="0000FF"/>
                  <w:sz w:val="20"/>
                  <w:szCs w:val="20"/>
                  <w:u w:val="single" w:color="0000FF"/>
                </w:rPr>
                <w:t>syke</w:t>
              </w:r>
            </w:hyperlink>
            <w:hyperlink r:id="rId419">
              <w:r w:rsidR="00E63DC1" w:rsidRPr="00E16A47">
                <w:rPr>
                  <w:rFonts w:ascii="Calibri" w:eastAsia="Calibri" w:hAnsi="Calibri" w:cs="Calibri"/>
                  <w:color w:val="0000FF"/>
                  <w:sz w:val="20"/>
                  <w:szCs w:val="20"/>
                  <w:u w:val="single" w:color="0000FF"/>
                </w:rPr>
                <w:t>-</w:t>
              </w:r>
            </w:hyperlink>
            <w:hyperlink r:id="rId420">
              <w:r w:rsidR="00E63DC1" w:rsidRPr="00E16A47">
                <w:rPr>
                  <w:rFonts w:ascii="Calibri" w:eastAsia="Calibri" w:hAnsi="Calibri" w:cs="Calibri"/>
                  <w:color w:val="0000FF"/>
                  <w:sz w:val="20"/>
                  <w:szCs w:val="20"/>
                  <w:u w:val="single" w:color="0000FF"/>
                </w:rPr>
                <w:t>gamle</w:t>
              </w:r>
            </w:hyperlink>
            <w:hyperlink r:id="rId421">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QSOFA och tidig identifiering av sepsis  </w:t>
            </w:r>
          </w:p>
          <w:p w:rsidR="00E63DC1" w:rsidRPr="00E16A47" w:rsidRDefault="00E63DC1" w:rsidP="00E63DC1">
            <w:pPr>
              <w:rPr>
                <w:sz w:val="20"/>
                <w:szCs w:val="20"/>
              </w:rPr>
            </w:pPr>
            <w:r w:rsidRPr="00E16A47">
              <w:rPr>
                <w:rFonts w:ascii="Calibri" w:eastAsia="Calibri" w:hAnsi="Calibri" w:cs="Calibri"/>
                <w:sz w:val="20"/>
                <w:szCs w:val="20"/>
              </w:rPr>
              <w:t xml:space="preserve">Ljungström, Lars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Tidsskrift for Den Norske Laegeforening 2017;137(11)781  </w:t>
            </w:r>
            <w:hyperlink r:id="rId422">
              <w:r w:rsidRPr="00E16A47">
                <w:rPr>
                  <w:rFonts w:ascii="Calibri" w:eastAsia="Calibri" w:hAnsi="Calibri" w:cs="Calibri"/>
                  <w:color w:val="0000FF"/>
                  <w:sz w:val="20"/>
                  <w:szCs w:val="20"/>
                  <w:u w:val="single" w:color="0000FF"/>
                </w:rPr>
                <w:t>https://tidsskriftet.no/2017/06/brev</w:t>
              </w:r>
            </w:hyperlink>
            <w:hyperlink r:id="rId423">
              <w:r w:rsidRPr="00E16A47">
                <w:rPr>
                  <w:rFonts w:ascii="Calibri" w:eastAsia="Calibri" w:hAnsi="Calibri" w:cs="Calibri"/>
                  <w:color w:val="0000FF"/>
                  <w:sz w:val="20"/>
                  <w:szCs w:val="20"/>
                  <w:u w:val="single" w:color="0000FF"/>
                </w:rPr>
                <w:t>-</w:t>
              </w:r>
            </w:hyperlink>
            <w:hyperlink r:id="rId424">
              <w:r w:rsidRPr="00E16A47">
                <w:rPr>
                  <w:rFonts w:ascii="Calibri" w:eastAsia="Calibri" w:hAnsi="Calibri" w:cs="Calibri"/>
                  <w:color w:val="0000FF"/>
                  <w:sz w:val="20"/>
                  <w:szCs w:val="20"/>
                  <w:u w:val="single" w:color="0000FF"/>
                </w:rPr>
                <w:t>til</w:t>
              </w:r>
            </w:hyperlink>
            <w:hyperlink r:id="rId425">
              <w:r w:rsidRPr="00E16A47">
                <w:rPr>
                  <w:rFonts w:ascii="Calibri" w:eastAsia="Calibri" w:hAnsi="Calibri" w:cs="Calibri"/>
                  <w:color w:val="0000FF"/>
                  <w:sz w:val="20"/>
                  <w:szCs w:val="20"/>
                  <w:u w:val="single" w:color="0000FF"/>
                </w:rPr>
                <w:t>-</w:t>
              </w:r>
            </w:hyperlink>
            <w:hyperlink r:id="rId426">
              <w:r w:rsidRPr="00E16A47">
                <w:rPr>
                  <w:rFonts w:ascii="Calibri" w:eastAsia="Calibri" w:hAnsi="Calibri" w:cs="Calibri"/>
                  <w:color w:val="0000FF"/>
                  <w:sz w:val="20"/>
                  <w:szCs w:val="20"/>
                  <w:u w:val="single" w:color="0000FF"/>
                </w:rPr>
                <w:t>redaktoren/qsofa</w:t>
              </w:r>
            </w:hyperlink>
            <w:hyperlink r:id="rId427">
              <w:r w:rsidRPr="00E16A47">
                <w:rPr>
                  <w:rFonts w:ascii="Calibri" w:eastAsia="Calibri" w:hAnsi="Calibri" w:cs="Calibri"/>
                  <w:color w:val="0000FF"/>
                  <w:sz w:val="20"/>
                  <w:szCs w:val="20"/>
                  <w:u w:val="single" w:color="0000FF"/>
                </w:rPr>
                <w:t>-</w:t>
              </w:r>
            </w:hyperlink>
            <w:hyperlink r:id="rId428">
              <w:r w:rsidRPr="00E16A47">
                <w:rPr>
                  <w:rFonts w:ascii="Calibri" w:eastAsia="Calibri" w:hAnsi="Calibri" w:cs="Calibri"/>
                  <w:color w:val="0000FF"/>
                  <w:sz w:val="20"/>
                  <w:szCs w:val="20"/>
                  <w:u w:val="single" w:color="0000FF"/>
                </w:rPr>
                <w:t>och</w:t>
              </w:r>
            </w:hyperlink>
            <w:hyperlink r:id="rId429">
              <w:r w:rsidRPr="00E16A47">
                <w:rPr>
                  <w:rFonts w:ascii="Calibri" w:eastAsia="Calibri" w:hAnsi="Calibri" w:cs="Calibri"/>
                  <w:color w:val="0000FF"/>
                  <w:sz w:val="20"/>
                  <w:szCs w:val="20"/>
                  <w:u w:val="single" w:color="0000FF"/>
                </w:rPr>
                <w:t>-</w:t>
              </w:r>
            </w:hyperlink>
            <w:hyperlink r:id="rId430">
              <w:r w:rsidRPr="00E16A47">
                <w:rPr>
                  <w:rFonts w:ascii="Calibri" w:eastAsia="Calibri" w:hAnsi="Calibri" w:cs="Calibri"/>
                  <w:color w:val="0000FF"/>
                  <w:sz w:val="20"/>
                  <w:szCs w:val="20"/>
                  <w:u w:val="single" w:color="0000FF"/>
                </w:rPr>
                <w:t>tidig</w:t>
              </w:r>
            </w:hyperlink>
            <w:hyperlink r:id="rId431"/>
            <w:hyperlink r:id="rId432">
              <w:r w:rsidRPr="00E16A47">
                <w:rPr>
                  <w:rFonts w:ascii="Calibri" w:eastAsia="Calibri" w:hAnsi="Calibri" w:cs="Calibri"/>
                  <w:color w:val="0000FF"/>
                  <w:sz w:val="20"/>
                  <w:szCs w:val="20"/>
                  <w:u w:val="single" w:color="0000FF"/>
                </w:rPr>
                <w:t>identifiering</w:t>
              </w:r>
            </w:hyperlink>
            <w:hyperlink r:id="rId433">
              <w:r w:rsidRPr="00E16A47">
                <w:rPr>
                  <w:rFonts w:ascii="Calibri" w:eastAsia="Calibri" w:hAnsi="Calibri" w:cs="Calibri"/>
                  <w:color w:val="0000FF"/>
                  <w:sz w:val="20"/>
                  <w:szCs w:val="20"/>
                  <w:u w:val="single" w:color="0000FF"/>
                </w:rPr>
                <w:t>-</w:t>
              </w:r>
            </w:hyperlink>
            <w:hyperlink r:id="rId434">
              <w:r w:rsidRPr="00E16A47">
                <w:rPr>
                  <w:rFonts w:ascii="Calibri" w:eastAsia="Calibri" w:hAnsi="Calibri" w:cs="Calibri"/>
                  <w:color w:val="0000FF"/>
                  <w:sz w:val="20"/>
                  <w:szCs w:val="20"/>
                  <w:u w:val="single" w:color="0000FF"/>
                </w:rPr>
                <w:t>av</w:t>
              </w:r>
            </w:hyperlink>
            <w:hyperlink r:id="rId435">
              <w:r w:rsidRPr="00E16A47">
                <w:rPr>
                  <w:rFonts w:ascii="Calibri" w:eastAsia="Calibri" w:hAnsi="Calibri" w:cs="Calibri"/>
                  <w:color w:val="0000FF"/>
                  <w:sz w:val="20"/>
                  <w:szCs w:val="20"/>
                  <w:u w:val="single" w:color="0000FF"/>
                </w:rPr>
                <w:t>-</w:t>
              </w:r>
            </w:hyperlink>
            <w:hyperlink r:id="rId436">
              <w:r w:rsidRPr="00E16A47">
                <w:rPr>
                  <w:rFonts w:ascii="Calibri" w:eastAsia="Calibri" w:hAnsi="Calibri" w:cs="Calibri"/>
                  <w:color w:val="0000FF"/>
                  <w:sz w:val="20"/>
                  <w:szCs w:val="20"/>
                  <w:u w:val="single" w:color="0000FF"/>
                </w:rPr>
                <w:t>sepsis</w:t>
              </w:r>
            </w:hyperlink>
            <w:hyperlink r:id="rId437">
              <w:r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Nye sepsiskriterier kan före til forsinket behandling  </w:t>
            </w:r>
          </w:p>
          <w:p w:rsidR="00E63DC1" w:rsidRPr="00E16A47" w:rsidRDefault="00E63DC1" w:rsidP="00E63DC1">
            <w:pPr>
              <w:rPr>
                <w:sz w:val="20"/>
                <w:szCs w:val="20"/>
              </w:rPr>
            </w:pPr>
            <w:r w:rsidRPr="00E16A47">
              <w:rPr>
                <w:rFonts w:ascii="Calibri" w:eastAsia="Calibri" w:hAnsi="Calibri" w:cs="Calibri"/>
                <w:sz w:val="20"/>
                <w:szCs w:val="20"/>
              </w:rPr>
              <w:t xml:space="preserve">Konradsen, Steinar; Lien, Aslak Hovda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2017;137(9)609-10  </w:t>
            </w:r>
          </w:p>
          <w:p w:rsidR="00E63DC1" w:rsidRPr="00E16A47" w:rsidRDefault="00AA37E4" w:rsidP="00E63DC1">
            <w:pPr>
              <w:spacing w:after="2" w:line="237" w:lineRule="auto"/>
              <w:rPr>
                <w:sz w:val="20"/>
                <w:szCs w:val="20"/>
              </w:rPr>
            </w:pPr>
            <w:hyperlink r:id="rId438">
              <w:r w:rsidR="00E63DC1" w:rsidRPr="00E16A47">
                <w:rPr>
                  <w:rFonts w:ascii="Calibri" w:eastAsia="Calibri" w:hAnsi="Calibri" w:cs="Calibri"/>
                  <w:color w:val="0000FF"/>
                  <w:sz w:val="20"/>
                  <w:szCs w:val="20"/>
                  <w:u w:val="single" w:color="0000FF"/>
                </w:rPr>
                <w:t>https://tidsskriftet.no/2017/04/kommentar</w:t>
              </w:r>
            </w:hyperlink>
            <w:hyperlink r:id="rId439">
              <w:r w:rsidR="00E63DC1" w:rsidRPr="00E16A47">
                <w:rPr>
                  <w:rFonts w:ascii="Calibri" w:eastAsia="Calibri" w:hAnsi="Calibri" w:cs="Calibri"/>
                  <w:color w:val="0000FF"/>
                  <w:sz w:val="20"/>
                  <w:szCs w:val="20"/>
                  <w:u w:val="single" w:color="0000FF"/>
                </w:rPr>
                <w:t>-</w:t>
              </w:r>
            </w:hyperlink>
            <w:hyperlink r:id="rId440">
              <w:r w:rsidR="00E63DC1" w:rsidRPr="00E16A47">
                <w:rPr>
                  <w:rFonts w:ascii="Calibri" w:eastAsia="Calibri" w:hAnsi="Calibri" w:cs="Calibri"/>
                  <w:color w:val="0000FF"/>
                  <w:sz w:val="20"/>
                  <w:szCs w:val="20"/>
                  <w:u w:val="single" w:color="0000FF"/>
                </w:rPr>
                <w:t>og</w:t>
              </w:r>
            </w:hyperlink>
            <w:hyperlink r:id="rId441">
              <w:r w:rsidR="00E63DC1" w:rsidRPr="00E16A47">
                <w:rPr>
                  <w:rFonts w:ascii="Calibri" w:eastAsia="Calibri" w:hAnsi="Calibri" w:cs="Calibri"/>
                  <w:color w:val="0000FF"/>
                  <w:sz w:val="20"/>
                  <w:szCs w:val="20"/>
                  <w:u w:val="single" w:color="0000FF"/>
                </w:rPr>
                <w:t>-</w:t>
              </w:r>
            </w:hyperlink>
            <w:hyperlink r:id="rId442">
              <w:r w:rsidR="00E63DC1" w:rsidRPr="00E16A47">
                <w:rPr>
                  <w:rFonts w:ascii="Calibri" w:eastAsia="Calibri" w:hAnsi="Calibri" w:cs="Calibri"/>
                  <w:color w:val="0000FF"/>
                  <w:sz w:val="20"/>
                  <w:szCs w:val="20"/>
                  <w:u w:val="single" w:color="0000FF"/>
                </w:rPr>
                <w:t>debatt/nye</w:t>
              </w:r>
            </w:hyperlink>
            <w:hyperlink r:id="rId443">
              <w:r w:rsidR="00E63DC1" w:rsidRPr="00E16A47">
                <w:rPr>
                  <w:rFonts w:ascii="Calibri" w:eastAsia="Calibri" w:hAnsi="Calibri" w:cs="Calibri"/>
                  <w:color w:val="0000FF"/>
                  <w:sz w:val="20"/>
                  <w:szCs w:val="20"/>
                  <w:u w:val="single" w:color="0000FF"/>
                </w:rPr>
                <w:t>-</w:t>
              </w:r>
            </w:hyperlink>
            <w:hyperlink r:id="rId444">
              <w:r w:rsidR="00E63DC1" w:rsidRPr="00E16A47">
                <w:rPr>
                  <w:rFonts w:ascii="Calibri" w:eastAsia="Calibri" w:hAnsi="Calibri" w:cs="Calibri"/>
                  <w:color w:val="0000FF"/>
                  <w:sz w:val="20"/>
                  <w:szCs w:val="20"/>
                  <w:u w:val="single" w:color="0000FF"/>
                </w:rPr>
                <w:t>sepsiskriterier</w:t>
              </w:r>
            </w:hyperlink>
            <w:hyperlink r:id="rId445">
              <w:r w:rsidR="00E63DC1" w:rsidRPr="00E16A47">
                <w:rPr>
                  <w:rFonts w:ascii="Calibri" w:eastAsia="Calibri" w:hAnsi="Calibri" w:cs="Calibri"/>
                  <w:color w:val="0000FF"/>
                  <w:sz w:val="20"/>
                  <w:szCs w:val="20"/>
                  <w:u w:val="single" w:color="0000FF"/>
                </w:rPr>
                <w:t>-</w:t>
              </w:r>
            </w:hyperlink>
            <w:hyperlink r:id="rId446">
              <w:r w:rsidR="00E63DC1" w:rsidRPr="00E16A47">
                <w:rPr>
                  <w:rFonts w:ascii="Calibri" w:eastAsia="Calibri" w:hAnsi="Calibri" w:cs="Calibri"/>
                  <w:color w:val="0000FF"/>
                  <w:sz w:val="20"/>
                  <w:szCs w:val="20"/>
                  <w:u w:val="single" w:color="0000FF"/>
                </w:rPr>
                <w:t>kan</w:t>
              </w:r>
            </w:hyperlink>
            <w:hyperlink r:id="rId447"/>
            <w:hyperlink r:id="rId448">
              <w:r w:rsidR="00E63DC1" w:rsidRPr="00E16A47">
                <w:rPr>
                  <w:rFonts w:ascii="Calibri" w:eastAsia="Calibri" w:hAnsi="Calibri" w:cs="Calibri"/>
                  <w:color w:val="0000FF"/>
                  <w:sz w:val="20"/>
                  <w:szCs w:val="20"/>
                  <w:u w:val="single" w:color="0000FF"/>
                </w:rPr>
                <w:t>fore</w:t>
              </w:r>
            </w:hyperlink>
            <w:hyperlink r:id="rId449">
              <w:r w:rsidR="00E63DC1" w:rsidRPr="00E16A47">
                <w:rPr>
                  <w:rFonts w:ascii="Calibri" w:eastAsia="Calibri" w:hAnsi="Calibri" w:cs="Calibri"/>
                  <w:color w:val="0000FF"/>
                  <w:sz w:val="20"/>
                  <w:szCs w:val="20"/>
                  <w:u w:val="single" w:color="0000FF"/>
                </w:rPr>
                <w:t>-</w:t>
              </w:r>
            </w:hyperlink>
            <w:hyperlink r:id="rId450">
              <w:r w:rsidR="00E63DC1" w:rsidRPr="00E16A47">
                <w:rPr>
                  <w:rFonts w:ascii="Calibri" w:eastAsia="Calibri" w:hAnsi="Calibri" w:cs="Calibri"/>
                  <w:color w:val="0000FF"/>
                  <w:sz w:val="20"/>
                  <w:szCs w:val="20"/>
                  <w:u w:val="single" w:color="0000FF"/>
                </w:rPr>
                <w:t>til</w:t>
              </w:r>
            </w:hyperlink>
            <w:hyperlink r:id="rId451">
              <w:r w:rsidR="00E63DC1" w:rsidRPr="00E16A47">
                <w:rPr>
                  <w:rFonts w:ascii="Calibri" w:eastAsia="Calibri" w:hAnsi="Calibri" w:cs="Calibri"/>
                  <w:color w:val="0000FF"/>
                  <w:sz w:val="20"/>
                  <w:szCs w:val="20"/>
                  <w:u w:val="single" w:color="0000FF"/>
                </w:rPr>
                <w:t>-</w:t>
              </w:r>
            </w:hyperlink>
            <w:hyperlink r:id="rId452">
              <w:r w:rsidR="00E63DC1" w:rsidRPr="00E16A47">
                <w:rPr>
                  <w:rFonts w:ascii="Calibri" w:eastAsia="Calibri" w:hAnsi="Calibri" w:cs="Calibri"/>
                  <w:color w:val="0000FF"/>
                  <w:sz w:val="20"/>
                  <w:szCs w:val="20"/>
                  <w:u w:val="single" w:color="0000FF"/>
                </w:rPr>
                <w:t>forsinket</w:t>
              </w:r>
            </w:hyperlink>
            <w:hyperlink r:id="rId453">
              <w:r w:rsidR="00E63DC1" w:rsidRPr="00E16A47">
                <w:rPr>
                  <w:rFonts w:ascii="Calibri" w:eastAsia="Calibri" w:hAnsi="Calibri" w:cs="Calibri"/>
                  <w:color w:val="0000FF"/>
                  <w:sz w:val="20"/>
                  <w:szCs w:val="20"/>
                  <w:u w:val="single" w:color="0000FF"/>
                </w:rPr>
                <w:t>-</w:t>
              </w:r>
            </w:hyperlink>
            <w:hyperlink r:id="rId454">
              <w:r w:rsidR="00E63DC1" w:rsidRPr="00E16A47">
                <w:rPr>
                  <w:rFonts w:ascii="Calibri" w:eastAsia="Calibri" w:hAnsi="Calibri" w:cs="Calibri"/>
                  <w:color w:val="0000FF"/>
                  <w:sz w:val="20"/>
                  <w:szCs w:val="20"/>
                  <w:u w:val="single" w:color="0000FF"/>
                </w:rPr>
                <w:t>behandling</w:t>
              </w:r>
            </w:hyperlink>
            <w:hyperlink r:id="rId455">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Sepsis hos vuxna – tidig upptäckt och initial behandling  </w:t>
            </w:r>
          </w:p>
          <w:p w:rsidR="00E63DC1" w:rsidRPr="00E16A47" w:rsidRDefault="00E63DC1" w:rsidP="00E63DC1">
            <w:pPr>
              <w:spacing w:line="239" w:lineRule="auto"/>
              <w:jc w:val="both"/>
              <w:rPr>
                <w:sz w:val="20"/>
                <w:szCs w:val="20"/>
                <w:lang w:val="en-US"/>
              </w:rPr>
            </w:pPr>
            <w:r w:rsidRPr="00E16A47">
              <w:rPr>
                <w:rFonts w:ascii="Calibri" w:eastAsia="Calibri" w:hAnsi="Calibri" w:cs="Calibri"/>
                <w:sz w:val="20"/>
                <w:szCs w:val="20"/>
                <w:lang w:val="en-US"/>
              </w:rPr>
              <w:t xml:space="preserve">Oscarson, Adam; Bjurman, Christian; Edman Wallér, Jon; Werner, Maria Läkartidningen 2017;114(13)608-12  </w:t>
            </w:r>
          </w:p>
          <w:p w:rsidR="00E63DC1" w:rsidRPr="00A0466A" w:rsidRDefault="00E63DC1" w:rsidP="001549D1">
            <w:pPr>
              <w:rPr>
                <w:sz w:val="20"/>
                <w:szCs w:val="20"/>
                <w:lang w:val="en-US"/>
              </w:rPr>
            </w:pPr>
          </w:p>
          <w:p w:rsidR="00E63DC1" w:rsidRPr="00E16A47" w:rsidRDefault="00E63DC1" w:rsidP="00E63DC1">
            <w:pPr>
              <w:rPr>
                <w:sz w:val="20"/>
                <w:szCs w:val="20"/>
              </w:rPr>
            </w:pPr>
            <w:r w:rsidRPr="00E16A47">
              <w:rPr>
                <w:rFonts w:ascii="Calibri" w:eastAsia="Calibri" w:hAnsi="Calibri" w:cs="Calibri"/>
                <w:sz w:val="20"/>
                <w:szCs w:val="20"/>
              </w:rPr>
              <w:t xml:space="preserve">En kvinne i 50-årene med kronisk utmattelsessyndrom, sepsis og hyponatremi  </w:t>
            </w:r>
          </w:p>
          <w:p w:rsidR="00E63DC1" w:rsidRPr="00E16A47" w:rsidRDefault="00E63DC1" w:rsidP="00E63DC1">
            <w:pPr>
              <w:rPr>
                <w:sz w:val="20"/>
                <w:szCs w:val="20"/>
              </w:rPr>
            </w:pPr>
            <w:r w:rsidRPr="00E16A47">
              <w:rPr>
                <w:rFonts w:ascii="Calibri" w:eastAsia="Calibri" w:hAnsi="Calibri" w:cs="Calibri"/>
                <w:sz w:val="20"/>
                <w:szCs w:val="20"/>
              </w:rPr>
              <w:t xml:space="preserve">Tazmini, Kiarash; Meling, Torstein R; Skattör, Thor Håkon; Jörstad, Öystein </w:t>
            </w:r>
          </w:p>
          <w:p w:rsidR="00E63DC1" w:rsidRPr="00E16A47" w:rsidRDefault="00E63DC1" w:rsidP="00E63DC1">
            <w:pPr>
              <w:rPr>
                <w:sz w:val="20"/>
                <w:szCs w:val="20"/>
              </w:rPr>
            </w:pPr>
            <w:r w:rsidRPr="00E16A47">
              <w:rPr>
                <w:rFonts w:ascii="Calibri" w:eastAsia="Calibri" w:hAnsi="Calibri" w:cs="Calibri"/>
                <w:sz w:val="20"/>
                <w:szCs w:val="20"/>
              </w:rPr>
              <w:t xml:space="preserve">Kalsnes; Jörgensen, Anders Palmström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2017;137(5)372-7  </w:t>
            </w:r>
          </w:p>
          <w:p w:rsidR="00E63DC1" w:rsidRPr="00E16A47" w:rsidRDefault="00AA37E4" w:rsidP="00E63DC1">
            <w:pPr>
              <w:spacing w:after="2" w:line="237" w:lineRule="auto"/>
              <w:rPr>
                <w:sz w:val="20"/>
                <w:szCs w:val="20"/>
              </w:rPr>
            </w:pPr>
            <w:hyperlink r:id="rId456">
              <w:r w:rsidR="00E63DC1" w:rsidRPr="00E16A47">
                <w:rPr>
                  <w:rFonts w:ascii="Calibri" w:eastAsia="Calibri" w:hAnsi="Calibri" w:cs="Calibri"/>
                  <w:color w:val="0000FF"/>
                  <w:sz w:val="20"/>
                  <w:szCs w:val="20"/>
                  <w:u w:val="single" w:color="0000FF"/>
                </w:rPr>
                <w:t>https://tidsskriftet.no/2017/03/noe</w:t>
              </w:r>
            </w:hyperlink>
            <w:hyperlink r:id="rId457">
              <w:r w:rsidR="00E63DC1" w:rsidRPr="00E16A47">
                <w:rPr>
                  <w:rFonts w:ascii="Calibri" w:eastAsia="Calibri" w:hAnsi="Calibri" w:cs="Calibri"/>
                  <w:color w:val="0000FF"/>
                  <w:sz w:val="20"/>
                  <w:szCs w:val="20"/>
                  <w:u w:val="single" w:color="0000FF"/>
                </w:rPr>
                <w:t>-</w:t>
              </w:r>
            </w:hyperlink>
            <w:hyperlink r:id="rId458">
              <w:r w:rsidR="00E63DC1" w:rsidRPr="00E16A47">
                <w:rPr>
                  <w:rFonts w:ascii="Calibri" w:eastAsia="Calibri" w:hAnsi="Calibri" w:cs="Calibri"/>
                  <w:color w:val="0000FF"/>
                  <w:sz w:val="20"/>
                  <w:szCs w:val="20"/>
                  <w:u w:val="single" w:color="0000FF"/>
                </w:rPr>
                <w:t>laere</w:t>
              </w:r>
            </w:hyperlink>
            <w:hyperlink r:id="rId459">
              <w:r w:rsidR="00E63DC1" w:rsidRPr="00E16A47">
                <w:rPr>
                  <w:rFonts w:ascii="Calibri" w:eastAsia="Calibri" w:hAnsi="Calibri" w:cs="Calibri"/>
                  <w:color w:val="0000FF"/>
                  <w:sz w:val="20"/>
                  <w:szCs w:val="20"/>
                  <w:u w:val="single" w:color="0000FF"/>
                </w:rPr>
                <w:t>-</w:t>
              </w:r>
            </w:hyperlink>
            <w:hyperlink r:id="rId460">
              <w:r w:rsidR="00E63DC1" w:rsidRPr="00E16A47">
                <w:rPr>
                  <w:rFonts w:ascii="Calibri" w:eastAsia="Calibri" w:hAnsi="Calibri" w:cs="Calibri"/>
                  <w:color w:val="0000FF"/>
                  <w:sz w:val="20"/>
                  <w:szCs w:val="20"/>
                  <w:u w:val="single" w:color="0000FF"/>
                </w:rPr>
                <w:t>av/en</w:t>
              </w:r>
            </w:hyperlink>
            <w:hyperlink r:id="rId461">
              <w:r w:rsidR="00E63DC1" w:rsidRPr="00E16A47">
                <w:rPr>
                  <w:rFonts w:ascii="Calibri" w:eastAsia="Calibri" w:hAnsi="Calibri" w:cs="Calibri"/>
                  <w:color w:val="0000FF"/>
                  <w:sz w:val="20"/>
                  <w:szCs w:val="20"/>
                  <w:u w:val="single" w:color="0000FF"/>
                </w:rPr>
                <w:t>-</w:t>
              </w:r>
            </w:hyperlink>
            <w:hyperlink r:id="rId462">
              <w:r w:rsidR="00E63DC1" w:rsidRPr="00E16A47">
                <w:rPr>
                  <w:rFonts w:ascii="Calibri" w:eastAsia="Calibri" w:hAnsi="Calibri" w:cs="Calibri"/>
                  <w:color w:val="0000FF"/>
                  <w:sz w:val="20"/>
                  <w:szCs w:val="20"/>
                  <w:u w:val="single" w:color="0000FF"/>
                </w:rPr>
                <w:t>kvinne</w:t>
              </w:r>
            </w:hyperlink>
            <w:hyperlink r:id="rId463">
              <w:r w:rsidR="00E63DC1" w:rsidRPr="00E16A47">
                <w:rPr>
                  <w:rFonts w:ascii="Calibri" w:eastAsia="Calibri" w:hAnsi="Calibri" w:cs="Calibri"/>
                  <w:color w:val="0000FF"/>
                  <w:sz w:val="20"/>
                  <w:szCs w:val="20"/>
                  <w:u w:val="single" w:color="0000FF"/>
                </w:rPr>
                <w:t>-</w:t>
              </w:r>
            </w:hyperlink>
            <w:hyperlink r:id="rId464">
              <w:r w:rsidR="00E63DC1" w:rsidRPr="00E16A47">
                <w:rPr>
                  <w:rFonts w:ascii="Calibri" w:eastAsia="Calibri" w:hAnsi="Calibri" w:cs="Calibri"/>
                  <w:color w:val="0000FF"/>
                  <w:sz w:val="20"/>
                  <w:szCs w:val="20"/>
                  <w:u w:val="single" w:color="0000FF"/>
                </w:rPr>
                <w:t>i</w:t>
              </w:r>
            </w:hyperlink>
            <w:hyperlink r:id="rId465">
              <w:r w:rsidR="00E63DC1" w:rsidRPr="00E16A47">
                <w:rPr>
                  <w:rFonts w:ascii="Calibri" w:eastAsia="Calibri" w:hAnsi="Calibri" w:cs="Calibri"/>
                  <w:color w:val="0000FF"/>
                  <w:sz w:val="20"/>
                  <w:szCs w:val="20"/>
                  <w:u w:val="single" w:color="0000FF"/>
                </w:rPr>
                <w:t>-</w:t>
              </w:r>
            </w:hyperlink>
            <w:hyperlink r:id="rId466">
              <w:r w:rsidR="00E63DC1" w:rsidRPr="00E16A47">
                <w:rPr>
                  <w:rFonts w:ascii="Calibri" w:eastAsia="Calibri" w:hAnsi="Calibri" w:cs="Calibri"/>
                  <w:color w:val="0000FF"/>
                  <w:sz w:val="20"/>
                  <w:szCs w:val="20"/>
                  <w:u w:val="single" w:color="0000FF"/>
                </w:rPr>
                <w:t>50</w:t>
              </w:r>
            </w:hyperlink>
            <w:hyperlink r:id="rId467">
              <w:r w:rsidR="00E63DC1" w:rsidRPr="00E16A47">
                <w:rPr>
                  <w:rFonts w:ascii="Calibri" w:eastAsia="Calibri" w:hAnsi="Calibri" w:cs="Calibri"/>
                  <w:color w:val="0000FF"/>
                  <w:sz w:val="20"/>
                  <w:szCs w:val="20"/>
                  <w:u w:val="single" w:color="0000FF"/>
                </w:rPr>
                <w:t>-</w:t>
              </w:r>
            </w:hyperlink>
            <w:hyperlink r:id="rId468">
              <w:r w:rsidR="00E63DC1" w:rsidRPr="00E16A47">
                <w:rPr>
                  <w:rFonts w:ascii="Calibri" w:eastAsia="Calibri" w:hAnsi="Calibri" w:cs="Calibri"/>
                  <w:color w:val="0000FF"/>
                  <w:sz w:val="20"/>
                  <w:szCs w:val="20"/>
                  <w:u w:val="single" w:color="0000FF"/>
                </w:rPr>
                <w:t>arene</w:t>
              </w:r>
            </w:hyperlink>
            <w:hyperlink r:id="rId469">
              <w:r w:rsidR="00E63DC1" w:rsidRPr="00E16A47">
                <w:rPr>
                  <w:rFonts w:ascii="Calibri" w:eastAsia="Calibri" w:hAnsi="Calibri" w:cs="Calibri"/>
                  <w:color w:val="0000FF"/>
                  <w:sz w:val="20"/>
                  <w:szCs w:val="20"/>
                  <w:u w:val="single" w:color="0000FF"/>
                </w:rPr>
                <w:t>-</w:t>
              </w:r>
            </w:hyperlink>
            <w:hyperlink r:id="rId470">
              <w:r w:rsidR="00E63DC1" w:rsidRPr="00E16A47">
                <w:rPr>
                  <w:rFonts w:ascii="Calibri" w:eastAsia="Calibri" w:hAnsi="Calibri" w:cs="Calibri"/>
                  <w:color w:val="0000FF"/>
                  <w:sz w:val="20"/>
                  <w:szCs w:val="20"/>
                  <w:u w:val="single" w:color="0000FF"/>
                </w:rPr>
                <w:t>med</w:t>
              </w:r>
            </w:hyperlink>
            <w:hyperlink r:id="rId471"/>
            <w:hyperlink r:id="rId472">
              <w:r w:rsidR="00E63DC1" w:rsidRPr="00E16A47">
                <w:rPr>
                  <w:rFonts w:ascii="Calibri" w:eastAsia="Calibri" w:hAnsi="Calibri" w:cs="Calibri"/>
                  <w:color w:val="0000FF"/>
                  <w:sz w:val="20"/>
                  <w:szCs w:val="20"/>
                  <w:u w:val="single" w:color="0000FF"/>
                </w:rPr>
                <w:t>kronisk</w:t>
              </w:r>
            </w:hyperlink>
            <w:hyperlink r:id="rId473">
              <w:r w:rsidR="00E63DC1" w:rsidRPr="00E16A47">
                <w:rPr>
                  <w:rFonts w:ascii="Calibri" w:eastAsia="Calibri" w:hAnsi="Calibri" w:cs="Calibri"/>
                  <w:color w:val="0000FF"/>
                  <w:sz w:val="20"/>
                  <w:szCs w:val="20"/>
                  <w:u w:val="single" w:color="0000FF"/>
                </w:rPr>
                <w:t>-</w:t>
              </w:r>
            </w:hyperlink>
            <w:hyperlink r:id="rId474">
              <w:r w:rsidR="00E63DC1" w:rsidRPr="00E16A47">
                <w:rPr>
                  <w:rFonts w:ascii="Calibri" w:eastAsia="Calibri" w:hAnsi="Calibri" w:cs="Calibri"/>
                  <w:color w:val="0000FF"/>
                  <w:sz w:val="20"/>
                  <w:szCs w:val="20"/>
                  <w:u w:val="single" w:color="0000FF"/>
                </w:rPr>
                <w:t>utmattelsessyndrom</w:t>
              </w:r>
            </w:hyperlink>
            <w:hyperlink r:id="rId475">
              <w:r w:rsidR="00E63DC1" w:rsidRPr="00E16A47">
                <w:rPr>
                  <w:rFonts w:ascii="Calibri" w:eastAsia="Calibri" w:hAnsi="Calibri" w:cs="Calibri"/>
                  <w:color w:val="0000FF"/>
                  <w:sz w:val="20"/>
                  <w:szCs w:val="20"/>
                  <w:u w:val="single" w:color="0000FF"/>
                </w:rPr>
                <w:t>-</w:t>
              </w:r>
            </w:hyperlink>
            <w:hyperlink r:id="rId476">
              <w:r w:rsidR="00E63DC1" w:rsidRPr="00E16A47">
                <w:rPr>
                  <w:rFonts w:ascii="Calibri" w:eastAsia="Calibri" w:hAnsi="Calibri" w:cs="Calibri"/>
                  <w:color w:val="0000FF"/>
                  <w:sz w:val="20"/>
                  <w:szCs w:val="20"/>
                  <w:u w:val="single" w:color="0000FF"/>
                </w:rPr>
                <w:t>sepsis</w:t>
              </w:r>
            </w:hyperlink>
            <w:hyperlink r:id="rId477">
              <w:r w:rsidR="00E63DC1" w:rsidRPr="00E16A47">
                <w:rPr>
                  <w:rFonts w:ascii="Calibri" w:eastAsia="Calibri" w:hAnsi="Calibri" w:cs="Calibri"/>
                  <w:color w:val="0000FF"/>
                  <w:sz w:val="20"/>
                  <w:szCs w:val="20"/>
                  <w:u w:val="single" w:color="0000FF"/>
                </w:rPr>
                <w:t>-</w:t>
              </w:r>
            </w:hyperlink>
            <w:hyperlink r:id="rId478">
              <w:r w:rsidR="00E63DC1" w:rsidRPr="00E16A47">
                <w:rPr>
                  <w:rFonts w:ascii="Calibri" w:eastAsia="Calibri" w:hAnsi="Calibri" w:cs="Calibri"/>
                  <w:color w:val="0000FF"/>
                  <w:sz w:val="20"/>
                  <w:szCs w:val="20"/>
                  <w:u w:val="single" w:color="0000FF"/>
                </w:rPr>
                <w:t>og</w:t>
              </w:r>
            </w:hyperlink>
            <w:hyperlink r:id="rId479">
              <w:r w:rsidR="00E63DC1" w:rsidRPr="00E16A47">
                <w:rPr>
                  <w:rFonts w:ascii="Calibri" w:eastAsia="Calibri" w:hAnsi="Calibri" w:cs="Calibri"/>
                  <w:color w:val="0000FF"/>
                  <w:sz w:val="20"/>
                  <w:szCs w:val="20"/>
                  <w:u w:val="single" w:color="0000FF"/>
                </w:rPr>
                <w:t>-</w:t>
              </w:r>
            </w:hyperlink>
            <w:hyperlink r:id="rId480">
              <w:r w:rsidR="00E63DC1" w:rsidRPr="00E16A47">
                <w:rPr>
                  <w:rFonts w:ascii="Calibri" w:eastAsia="Calibri" w:hAnsi="Calibri" w:cs="Calibri"/>
                  <w:color w:val="0000FF"/>
                  <w:sz w:val="20"/>
                  <w:szCs w:val="20"/>
                  <w:u w:val="single" w:color="0000FF"/>
                </w:rPr>
                <w:t>hyponatremi</w:t>
              </w:r>
            </w:hyperlink>
            <w:hyperlink r:id="rId481">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Män har bättre intensivvårdsöverlevnad än kvinnor. Gäller främst diagnoser som hjärtstopp och septisk chock  </w:t>
            </w:r>
          </w:p>
          <w:p w:rsidR="00E63DC1" w:rsidRPr="00E16A47" w:rsidRDefault="00E63DC1" w:rsidP="00E63DC1">
            <w:pPr>
              <w:rPr>
                <w:sz w:val="20"/>
                <w:szCs w:val="20"/>
              </w:rPr>
            </w:pPr>
            <w:r w:rsidRPr="00E16A47">
              <w:rPr>
                <w:rFonts w:ascii="Calibri" w:eastAsia="Calibri" w:hAnsi="Calibri" w:cs="Calibri"/>
                <w:sz w:val="20"/>
                <w:szCs w:val="20"/>
              </w:rPr>
              <w:t xml:space="preserve">Nyberg, Hanna; Samuelsson, Carolina; Frigyesi, Attila </w:t>
            </w:r>
          </w:p>
          <w:p w:rsidR="00E63DC1" w:rsidRPr="00E16A47" w:rsidRDefault="00E63DC1" w:rsidP="00E63DC1">
            <w:pPr>
              <w:rPr>
                <w:sz w:val="20"/>
                <w:szCs w:val="20"/>
              </w:rPr>
            </w:pPr>
            <w:r w:rsidRPr="00E16A47">
              <w:rPr>
                <w:rFonts w:ascii="Calibri" w:eastAsia="Calibri" w:hAnsi="Calibri" w:cs="Calibri"/>
                <w:sz w:val="20"/>
                <w:szCs w:val="20"/>
              </w:rPr>
              <w:t xml:space="preserve">Läkartidningen 2016;113(46)2015-9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Foröget renal udskillelse af antibiotika kan resultere i underdosering ved sepsis  </w:t>
            </w:r>
          </w:p>
          <w:p w:rsidR="00E63DC1" w:rsidRPr="00E16A47" w:rsidRDefault="00E63DC1" w:rsidP="00E63DC1">
            <w:pPr>
              <w:spacing w:line="239" w:lineRule="auto"/>
              <w:ind w:right="1208"/>
              <w:jc w:val="both"/>
              <w:rPr>
                <w:sz w:val="20"/>
                <w:szCs w:val="20"/>
              </w:rPr>
            </w:pPr>
            <w:r w:rsidRPr="00E16A47">
              <w:rPr>
                <w:rFonts w:ascii="Calibri" w:eastAsia="Calibri" w:hAnsi="Calibri" w:cs="Calibri"/>
                <w:sz w:val="20"/>
                <w:szCs w:val="20"/>
              </w:rPr>
              <w:t xml:space="preserve">Moser, Claus; Hartvig, Tom; Schierbeck, Jens; Höiby, Niels Ugeskrift for Laeger 2016;178(16)1511-4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Re: En kvinne med sepsis etter brannskade i Pakistan  </w:t>
            </w:r>
          </w:p>
          <w:p w:rsidR="00E63DC1" w:rsidRPr="00E16A47" w:rsidRDefault="00E63DC1" w:rsidP="00E63DC1">
            <w:pPr>
              <w:rPr>
                <w:sz w:val="20"/>
                <w:szCs w:val="20"/>
              </w:rPr>
            </w:pPr>
            <w:r w:rsidRPr="00E16A47">
              <w:rPr>
                <w:rFonts w:ascii="Calibri" w:eastAsia="Calibri" w:hAnsi="Calibri" w:cs="Calibri"/>
                <w:sz w:val="20"/>
                <w:szCs w:val="20"/>
              </w:rPr>
              <w:t xml:space="preserve">Laake, Jon Henrik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2016;136(17)1424-5  </w:t>
            </w:r>
          </w:p>
          <w:p w:rsidR="00E63DC1" w:rsidRPr="00E16A47" w:rsidRDefault="00AA37E4" w:rsidP="00E63DC1">
            <w:pPr>
              <w:spacing w:line="239" w:lineRule="auto"/>
              <w:rPr>
                <w:sz w:val="20"/>
                <w:szCs w:val="20"/>
              </w:rPr>
            </w:pPr>
            <w:hyperlink r:id="rId482">
              <w:r w:rsidR="00E63DC1" w:rsidRPr="00E16A47">
                <w:rPr>
                  <w:rFonts w:ascii="Calibri" w:eastAsia="Calibri" w:hAnsi="Calibri" w:cs="Calibri"/>
                  <w:color w:val="0000FF"/>
                  <w:sz w:val="20"/>
                  <w:szCs w:val="20"/>
                  <w:u w:val="single" w:color="0000FF"/>
                </w:rPr>
                <w:t>https://tidsskriftet.no/2016/09/brev</w:t>
              </w:r>
            </w:hyperlink>
            <w:hyperlink r:id="rId483">
              <w:r w:rsidR="00E63DC1" w:rsidRPr="00E16A47">
                <w:rPr>
                  <w:rFonts w:ascii="Calibri" w:eastAsia="Calibri" w:hAnsi="Calibri" w:cs="Calibri"/>
                  <w:color w:val="0000FF"/>
                  <w:sz w:val="20"/>
                  <w:szCs w:val="20"/>
                  <w:u w:val="single" w:color="0000FF"/>
                </w:rPr>
                <w:t>-</w:t>
              </w:r>
            </w:hyperlink>
            <w:hyperlink r:id="rId484">
              <w:r w:rsidR="00E63DC1" w:rsidRPr="00E16A47">
                <w:rPr>
                  <w:rFonts w:ascii="Calibri" w:eastAsia="Calibri" w:hAnsi="Calibri" w:cs="Calibri"/>
                  <w:color w:val="0000FF"/>
                  <w:sz w:val="20"/>
                  <w:szCs w:val="20"/>
                  <w:u w:val="single" w:color="0000FF"/>
                </w:rPr>
                <w:t>til</w:t>
              </w:r>
            </w:hyperlink>
            <w:hyperlink r:id="rId485">
              <w:r w:rsidR="00E63DC1" w:rsidRPr="00E16A47">
                <w:rPr>
                  <w:rFonts w:ascii="Calibri" w:eastAsia="Calibri" w:hAnsi="Calibri" w:cs="Calibri"/>
                  <w:color w:val="0000FF"/>
                  <w:sz w:val="20"/>
                  <w:szCs w:val="20"/>
                  <w:u w:val="single" w:color="0000FF"/>
                </w:rPr>
                <w:t>-</w:t>
              </w:r>
            </w:hyperlink>
            <w:hyperlink r:id="rId486">
              <w:r w:rsidR="00E63DC1" w:rsidRPr="00E16A47">
                <w:rPr>
                  <w:rFonts w:ascii="Calibri" w:eastAsia="Calibri" w:hAnsi="Calibri" w:cs="Calibri"/>
                  <w:color w:val="0000FF"/>
                  <w:sz w:val="20"/>
                  <w:szCs w:val="20"/>
                  <w:u w:val="single" w:color="0000FF"/>
                </w:rPr>
                <w:t>redaktoren/re</w:t>
              </w:r>
            </w:hyperlink>
            <w:hyperlink r:id="rId487">
              <w:r w:rsidR="00E63DC1" w:rsidRPr="00E16A47">
                <w:rPr>
                  <w:rFonts w:ascii="Calibri" w:eastAsia="Calibri" w:hAnsi="Calibri" w:cs="Calibri"/>
                  <w:color w:val="0000FF"/>
                  <w:sz w:val="20"/>
                  <w:szCs w:val="20"/>
                  <w:u w:val="single" w:color="0000FF"/>
                </w:rPr>
                <w:t>-</w:t>
              </w:r>
            </w:hyperlink>
            <w:hyperlink r:id="rId488">
              <w:r w:rsidR="00E63DC1" w:rsidRPr="00E16A47">
                <w:rPr>
                  <w:rFonts w:ascii="Calibri" w:eastAsia="Calibri" w:hAnsi="Calibri" w:cs="Calibri"/>
                  <w:color w:val="0000FF"/>
                  <w:sz w:val="20"/>
                  <w:szCs w:val="20"/>
                  <w:u w:val="single" w:color="0000FF"/>
                </w:rPr>
                <w:t>en</w:t>
              </w:r>
            </w:hyperlink>
            <w:hyperlink r:id="rId489">
              <w:r w:rsidR="00E63DC1" w:rsidRPr="00E16A47">
                <w:rPr>
                  <w:rFonts w:ascii="Calibri" w:eastAsia="Calibri" w:hAnsi="Calibri" w:cs="Calibri"/>
                  <w:color w:val="0000FF"/>
                  <w:sz w:val="20"/>
                  <w:szCs w:val="20"/>
                  <w:u w:val="single" w:color="0000FF"/>
                </w:rPr>
                <w:t>-</w:t>
              </w:r>
            </w:hyperlink>
            <w:hyperlink r:id="rId490">
              <w:r w:rsidR="00E63DC1" w:rsidRPr="00E16A47">
                <w:rPr>
                  <w:rFonts w:ascii="Calibri" w:eastAsia="Calibri" w:hAnsi="Calibri" w:cs="Calibri"/>
                  <w:color w:val="0000FF"/>
                  <w:sz w:val="20"/>
                  <w:szCs w:val="20"/>
                  <w:u w:val="single" w:color="0000FF"/>
                </w:rPr>
                <w:t>kvinne</w:t>
              </w:r>
            </w:hyperlink>
            <w:hyperlink r:id="rId491">
              <w:r w:rsidR="00E63DC1" w:rsidRPr="00E16A47">
                <w:rPr>
                  <w:rFonts w:ascii="Calibri" w:eastAsia="Calibri" w:hAnsi="Calibri" w:cs="Calibri"/>
                  <w:color w:val="0000FF"/>
                  <w:sz w:val="20"/>
                  <w:szCs w:val="20"/>
                  <w:u w:val="single" w:color="0000FF"/>
                </w:rPr>
                <w:t>-</w:t>
              </w:r>
            </w:hyperlink>
            <w:hyperlink r:id="rId492">
              <w:r w:rsidR="00E63DC1" w:rsidRPr="00E16A47">
                <w:rPr>
                  <w:rFonts w:ascii="Calibri" w:eastAsia="Calibri" w:hAnsi="Calibri" w:cs="Calibri"/>
                  <w:color w:val="0000FF"/>
                  <w:sz w:val="20"/>
                  <w:szCs w:val="20"/>
                  <w:u w:val="single" w:color="0000FF"/>
                </w:rPr>
                <w:t>med</w:t>
              </w:r>
            </w:hyperlink>
            <w:hyperlink r:id="rId493">
              <w:r w:rsidR="00E63DC1" w:rsidRPr="00E16A47">
                <w:rPr>
                  <w:rFonts w:ascii="Calibri" w:eastAsia="Calibri" w:hAnsi="Calibri" w:cs="Calibri"/>
                  <w:color w:val="0000FF"/>
                  <w:sz w:val="20"/>
                  <w:szCs w:val="20"/>
                  <w:u w:val="single" w:color="0000FF"/>
                </w:rPr>
                <w:t>-</w:t>
              </w:r>
            </w:hyperlink>
            <w:hyperlink r:id="rId494">
              <w:r w:rsidR="00E63DC1" w:rsidRPr="00E16A47">
                <w:rPr>
                  <w:rFonts w:ascii="Calibri" w:eastAsia="Calibri" w:hAnsi="Calibri" w:cs="Calibri"/>
                  <w:color w:val="0000FF"/>
                  <w:sz w:val="20"/>
                  <w:szCs w:val="20"/>
                  <w:u w:val="single" w:color="0000FF"/>
                </w:rPr>
                <w:t>sepsis</w:t>
              </w:r>
            </w:hyperlink>
            <w:hyperlink r:id="rId495"/>
            <w:hyperlink r:id="rId496">
              <w:r w:rsidR="00E63DC1" w:rsidRPr="00E16A47">
                <w:rPr>
                  <w:rFonts w:ascii="Calibri" w:eastAsia="Calibri" w:hAnsi="Calibri" w:cs="Calibri"/>
                  <w:color w:val="0000FF"/>
                  <w:sz w:val="20"/>
                  <w:szCs w:val="20"/>
                  <w:u w:val="single" w:color="0000FF"/>
                </w:rPr>
                <w:t>etter</w:t>
              </w:r>
            </w:hyperlink>
            <w:hyperlink r:id="rId497">
              <w:r w:rsidR="00E63DC1" w:rsidRPr="00E16A47">
                <w:rPr>
                  <w:rFonts w:ascii="Calibri" w:eastAsia="Calibri" w:hAnsi="Calibri" w:cs="Calibri"/>
                  <w:color w:val="0000FF"/>
                  <w:sz w:val="20"/>
                  <w:szCs w:val="20"/>
                  <w:u w:val="single" w:color="0000FF"/>
                </w:rPr>
                <w:t>-</w:t>
              </w:r>
            </w:hyperlink>
            <w:hyperlink r:id="rId498">
              <w:r w:rsidR="00E63DC1" w:rsidRPr="00E16A47">
                <w:rPr>
                  <w:rFonts w:ascii="Calibri" w:eastAsia="Calibri" w:hAnsi="Calibri" w:cs="Calibri"/>
                  <w:color w:val="0000FF"/>
                  <w:sz w:val="20"/>
                  <w:szCs w:val="20"/>
                  <w:u w:val="single" w:color="0000FF"/>
                </w:rPr>
                <w:t>brannskade</w:t>
              </w:r>
            </w:hyperlink>
            <w:hyperlink r:id="rId499">
              <w:r w:rsidR="00E63DC1" w:rsidRPr="00E16A47">
                <w:rPr>
                  <w:rFonts w:ascii="Calibri" w:eastAsia="Calibri" w:hAnsi="Calibri" w:cs="Calibri"/>
                  <w:color w:val="0000FF"/>
                  <w:sz w:val="20"/>
                  <w:szCs w:val="20"/>
                  <w:u w:val="single" w:color="0000FF"/>
                </w:rPr>
                <w:t>-</w:t>
              </w:r>
            </w:hyperlink>
            <w:hyperlink r:id="rId500">
              <w:r w:rsidR="00E63DC1" w:rsidRPr="00E16A47">
                <w:rPr>
                  <w:rFonts w:ascii="Calibri" w:eastAsia="Calibri" w:hAnsi="Calibri" w:cs="Calibri"/>
                  <w:color w:val="0000FF"/>
                  <w:sz w:val="20"/>
                  <w:szCs w:val="20"/>
                  <w:u w:val="single" w:color="0000FF"/>
                </w:rPr>
                <w:t>i</w:t>
              </w:r>
            </w:hyperlink>
            <w:hyperlink r:id="rId501">
              <w:r w:rsidR="00E63DC1" w:rsidRPr="00E16A47">
                <w:rPr>
                  <w:rFonts w:ascii="Calibri" w:eastAsia="Calibri" w:hAnsi="Calibri" w:cs="Calibri"/>
                  <w:color w:val="0000FF"/>
                  <w:sz w:val="20"/>
                  <w:szCs w:val="20"/>
                  <w:u w:val="single" w:color="0000FF"/>
                </w:rPr>
                <w:t>-</w:t>
              </w:r>
            </w:hyperlink>
            <w:hyperlink r:id="rId502">
              <w:r w:rsidR="00E63DC1" w:rsidRPr="00E16A47">
                <w:rPr>
                  <w:rFonts w:ascii="Calibri" w:eastAsia="Calibri" w:hAnsi="Calibri" w:cs="Calibri"/>
                  <w:color w:val="0000FF"/>
                  <w:sz w:val="20"/>
                  <w:szCs w:val="20"/>
                  <w:u w:val="single" w:color="0000FF"/>
                </w:rPr>
                <w:t>pakistan</w:t>
              </w:r>
            </w:hyperlink>
            <w:hyperlink r:id="rId503">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En kvinne med sepsis etter brannskade i Pakistan  </w:t>
            </w:r>
          </w:p>
          <w:p w:rsidR="00E63DC1" w:rsidRPr="00E16A47" w:rsidRDefault="00E63DC1" w:rsidP="00E63DC1">
            <w:pPr>
              <w:spacing w:after="1" w:line="238" w:lineRule="auto"/>
              <w:rPr>
                <w:sz w:val="20"/>
                <w:szCs w:val="20"/>
              </w:rPr>
            </w:pPr>
            <w:r w:rsidRPr="00E16A47">
              <w:rPr>
                <w:rFonts w:ascii="Calibri" w:eastAsia="Calibri" w:hAnsi="Calibri" w:cs="Calibri"/>
                <w:sz w:val="20"/>
                <w:szCs w:val="20"/>
              </w:rPr>
              <w:t xml:space="preserve">Onarheim, Henning; Brekke, Ragnvald Ljones; Leiva, Rafael Alexander Modahl; Oma, Dorthea Hagen; Kolstad, Helge; Samuelsen, Örjan; Sundsfjord, Arnfinn; Mylvaganam, Haima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Tidsskrift for den Norske Laegeforening 2016;136(14-15)1228-32  </w:t>
            </w:r>
            <w:hyperlink r:id="rId504">
              <w:r w:rsidRPr="00E16A47">
                <w:rPr>
                  <w:rFonts w:ascii="Calibri" w:eastAsia="Calibri" w:hAnsi="Calibri" w:cs="Calibri"/>
                  <w:color w:val="0000FF"/>
                  <w:sz w:val="20"/>
                  <w:szCs w:val="20"/>
                  <w:u w:val="single" w:color="0000FF"/>
                </w:rPr>
                <w:t>https://tidsskriftet.no/2016/08/noe</w:t>
              </w:r>
            </w:hyperlink>
            <w:hyperlink r:id="rId505">
              <w:r w:rsidRPr="00E16A47">
                <w:rPr>
                  <w:rFonts w:ascii="Calibri" w:eastAsia="Calibri" w:hAnsi="Calibri" w:cs="Calibri"/>
                  <w:color w:val="0000FF"/>
                  <w:sz w:val="20"/>
                  <w:szCs w:val="20"/>
                  <w:u w:val="single" w:color="0000FF"/>
                </w:rPr>
                <w:t>-</w:t>
              </w:r>
            </w:hyperlink>
            <w:hyperlink r:id="rId506">
              <w:r w:rsidRPr="00E16A47">
                <w:rPr>
                  <w:rFonts w:ascii="Calibri" w:eastAsia="Calibri" w:hAnsi="Calibri" w:cs="Calibri"/>
                  <w:color w:val="0000FF"/>
                  <w:sz w:val="20"/>
                  <w:szCs w:val="20"/>
                  <w:u w:val="single" w:color="0000FF"/>
                </w:rPr>
                <w:t>laere</w:t>
              </w:r>
            </w:hyperlink>
            <w:hyperlink r:id="rId507">
              <w:r w:rsidRPr="00E16A47">
                <w:rPr>
                  <w:rFonts w:ascii="Calibri" w:eastAsia="Calibri" w:hAnsi="Calibri" w:cs="Calibri"/>
                  <w:color w:val="0000FF"/>
                  <w:sz w:val="20"/>
                  <w:szCs w:val="20"/>
                  <w:u w:val="single" w:color="0000FF"/>
                </w:rPr>
                <w:t>-</w:t>
              </w:r>
            </w:hyperlink>
            <w:hyperlink r:id="rId508">
              <w:r w:rsidRPr="00E16A47">
                <w:rPr>
                  <w:rFonts w:ascii="Calibri" w:eastAsia="Calibri" w:hAnsi="Calibri" w:cs="Calibri"/>
                  <w:color w:val="0000FF"/>
                  <w:sz w:val="20"/>
                  <w:szCs w:val="20"/>
                  <w:u w:val="single" w:color="0000FF"/>
                </w:rPr>
                <w:t>av/en</w:t>
              </w:r>
            </w:hyperlink>
            <w:hyperlink r:id="rId509">
              <w:r w:rsidRPr="00E16A47">
                <w:rPr>
                  <w:rFonts w:ascii="Calibri" w:eastAsia="Calibri" w:hAnsi="Calibri" w:cs="Calibri"/>
                  <w:color w:val="0000FF"/>
                  <w:sz w:val="20"/>
                  <w:szCs w:val="20"/>
                  <w:u w:val="single" w:color="0000FF"/>
                </w:rPr>
                <w:t>-</w:t>
              </w:r>
            </w:hyperlink>
            <w:hyperlink r:id="rId510">
              <w:r w:rsidRPr="00E16A47">
                <w:rPr>
                  <w:rFonts w:ascii="Calibri" w:eastAsia="Calibri" w:hAnsi="Calibri" w:cs="Calibri"/>
                  <w:color w:val="0000FF"/>
                  <w:sz w:val="20"/>
                  <w:szCs w:val="20"/>
                  <w:u w:val="single" w:color="0000FF"/>
                </w:rPr>
                <w:t>kvinne</w:t>
              </w:r>
            </w:hyperlink>
            <w:hyperlink r:id="rId511">
              <w:r w:rsidRPr="00E16A47">
                <w:rPr>
                  <w:rFonts w:ascii="Calibri" w:eastAsia="Calibri" w:hAnsi="Calibri" w:cs="Calibri"/>
                  <w:color w:val="0000FF"/>
                  <w:sz w:val="20"/>
                  <w:szCs w:val="20"/>
                  <w:u w:val="single" w:color="0000FF"/>
                </w:rPr>
                <w:t>-</w:t>
              </w:r>
            </w:hyperlink>
            <w:hyperlink r:id="rId512">
              <w:r w:rsidRPr="00E16A47">
                <w:rPr>
                  <w:rFonts w:ascii="Calibri" w:eastAsia="Calibri" w:hAnsi="Calibri" w:cs="Calibri"/>
                  <w:color w:val="0000FF"/>
                  <w:sz w:val="20"/>
                  <w:szCs w:val="20"/>
                  <w:u w:val="single" w:color="0000FF"/>
                </w:rPr>
                <w:t>med</w:t>
              </w:r>
            </w:hyperlink>
            <w:hyperlink r:id="rId513">
              <w:r w:rsidRPr="00E16A47">
                <w:rPr>
                  <w:rFonts w:ascii="Calibri" w:eastAsia="Calibri" w:hAnsi="Calibri" w:cs="Calibri"/>
                  <w:color w:val="0000FF"/>
                  <w:sz w:val="20"/>
                  <w:szCs w:val="20"/>
                  <w:u w:val="single" w:color="0000FF"/>
                </w:rPr>
                <w:t>-</w:t>
              </w:r>
            </w:hyperlink>
            <w:hyperlink r:id="rId514">
              <w:r w:rsidRPr="00E16A47">
                <w:rPr>
                  <w:rFonts w:ascii="Calibri" w:eastAsia="Calibri" w:hAnsi="Calibri" w:cs="Calibri"/>
                  <w:color w:val="0000FF"/>
                  <w:sz w:val="20"/>
                  <w:szCs w:val="20"/>
                  <w:u w:val="single" w:color="0000FF"/>
                </w:rPr>
                <w:t>sepsis</w:t>
              </w:r>
            </w:hyperlink>
            <w:hyperlink r:id="rId515">
              <w:r w:rsidRPr="00E16A47">
                <w:rPr>
                  <w:rFonts w:ascii="Calibri" w:eastAsia="Calibri" w:hAnsi="Calibri" w:cs="Calibri"/>
                  <w:color w:val="0000FF"/>
                  <w:sz w:val="20"/>
                  <w:szCs w:val="20"/>
                  <w:u w:val="single" w:color="0000FF"/>
                </w:rPr>
                <w:t>-</w:t>
              </w:r>
            </w:hyperlink>
            <w:hyperlink r:id="rId516">
              <w:r w:rsidRPr="00E16A47">
                <w:rPr>
                  <w:rFonts w:ascii="Calibri" w:eastAsia="Calibri" w:hAnsi="Calibri" w:cs="Calibri"/>
                  <w:color w:val="0000FF"/>
                  <w:sz w:val="20"/>
                  <w:szCs w:val="20"/>
                  <w:u w:val="single" w:color="0000FF"/>
                </w:rPr>
                <w:t>etter</w:t>
              </w:r>
            </w:hyperlink>
            <w:hyperlink r:id="rId517"/>
            <w:hyperlink r:id="rId518">
              <w:r w:rsidRPr="00E16A47">
                <w:rPr>
                  <w:rFonts w:ascii="Calibri" w:eastAsia="Calibri" w:hAnsi="Calibri" w:cs="Calibri"/>
                  <w:color w:val="0000FF"/>
                  <w:sz w:val="20"/>
                  <w:szCs w:val="20"/>
                  <w:u w:val="single" w:color="0000FF"/>
                </w:rPr>
                <w:t>brannskade</w:t>
              </w:r>
            </w:hyperlink>
            <w:hyperlink r:id="rId519">
              <w:r w:rsidRPr="00E16A47">
                <w:rPr>
                  <w:rFonts w:ascii="Calibri" w:eastAsia="Calibri" w:hAnsi="Calibri" w:cs="Calibri"/>
                  <w:color w:val="0000FF"/>
                  <w:sz w:val="20"/>
                  <w:szCs w:val="20"/>
                  <w:u w:val="single" w:color="0000FF"/>
                </w:rPr>
                <w:t>-</w:t>
              </w:r>
            </w:hyperlink>
            <w:hyperlink r:id="rId520">
              <w:r w:rsidRPr="00E16A47">
                <w:rPr>
                  <w:rFonts w:ascii="Calibri" w:eastAsia="Calibri" w:hAnsi="Calibri" w:cs="Calibri"/>
                  <w:color w:val="0000FF"/>
                  <w:sz w:val="20"/>
                  <w:szCs w:val="20"/>
                  <w:u w:val="single" w:color="0000FF"/>
                </w:rPr>
                <w:t>i</w:t>
              </w:r>
            </w:hyperlink>
            <w:hyperlink r:id="rId521">
              <w:r w:rsidRPr="00E16A47">
                <w:rPr>
                  <w:rFonts w:ascii="Calibri" w:eastAsia="Calibri" w:hAnsi="Calibri" w:cs="Calibri"/>
                  <w:color w:val="0000FF"/>
                  <w:sz w:val="20"/>
                  <w:szCs w:val="20"/>
                  <w:u w:val="single" w:color="0000FF"/>
                </w:rPr>
                <w:t>-</w:t>
              </w:r>
            </w:hyperlink>
            <w:hyperlink r:id="rId522">
              <w:r w:rsidRPr="00E16A47">
                <w:rPr>
                  <w:rFonts w:ascii="Calibri" w:eastAsia="Calibri" w:hAnsi="Calibri" w:cs="Calibri"/>
                  <w:color w:val="0000FF"/>
                  <w:sz w:val="20"/>
                  <w:szCs w:val="20"/>
                  <w:u w:val="single" w:color="0000FF"/>
                </w:rPr>
                <w:t>pakistan</w:t>
              </w:r>
            </w:hyperlink>
            <w:hyperlink r:id="rId523">
              <w:r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Sepsis-3 - ny definisjon med bismak?  </w:t>
            </w:r>
          </w:p>
          <w:p w:rsidR="00E63DC1" w:rsidRPr="00E16A47" w:rsidRDefault="00E63DC1" w:rsidP="00E63DC1">
            <w:pPr>
              <w:rPr>
                <w:sz w:val="20"/>
                <w:szCs w:val="20"/>
              </w:rPr>
            </w:pPr>
            <w:r w:rsidRPr="00E16A47">
              <w:rPr>
                <w:rFonts w:ascii="Calibri" w:eastAsia="Calibri" w:hAnsi="Calibri" w:cs="Calibri"/>
                <w:sz w:val="20"/>
                <w:szCs w:val="20"/>
              </w:rPr>
              <w:t xml:space="preserve">Laake, Jon Henrik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2016;136(11)982-3  </w:t>
            </w:r>
          </w:p>
          <w:p w:rsidR="00E63DC1" w:rsidRPr="00E16A47" w:rsidRDefault="00AA37E4" w:rsidP="00E63DC1">
            <w:pPr>
              <w:rPr>
                <w:sz w:val="20"/>
                <w:szCs w:val="20"/>
              </w:rPr>
            </w:pPr>
            <w:hyperlink r:id="rId524">
              <w:r w:rsidR="00E63DC1" w:rsidRPr="00E16A47">
                <w:rPr>
                  <w:rFonts w:ascii="Calibri" w:eastAsia="Calibri" w:hAnsi="Calibri" w:cs="Calibri"/>
                  <w:color w:val="0000FF"/>
                  <w:sz w:val="20"/>
                  <w:szCs w:val="20"/>
                  <w:u w:val="single" w:color="0000FF"/>
                </w:rPr>
                <w:t>https://tidsskriftet.no/2016/06/kommentar</w:t>
              </w:r>
            </w:hyperlink>
            <w:hyperlink r:id="rId525">
              <w:r w:rsidR="00E63DC1" w:rsidRPr="00E16A47">
                <w:rPr>
                  <w:rFonts w:ascii="Calibri" w:eastAsia="Calibri" w:hAnsi="Calibri" w:cs="Calibri"/>
                  <w:color w:val="0000FF"/>
                  <w:sz w:val="20"/>
                  <w:szCs w:val="20"/>
                  <w:u w:val="single" w:color="0000FF"/>
                </w:rPr>
                <w:t>-</w:t>
              </w:r>
            </w:hyperlink>
            <w:hyperlink r:id="rId526">
              <w:r w:rsidR="00E63DC1" w:rsidRPr="00E16A47">
                <w:rPr>
                  <w:rFonts w:ascii="Calibri" w:eastAsia="Calibri" w:hAnsi="Calibri" w:cs="Calibri"/>
                  <w:color w:val="0000FF"/>
                  <w:sz w:val="20"/>
                  <w:szCs w:val="20"/>
                  <w:u w:val="single" w:color="0000FF"/>
                </w:rPr>
                <w:t>og</w:t>
              </w:r>
            </w:hyperlink>
            <w:hyperlink r:id="rId527">
              <w:r w:rsidR="00E63DC1" w:rsidRPr="00E16A47">
                <w:rPr>
                  <w:rFonts w:ascii="Calibri" w:eastAsia="Calibri" w:hAnsi="Calibri" w:cs="Calibri"/>
                  <w:color w:val="0000FF"/>
                  <w:sz w:val="20"/>
                  <w:szCs w:val="20"/>
                  <w:u w:val="single" w:color="0000FF"/>
                </w:rPr>
                <w:t>-</w:t>
              </w:r>
            </w:hyperlink>
            <w:hyperlink r:id="rId528">
              <w:r w:rsidR="00E63DC1" w:rsidRPr="00E16A47">
                <w:rPr>
                  <w:rFonts w:ascii="Calibri" w:eastAsia="Calibri" w:hAnsi="Calibri" w:cs="Calibri"/>
                  <w:color w:val="0000FF"/>
                  <w:sz w:val="20"/>
                  <w:szCs w:val="20"/>
                  <w:u w:val="single" w:color="0000FF"/>
                </w:rPr>
                <w:t>debatt/sepsis</w:t>
              </w:r>
            </w:hyperlink>
            <w:hyperlink r:id="rId529">
              <w:r w:rsidR="00E63DC1" w:rsidRPr="00E16A47">
                <w:rPr>
                  <w:rFonts w:ascii="Calibri" w:eastAsia="Calibri" w:hAnsi="Calibri" w:cs="Calibri"/>
                  <w:color w:val="0000FF"/>
                  <w:sz w:val="20"/>
                  <w:szCs w:val="20"/>
                  <w:u w:val="single" w:color="0000FF"/>
                </w:rPr>
                <w:t>-</w:t>
              </w:r>
            </w:hyperlink>
            <w:hyperlink r:id="rId530">
              <w:r w:rsidR="00E63DC1" w:rsidRPr="00E16A47">
                <w:rPr>
                  <w:rFonts w:ascii="Calibri" w:eastAsia="Calibri" w:hAnsi="Calibri" w:cs="Calibri"/>
                  <w:color w:val="0000FF"/>
                  <w:sz w:val="20"/>
                  <w:szCs w:val="20"/>
                  <w:u w:val="single" w:color="0000FF"/>
                </w:rPr>
                <w:t>3</w:t>
              </w:r>
            </w:hyperlink>
            <w:hyperlink r:id="rId531">
              <w:r w:rsidR="00E63DC1" w:rsidRPr="00E16A47">
                <w:rPr>
                  <w:rFonts w:ascii="Calibri" w:eastAsia="Calibri" w:hAnsi="Calibri" w:cs="Calibri"/>
                  <w:color w:val="0000FF"/>
                  <w:sz w:val="20"/>
                  <w:szCs w:val="20"/>
                  <w:u w:val="single" w:color="0000FF"/>
                </w:rPr>
                <w:t>-</w:t>
              </w:r>
            </w:hyperlink>
            <w:hyperlink r:id="rId532">
              <w:r w:rsidR="00E63DC1" w:rsidRPr="00E16A47">
                <w:rPr>
                  <w:rFonts w:ascii="Calibri" w:eastAsia="Calibri" w:hAnsi="Calibri" w:cs="Calibri"/>
                  <w:color w:val="0000FF"/>
                  <w:sz w:val="20"/>
                  <w:szCs w:val="20"/>
                  <w:u w:val="single" w:color="0000FF"/>
                </w:rPr>
                <w:t>ny</w:t>
              </w:r>
            </w:hyperlink>
            <w:hyperlink r:id="rId533">
              <w:r w:rsidR="00E63DC1" w:rsidRPr="00E16A47">
                <w:rPr>
                  <w:rFonts w:ascii="Calibri" w:eastAsia="Calibri" w:hAnsi="Calibri" w:cs="Calibri"/>
                  <w:color w:val="0000FF"/>
                  <w:sz w:val="20"/>
                  <w:szCs w:val="20"/>
                  <w:u w:val="single" w:color="0000FF"/>
                </w:rPr>
                <w:t>-</w:t>
              </w:r>
            </w:hyperlink>
            <w:hyperlink r:id="rId534">
              <w:r w:rsidR="00E63DC1" w:rsidRPr="00E16A47">
                <w:rPr>
                  <w:rFonts w:ascii="Calibri" w:eastAsia="Calibri" w:hAnsi="Calibri" w:cs="Calibri"/>
                  <w:color w:val="0000FF"/>
                  <w:sz w:val="20"/>
                  <w:szCs w:val="20"/>
                  <w:u w:val="single" w:color="0000FF"/>
                </w:rPr>
                <w:t>definisjon</w:t>
              </w:r>
            </w:hyperlink>
            <w:hyperlink r:id="rId535"/>
            <w:hyperlink r:id="rId536">
              <w:r w:rsidR="00E63DC1" w:rsidRPr="00E16A47">
                <w:rPr>
                  <w:rFonts w:ascii="Calibri" w:eastAsia="Calibri" w:hAnsi="Calibri" w:cs="Calibri"/>
                  <w:color w:val="0000FF"/>
                  <w:sz w:val="20"/>
                  <w:szCs w:val="20"/>
                  <w:u w:val="single" w:color="0000FF"/>
                </w:rPr>
                <w:t>med</w:t>
              </w:r>
            </w:hyperlink>
            <w:hyperlink r:id="rId537">
              <w:r w:rsidR="00E63DC1" w:rsidRPr="00E16A47">
                <w:rPr>
                  <w:rFonts w:ascii="Calibri" w:eastAsia="Calibri" w:hAnsi="Calibri" w:cs="Calibri"/>
                  <w:color w:val="0000FF"/>
                  <w:sz w:val="20"/>
                  <w:szCs w:val="20"/>
                  <w:u w:val="single" w:color="0000FF"/>
                </w:rPr>
                <w:t>-</w:t>
              </w:r>
            </w:hyperlink>
            <w:hyperlink r:id="rId538">
              <w:r w:rsidR="00E63DC1" w:rsidRPr="00E16A47">
                <w:rPr>
                  <w:rFonts w:ascii="Calibri" w:eastAsia="Calibri" w:hAnsi="Calibri" w:cs="Calibri"/>
                  <w:color w:val="0000FF"/>
                  <w:sz w:val="20"/>
                  <w:szCs w:val="20"/>
                  <w:u w:val="single" w:color="0000FF"/>
                </w:rPr>
                <w:t>bismak</w:t>
              </w:r>
            </w:hyperlink>
            <w:hyperlink r:id="rId539">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Sepsis - nya definitioner och kriterier föreslås  </w:t>
            </w:r>
          </w:p>
          <w:p w:rsidR="00E63DC1" w:rsidRPr="00E16A47" w:rsidRDefault="00E63DC1" w:rsidP="00E63DC1">
            <w:pPr>
              <w:rPr>
                <w:sz w:val="20"/>
                <w:szCs w:val="20"/>
              </w:rPr>
            </w:pPr>
            <w:r w:rsidRPr="00E16A47">
              <w:rPr>
                <w:rFonts w:ascii="Calibri" w:eastAsia="Calibri" w:hAnsi="Calibri" w:cs="Calibri"/>
                <w:sz w:val="20"/>
                <w:szCs w:val="20"/>
              </w:rPr>
              <w:t xml:space="preserve">Flam, Benjamin; Oldner, Anders </w:t>
            </w:r>
          </w:p>
          <w:p w:rsidR="00E63DC1" w:rsidRPr="00E16A47" w:rsidRDefault="00E63DC1" w:rsidP="00E63DC1">
            <w:pPr>
              <w:rPr>
                <w:sz w:val="20"/>
                <w:szCs w:val="20"/>
              </w:rPr>
            </w:pPr>
            <w:r w:rsidRPr="00E16A47">
              <w:rPr>
                <w:rFonts w:ascii="Calibri" w:eastAsia="Calibri" w:hAnsi="Calibri" w:cs="Calibri"/>
                <w:sz w:val="20"/>
                <w:szCs w:val="20"/>
              </w:rPr>
              <w:t xml:space="preserve">Läkartidningen 2016;113(17)852-3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At vaere eller ikke at vaere septisk  </w:t>
            </w:r>
          </w:p>
          <w:p w:rsidR="00E63DC1" w:rsidRPr="00E16A47" w:rsidRDefault="00E63DC1" w:rsidP="00E63DC1">
            <w:pPr>
              <w:spacing w:line="239" w:lineRule="auto"/>
              <w:ind w:right="767"/>
              <w:jc w:val="both"/>
              <w:rPr>
                <w:sz w:val="20"/>
                <w:szCs w:val="20"/>
              </w:rPr>
            </w:pPr>
            <w:r w:rsidRPr="00E16A47">
              <w:rPr>
                <w:rFonts w:ascii="Calibri" w:eastAsia="Calibri" w:hAnsi="Calibri" w:cs="Calibri"/>
                <w:sz w:val="20"/>
                <w:szCs w:val="20"/>
              </w:rPr>
              <w:t xml:space="preserve">Nielsen, Jeppe Sylvest; Tönnesen, Else-Kirstine; Perner, Anders Ugeskrift for Laeger 2015;177(26)2553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Sepsis - vår tids okända folksjukdom  </w:t>
            </w:r>
          </w:p>
          <w:p w:rsidR="00E63DC1" w:rsidRPr="00E16A47" w:rsidRDefault="00E63DC1" w:rsidP="00E63DC1">
            <w:pPr>
              <w:rPr>
                <w:sz w:val="20"/>
                <w:szCs w:val="20"/>
              </w:rPr>
            </w:pPr>
            <w:r w:rsidRPr="00E16A47">
              <w:rPr>
                <w:rFonts w:ascii="Calibri" w:eastAsia="Calibri" w:hAnsi="Calibri" w:cs="Calibri"/>
                <w:sz w:val="20"/>
                <w:szCs w:val="20"/>
              </w:rPr>
              <w:t xml:space="preserve">Mellhammar, Lisa; Kander, Thomas; Christensson, Bertil; Herwald, Heiko; </w:t>
            </w:r>
          </w:p>
          <w:p w:rsidR="00E63DC1" w:rsidRPr="00E16A47" w:rsidRDefault="00E63DC1" w:rsidP="00E63DC1">
            <w:pPr>
              <w:rPr>
                <w:sz w:val="20"/>
                <w:szCs w:val="20"/>
                <w:lang w:val="en-US"/>
              </w:rPr>
            </w:pPr>
            <w:r w:rsidRPr="00E16A47">
              <w:rPr>
                <w:rFonts w:ascii="Calibri" w:eastAsia="Calibri" w:hAnsi="Calibri" w:cs="Calibri"/>
                <w:sz w:val="20"/>
                <w:szCs w:val="20"/>
                <w:lang w:val="en-US"/>
              </w:rPr>
              <w:t xml:space="preserve">Egesten, Arne; Larsson, Anders; Sjölin, Jan; Brink, Magnus; Mehle, Christer; </w:t>
            </w:r>
          </w:p>
          <w:p w:rsidR="00E63DC1" w:rsidRPr="00E16A47" w:rsidRDefault="00E63DC1" w:rsidP="00E63DC1">
            <w:pPr>
              <w:spacing w:line="239" w:lineRule="auto"/>
              <w:jc w:val="both"/>
              <w:rPr>
                <w:sz w:val="20"/>
                <w:szCs w:val="20"/>
              </w:rPr>
            </w:pPr>
            <w:r w:rsidRPr="00E16A47">
              <w:rPr>
                <w:rFonts w:ascii="Calibri" w:eastAsia="Calibri" w:hAnsi="Calibri" w:cs="Calibri"/>
                <w:sz w:val="20"/>
                <w:szCs w:val="20"/>
              </w:rPr>
              <w:t xml:space="preserve">Hanberger, Håkan; Gårdlund, Bengt; Oldner, Anders; Källman, Jan; Linder, Adam Läkartidningen 2015;112(47)2077  </w:t>
            </w:r>
          </w:p>
          <w:p w:rsidR="00E63DC1" w:rsidRDefault="00E63DC1" w:rsidP="001549D1">
            <w:pPr>
              <w:rPr>
                <w:sz w:val="20"/>
                <w:szCs w:val="20"/>
              </w:rPr>
            </w:pP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Snabb behandling vid septisk chock räddar liv. Även om "early goal-directed therapy"-protokoll inte ger effekt i nya studier  </w:t>
            </w:r>
          </w:p>
          <w:p w:rsidR="00E63DC1" w:rsidRPr="00E16A47" w:rsidRDefault="00E63DC1" w:rsidP="00E63DC1">
            <w:pPr>
              <w:rPr>
                <w:sz w:val="20"/>
                <w:szCs w:val="20"/>
              </w:rPr>
            </w:pPr>
            <w:r w:rsidRPr="00E16A47">
              <w:rPr>
                <w:rFonts w:ascii="Calibri" w:eastAsia="Calibri" w:hAnsi="Calibri" w:cs="Calibri"/>
                <w:sz w:val="20"/>
                <w:szCs w:val="20"/>
              </w:rPr>
              <w:t xml:space="preserve">Chew, Michelle S; Oldner, Anders </w:t>
            </w:r>
          </w:p>
          <w:p w:rsidR="00E63DC1" w:rsidRPr="00E16A47" w:rsidRDefault="00E63DC1" w:rsidP="00E63DC1">
            <w:pPr>
              <w:rPr>
                <w:sz w:val="20"/>
                <w:szCs w:val="20"/>
              </w:rPr>
            </w:pPr>
            <w:r w:rsidRPr="00E16A47">
              <w:rPr>
                <w:rFonts w:ascii="Calibri" w:eastAsia="Calibri" w:hAnsi="Calibri" w:cs="Calibri"/>
                <w:sz w:val="20"/>
                <w:szCs w:val="20"/>
              </w:rPr>
              <w:t xml:space="preserve">Läkartidningen 2015;112(18-19)895  </w:t>
            </w:r>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Aminoglykosider kan redusere risiko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Skrede, Steinar; Nygård, Siri Tandberg; Langeland, Nina; Flaatten, Hans K Tidsskrift for Den Norske Laegeforening 2013;133(15)1554  </w:t>
            </w:r>
          </w:p>
          <w:p w:rsidR="00E63DC1" w:rsidRPr="00E16A47" w:rsidRDefault="00AA37E4" w:rsidP="00E63DC1">
            <w:pPr>
              <w:spacing w:line="239" w:lineRule="auto"/>
              <w:rPr>
                <w:sz w:val="20"/>
                <w:szCs w:val="20"/>
              </w:rPr>
            </w:pPr>
            <w:hyperlink r:id="rId540">
              <w:r w:rsidR="00E63DC1" w:rsidRPr="00E16A47">
                <w:rPr>
                  <w:rFonts w:ascii="Calibri" w:eastAsia="Calibri" w:hAnsi="Calibri" w:cs="Calibri"/>
                  <w:color w:val="0000FF"/>
                  <w:sz w:val="20"/>
                  <w:szCs w:val="20"/>
                  <w:u w:val="single" w:color="0000FF"/>
                </w:rPr>
                <w:t>https://tidsskriftet.no/2013/08/brev</w:t>
              </w:r>
            </w:hyperlink>
            <w:hyperlink r:id="rId541">
              <w:r w:rsidR="00E63DC1" w:rsidRPr="00E16A47">
                <w:rPr>
                  <w:rFonts w:ascii="Calibri" w:eastAsia="Calibri" w:hAnsi="Calibri" w:cs="Calibri"/>
                  <w:color w:val="0000FF"/>
                  <w:sz w:val="20"/>
                  <w:szCs w:val="20"/>
                  <w:u w:val="single" w:color="0000FF"/>
                </w:rPr>
                <w:t>-</w:t>
              </w:r>
            </w:hyperlink>
            <w:hyperlink r:id="rId542">
              <w:r w:rsidR="00E63DC1" w:rsidRPr="00E16A47">
                <w:rPr>
                  <w:rFonts w:ascii="Calibri" w:eastAsia="Calibri" w:hAnsi="Calibri" w:cs="Calibri"/>
                  <w:color w:val="0000FF"/>
                  <w:sz w:val="20"/>
                  <w:szCs w:val="20"/>
                  <w:u w:val="single" w:color="0000FF"/>
                </w:rPr>
                <w:t>til</w:t>
              </w:r>
            </w:hyperlink>
            <w:hyperlink r:id="rId543">
              <w:r w:rsidR="00E63DC1" w:rsidRPr="00E16A47">
                <w:rPr>
                  <w:rFonts w:ascii="Calibri" w:eastAsia="Calibri" w:hAnsi="Calibri" w:cs="Calibri"/>
                  <w:color w:val="0000FF"/>
                  <w:sz w:val="20"/>
                  <w:szCs w:val="20"/>
                  <w:u w:val="single" w:color="0000FF"/>
                </w:rPr>
                <w:t>-</w:t>
              </w:r>
            </w:hyperlink>
            <w:hyperlink r:id="rId544">
              <w:r w:rsidR="00E63DC1" w:rsidRPr="00E16A47">
                <w:rPr>
                  <w:rFonts w:ascii="Calibri" w:eastAsia="Calibri" w:hAnsi="Calibri" w:cs="Calibri"/>
                  <w:color w:val="0000FF"/>
                  <w:sz w:val="20"/>
                  <w:szCs w:val="20"/>
                  <w:u w:val="single" w:color="0000FF"/>
                </w:rPr>
                <w:t>redaktoren/aminoglykosider</w:t>
              </w:r>
            </w:hyperlink>
            <w:hyperlink r:id="rId545">
              <w:r w:rsidR="00E63DC1" w:rsidRPr="00E16A47">
                <w:rPr>
                  <w:rFonts w:ascii="Calibri" w:eastAsia="Calibri" w:hAnsi="Calibri" w:cs="Calibri"/>
                  <w:color w:val="0000FF"/>
                  <w:sz w:val="20"/>
                  <w:szCs w:val="20"/>
                  <w:u w:val="single" w:color="0000FF"/>
                </w:rPr>
                <w:t>-</w:t>
              </w:r>
            </w:hyperlink>
            <w:hyperlink r:id="rId546">
              <w:r w:rsidR="00E63DC1" w:rsidRPr="00E16A47">
                <w:rPr>
                  <w:rFonts w:ascii="Calibri" w:eastAsia="Calibri" w:hAnsi="Calibri" w:cs="Calibri"/>
                  <w:color w:val="0000FF"/>
                  <w:sz w:val="20"/>
                  <w:szCs w:val="20"/>
                  <w:u w:val="single" w:color="0000FF"/>
                </w:rPr>
                <w:t>kan</w:t>
              </w:r>
            </w:hyperlink>
            <w:hyperlink r:id="rId547"/>
            <w:hyperlink r:id="rId548">
              <w:r w:rsidR="00E63DC1" w:rsidRPr="00E16A47">
                <w:rPr>
                  <w:rFonts w:ascii="Calibri" w:eastAsia="Calibri" w:hAnsi="Calibri" w:cs="Calibri"/>
                  <w:color w:val="0000FF"/>
                  <w:sz w:val="20"/>
                  <w:szCs w:val="20"/>
                  <w:u w:val="single" w:color="0000FF"/>
                </w:rPr>
                <w:t>redusere</w:t>
              </w:r>
            </w:hyperlink>
            <w:hyperlink r:id="rId549">
              <w:r w:rsidR="00E63DC1" w:rsidRPr="00E16A47">
                <w:rPr>
                  <w:rFonts w:ascii="Calibri" w:eastAsia="Calibri" w:hAnsi="Calibri" w:cs="Calibri"/>
                  <w:color w:val="0000FF"/>
                  <w:sz w:val="20"/>
                  <w:szCs w:val="20"/>
                  <w:u w:val="single" w:color="0000FF"/>
                </w:rPr>
                <w:t>-</w:t>
              </w:r>
            </w:hyperlink>
            <w:hyperlink r:id="rId550">
              <w:r w:rsidR="00E63DC1" w:rsidRPr="00E16A47">
                <w:rPr>
                  <w:rFonts w:ascii="Calibri" w:eastAsia="Calibri" w:hAnsi="Calibri" w:cs="Calibri"/>
                  <w:color w:val="0000FF"/>
                  <w:sz w:val="20"/>
                  <w:szCs w:val="20"/>
                  <w:u w:val="single" w:color="0000FF"/>
                </w:rPr>
                <w:t>risiko</w:t>
              </w:r>
            </w:hyperlink>
            <w:hyperlink r:id="rId551">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Aminoglykosider ved alvorlig sepsis  </w:t>
            </w:r>
          </w:p>
          <w:p w:rsidR="00E63DC1" w:rsidRPr="00E16A47" w:rsidRDefault="00E63DC1" w:rsidP="00E63DC1">
            <w:pPr>
              <w:rPr>
                <w:sz w:val="20"/>
                <w:szCs w:val="20"/>
              </w:rPr>
            </w:pPr>
            <w:r w:rsidRPr="00E16A47">
              <w:rPr>
                <w:rFonts w:ascii="Calibri" w:eastAsia="Calibri" w:hAnsi="Calibri" w:cs="Calibri"/>
                <w:sz w:val="20"/>
                <w:szCs w:val="20"/>
              </w:rPr>
              <w:t xml:space="preserve">Haug, Jon Birger; Berild, Dag; Blomberg, Björn; Bruun, Johan N; Flaatten, Hans K;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Leiva, Rafael Alexander; Skrede, Steinar; Torfoss, Dag; Undseth, Öystein Tidsskrift for Den Norske Laegeforening 2013;133(15)1553-4  </w:t>
            </w:r>
          </w:p>
          <w:p w:rsidR="00E63DC1" w:rsidRPr="00E16A47" w:rsidRDefault="00AA37E4" w:rsidP="00E63DC1">
            <w:pPr>
              <w:spacing w:line="239" w:lineRule="auto"/>
              <w:rPr>
                <w:sz w:val="20"/>
                <w:szCs w:val="20"/>
              </w:rPr>
            </w:pPr>
            <w:hyperlink r:id="rId552">
              <w:r w:rsidR="00E63DC1" w:rsidRPr="00E16A47">
                <w:rPr>
                  <w:rFonts w:ascii="Calibri" w:eastAsia="Calibri" w:hAnsi="Calibri" w:cs="Calibri"/>
                  <w:color w:val="0000FF"/>
                  <w:sz w:val="20"/>
                  <w:szCs w:val="20"/>
                  <w:u w:val="single" w:color="0000FF"/>
                </w:rPr>
                <w:t>https://tidsskriftet.no/2013/08/brev</w:t>
              </w:r>
            </w:hyperlink>
            <w:hyperlink r:id="rId553">
              <w:r w:rsidR="00E63DC1" w:rsidRPr="00E16A47">
                <w:rPr>
                  <w:rFonts w:ascii="Calibri" w:eastAsia="Calibri" w:hAnsi="Calibri" w:cs="Calibri"/>
                  <w:color w:val="0000FF"/>
                  <w:sz w:val="20"/>
                  <w:szCs w:val="20"/>
                  <w:u w:val="single" w:color="0000FF"/>
                </w:rPr>
                <w:t>-</w:t>
              </w:r>
            </w:hyperlink>
            <w:hyperlink r:id="rId554">
              <w:r w:rsidR="00E63DC1" w:rsidRPr="00E16A47">
                <w:rPr>
                  <w:rFonts w:ascii="Calibri" w:eastAsia="Calibri" w:hAnsi="Calibri" w:cs="Calibri"/>
                  <w:color w:val="0000FF"/>
                  <w:sz w:val="20"/>
                  <w:szCs w:val="20"/>
                  <w:u w:val="single" w:color="0000FF"/>
                </w:rPr>
                <w:t>til</w:t>
              </w:r>
            </w:hyperlink>
            <w:hyperlink r:id="rId555">
              <w:r w:rsidR="00E63DC1" w:rsidRPr="00E16A47">
                <w:rPr>
                  <w:rFonts w:ascii="Calibri" w:eastAsia="Calibri" w:hAnsi="Calibri" w:cs="Calibri"/>
                  <w:color w:val="0000FF"/>
                  <w:sz w:val="20"/>
                  <w:szCs w:val="20"/>
                  <w:u w:val="single" w:color="0000FF"/>
                </w:rPr>
                <w:t>-</w:t>
              </w:r>
            </w:hyperlink>
            <w:hyperlink r:id="rId556">
              <w:r w:rsidR="00E63DC1" w:rsidRPr="00E16A47">
                <w:rPr>
                  <w:rFonts w:ascii="Calibri" w:eastAsia="Calibri" w:hAnsi="Calibri" w:cs="Calibri"/>
                  <w:color w:val="0000FF"/>
                  <w:sz w:val="20"/>
                  <w:szCs w:val="20"/>
                  <w:u w:val="single" w:color="0000FF"/>
                </w:rPr>
                <w:t>redaktoren/aminoglykosider</w:t>
              </w:r>
            </w:hyperlink>
            <w:hyperlink r:id="rId557">
              <w:r w:rsidR="00E63DC1" w:rsidRPr="00E16A47">
                <w:rPr>
                  <w:rFonts w:ascii="Calibri" w:eastAsia="Calibri" w:hAnsi="Calibri" w:cs="Calibri"/>
                  <w:color w:val="0000FF"/>
                  <w:sz w:val="20"/>
                  <w:szCs w:val="20"/>
                  <w:u w:val="single" w:color="0000FF"/>
                </w:rPr>
                <w:t>-</w:t>
              </w:r>
            </w:hyperlink>
            <w:hyperlink r:id="rId558">
              <w:r w:rsidR="00E63DC1" w:rsidRPr="00E16A47">
                <w:rPr>
                  <w:rFonts w:ascii="Calibri" w:eastAsia="Calibri" w:hAnsi="Calibri" w:cs="Calibri"/>
                  <w:color w:val="0000FF"/>
                  <w:sz w:val="20"/>
                  <w:szCs w:val="20"/>
                  <w:u w:val="single" w:color="0000FF"/>
                </w:rPr>
                <w:t>ved</w:t>
              </w:r>
            </w:hyperlink>
            <w:hyperlink r:id="rId559"/>
            <w:hyperlink r:id="rId560">
              <w:r w:rsidR="00E63DC1" w:rsidRPr="00E16A47">
                <w:rPr>
                  <w:rFonts w:ascii="Calibri" w:eastAsia="Calibri" w:hAnsi="Calibri" w:cs="Calibri"/>
                  <w:color w:val="0000FF"/>
                  <w:sz w:val="20"/>
                  <w:szCs w:val="20"/>
                  <w:u w:val="single" w:color="0000FF"/>
                </w:rPr>
                <w:t>alvorlig</w:t>
              </w:r>
            </w:hyperlink>
            <w:hyperlink r:id="rId561">
              <w:r w:rsidR="00E63DC1" w:rsidRPr="00E16A47">
                <w:rPr>
                  <w:rFonts w:ascii="Calibri" w:eastAsia="Calibri" w:hAnsi="Calibri" w:cs="Calibri"/>
                  <w:color w:val="0000FF"/>
                  <w:sz w:val="20"/>
                  <w:szCs w:val="20"/>
                  <w:u w:val="single" w:color="0000FF"/>
                </w:rPr>
                <w:t>-</w:t>
              </w:r>
            </w:hyperlink>
            <w:hyperlink r:id="rId562">
              <w:r w:rsidR="00E63DC1" w:rsidRPr="00E16A47">
                <w:rPr>
                  <w:rFonts w:ascii="Calibri" w:eastAsia="Calibri" w:hAnsi="Calibri" w:cs="Calibri"/>
                  <w:color w:val="0000FF"/>
                  <w:sz w:val="20"/>
                  <w:szCs w:val="20"/>
                  <w:u w:val="single" w:color="0000FF"/>
                </w:rPr>
                <w:t>sepsis</w:t>
              </w:r>
            </w:hyperlink>
            <w:hyperlink r:id="rId563">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rPr>
                <w:sz w:val="20"/>
                <w:szCs w:val="20"/>
              </w:rPr>
            </w:pPr>
            <w:r w:rsidRPr="00E16A47">
              <w:rPr>
                <w:rFonts w:ascii="Calibri" w:eastAsia="Calibri" w:hAnsi="Calibri" w:cs="Calibri"/>
                <w:sz w:val="20"/>
                <w:szCs w:val="20"/>
              </w:rPr>
              <w:t xml:space="preserve">Aminoglykosider bör fortsatt brukes i empirisk sepsisbehandling  </w:t>
            </w:r>
          </w:p>
          <w:p w:rsidR="00E63DC1" w:rsidRPr="00E16A47" w:rsidRDefault="00E63DC1" w:rsidP="00E63DC1">
            <w:pPr>
              <w:spacing w:line="239" w:lineRule="auto"/>
              <w:rPr>
                <w:sz w:val="20"/>
                <w:szCs w:val="20"/>
              </w:rPr>
            </w:pPr>
            <w:r w:rsidRPr="00E16A47">
              <w:rPr>
                <w:rFonts w:ascii="Calibri" w:eastAsia="Calibri" w:hAnsi="Calibri" w:cs="Calibri"/>
                <w:sz w:val="20"/>
                <w:szCs w:val="20"/>
              </w:rPr>
              <w:t xml:space="preserve">Lindemann, Paul Christoffer; Haldorsen, Björg C; Smith, Ingrid; Sjursen, Haakon; Mylvaganam, Haima </w:t>
            </w:r>
          </w:p>
          <w:p w:rsidR="00E63DC1" w:rsidRPr="00E16A47" w:rsidRDefault="00E63DC1" w:rsidP="00E63DC1">
            <w:pPr>
              <w:rPr>
                <w:sz w:val="20"/>
                <w:szCs w:val="20"/>
              </w:rPr>
            </w:pPr>
            <w:r w:rsidRPr="00E16A47">
              <w:rPr>
                <w:rFonts w:ascii="Calibri" w:eastAsia="Calibri" w:hAnsi="Calibri" w:cs="Calibri"/>
                <w:sz w:val="20"/>
                <w:szCs w:val="20"/>
              </w:rPr>
              <w:t xml:space="preserve">Tidsskrift for den Norske Laegeforening 2013;133(10)1054-5  </w:t>
            </w:r>
          </w:p>
          <w:p w:rsidR="00E63DC1" w:rsidRPr="00E16A47" w:rsidRDefault="00AA37E4" w:rsidP="00E63DC1">
            <w:pPr>
              <w:rPr>
                <w:sz w:val="20"/>
                <w:szCs w:val="20"/>
              </w:rPr>
            </w:pPr>
            <w:hyperlink r:id="rId564">
              <w:r w:rsidR="00E63DC1" w:rsidRPr="00E16A47">
                <w:rPr>
                  <w:rFonts w:ascii="Calibri" w:eastAsia="Calibri" w:hAnsi="Calibri" w:cs="Calibri"/>
                  <w:color w:val="0000FF"/>
                  <w:sz w:val="20"/>
                  <w:szCs w:val="20"/>
                  <w:u w:val="single" w:color="0000FF"/>
                </w:rPr>
                <w:t>https://tidsskriftet.no/2013/05/kommentarartikkel/aminoglykosider</w:t>
              </w:r>
            </w:hyperlink>
            <w:hyperlink r:id="rId565">
              <w:r w:rsidR="00E63DC1" w:rsidRPr="00E16A47">
                <w:rPr>
                  <w:rFonts w:ascii="Calibri" w:eastAsia="Calibri" w:hAnsi="Calibri" w:cs="Calibri"/>
                  <w:color w:val="0000FF"/>
                  <w:sz w:val="20"/>
                  <w:szCs w:val="20"/>
                  <w:u w:val="single" w:color="0000FF"/>
                </w:rPr>
                <w:t>-</w:t>
              </w:r>
            </w:hyperlink>
            <w:hyperlink r:id="rId566">
              <w:r w:rsidR="00E63DC1" w:rsidRPr="00E16A47">
                <w:rPr>
                  <w:rFonts w:ascii="Calibri" w:eastAsia="Calibri" w:hAnsi="Calibri" w:cs="Calibri"/>
                  <w:color w:val="0000FF"/>
                  <w:sz w:val="20"/>
                  <w:szCs w:val="20"/>
                  <w:u w:val="single" w:color="0000FF"/>
                </w:rPr>
                <w:t>bor</w:t>
              </w:r>
            </w:hyperlink>
            <w:hyperlink r:id="rId567"/>
            <w:hyperlink r:id="rId568">
              <w:r w:rsidR="00E63DC1" w:rsidRPr="00E16A47">
                <w:rPr>
                  <w:rFonts w:ascii="Calibri" w:eastAsia="Calibri" w:hAnsi="Calibri" w:cs="Calibri"/>
                  <w:color w:val="0000FF"/>
                  <w:sz w:val="20"/>
                  <w:szCs w:val="20"/>
                  <w:u w:val="single" w:color="0000FF"/>
                </w:rPr>
                <w:t>fortsatt</w:t>
              </w:r>
            </w:hyperlink>
            <w:hyperlink r:id="rId569">
              <w:r w:rsidR="00E63DC1" w:rsidRPr="00E16A47">
                <w:rPr>
                  <w:rFonts w:ascii="Calibri" w:eastAsia="Calibri" w:hAnsi="Calibri" w:cs="Calibri"/>
                  <w:color w:val="0000FF"/>
                  <w:sz w:val="20"/>
                  <w:szCs w:val="20"/>
                  <w:u w:val="single" w:color="0000FF"/>
                </w:rPr>
                <w:t>-</w:t>
              </w:r>
            </w:hyperlink>
            <w:hyperlink r:id="rId570">
              <w:r w:rsidR="00E63DC1" w:rsidRPr="00E16A47">
                <w:rPr>
                  <w:rFonts w:ascii="Calibri" w:eastAsia="Calibri" w:hAnsi="Calibri" w:cs="Calibri"/>
                  <w:color w:val="0000FF"/>
                  <w:sz w:val="20"/>
                  <w:szCs w:val="20"/>
                  <w:u w:val="single" w:color="0000FF"/>
                </w:rPr>
                <w:t>brukes</w:t>
              </w:r>
            </w:hyperlink>
            <w:hyperlink r:id="rId571">
              <w:r w:rsidR="00E63DC1" w:rsidRPr="00E16A47">
                <w:rPr>
                  <w:rFonts w:ascii="Calibri" w:eastAsia="Calibri" w:hAnsi="Calibri" w:cs="Calibri"/>
                  <w:color w:val="0000FF"/>
                  <w:sz w:val="20"/>
                  <w:szCs w:val="20"/>
                  <w:u w:val="single" w:color="0000FF"/>
                </w:rPr>
                <w:t>-</w:t>
              </w:r>
            </w:hyperlink>
            <w:hyperlink r:id="rId572">
              <w:r w:rsidR="00E63DC1" w:rsidRPr="00E16A47">
                <w:rPr>
                  <w:rFonts w:ascii="Calibri" w:eastAsia="Calibri" w:hAnsi="Calibri" w:cs="Calibri"/>
                  <w:color w:val="0000FF"/>
                  <w:sz w:val="20"/>
                  <w:szCs w:val="20"/>
                  <w:u w:val="single" w:color="0000FF"/>
                </w:rPr>
                <w:t>i</w:t>
              </w:r>
            </w:hyperlink>
            <w:hyperlink r:id="rId573">
              <w:r w:rsidR="00E63DC1" w:rsidRPr="00E16A47">
                <w:rPr>
                  <w:rFonts w:ascii="Calibri" w:eastAsia="Calibri" w:hAnsi="Calibri" w:cs="Calibri"/>
                  <w:color w:val="0000FF"/>
                  <w:sz w:val="20"/>
                  <w:szCs w:val="20"/>
                  <w:u w:val="single" w:color="0000FF"/>
                </w:rPr>
                <w:t>-</w:t>
              </w:r>
            </w:hyperlink>
            <w:hyperlink r:id="rId574">
              <w:r w:rsidR="00E63DC1" w:rsidRPr="00E16A47">
                <w:rPr>
                  <w:rFonts w:ascii="Calibri" w:eastAsia="Calibri" w:hAnsi="Calibri" w:cs="Calibri"/>
                  <w:color w:val="0000FF"/>
                  <w:sz w:val="20"/>
                  <w:szCs w:val="20"/>
                  <w:u w:val="single" w:color="0000FF"/>
                </w:rPr>
                <w:t>empirisk</w:t>
              </w:r>
            </w:hyperlink>
            <w:hyperlink r:id="rId575">
              <w:r w:rsidR="00E63DC1" w:rsidRPr="00E16A47">
                <w:rPr>
                  <w:rFonts w:ascii="Calibri" w:eastAsia="Calibri" w:hAnsi="Calibri" w:cs="Calibri"/>
                  <w:color w:val="0000FF"/>
                  <w:sz w:val="20"/>
                  <w:szCs w:val="20"/>
                  <w:u w:val="single" w:color="0000FF"/>
                </w:rPr>
                <w:t>-</w:t>
              </w:r>
            </w:hyperlink>
            <w:hyperlink r:id="rId576">
              <w:r w:rsidR="00E63DC1" w:rsidRPr="00E16A47">
                <w:rPr>
                  <w:rFonts w:ascii="Calibri" w:eastAsia="Calibri" w:hAnsi="Calibri" w:cs="Calibri"/>
                  <w:color w:val="0000FF"/>
                  <w:sz w:val="20"/>
                  <w:szCs w:val="20"/>
                  <w:u w:val="single" w:color="0000FF"/>
                </w:rPr>
                <w:t>sepsisbehandling</w:t>
              </w:r>
            </w:hyperlink>
            <w:hyperlink r:id="rId577">
              <w:r w:rsidR="00E63DC1" w:rsidRPr="00E16A47">
                <w:rPr>
                  <w:rFonts w:ascii="Calibri" w:eastAsia="Calibri" w:hAnsi="Calibri" w:cs="Calibri"/>
                  <w:sz w:val="20"/>
                  <w:szCs w:val="20"/>
                </w:rPr>
                <w:t xml:space="preserve"> </w:t>
              </w:r>
            </w:hyperlink>
          </w:p>
          <w:p w:rsidR="00E63DC1" w:rsidRPr="00E16A47" w:rsidRDefault="00E63DC1" w:rsidP="00E63DC1">
            <w:pPr>
              <w:rPr>
                <w:sz w:val="20"/>
                <w:szCs w:val="20"/>
              </w:rPr>
            </w:pPr>
            <w:r w:rsidRPr="00E16A47">
              <w:rPr>
                <w:rFonts w:ascii="Calibri" w:eastAsia="Calibri" w:hAnsi="Calibri" w:cs="Calibri"/>
                <w:sz w:val="20"/>
                <w:szCs w:val="20"/>
              </w:rPr>
              <w:t xml:space="preserve"> </w:t>
            </w:r>
          </w:p>
          <w:p w:rsidR="00E63DC1" w:rsidRPr="00E16A47" w:rsidRDefault="00E63DC1" w:rsidP="00E63DC1">
            <w:pPr>
              <w:spacing w:line="239" w:lineRule="auto"/>
              <w:ind w:right="155"/>
              <w:rPr>
                <w:sz w:val="20"/>
                <w:szCs w:val="20"/>
              </w:rPr>
            </w:pPr>
            <w:r w:rsidRPr="00E16A47">
              <w:rPr>
                <w:rFonts w:ascii="Calibri" w:eastAsia="Calibri" w:hAnsi="Calibri" w:cs="Calibri"/>
                <w:sz w:val="20"/>
                <w:szCs w:val="20"/>
              </w:rPr>
              <w:t xml:space="preserve">Hvordan sikre vevsperfusjon hos pasienter med alvorlig sepsis og septisk sjokk? Kolstad, Ingrid K Inspira 2012; (1)5-10 </w:t>
            </w:r>
          </w:p>
          <w:p w:rsidR="00E63DC1" w:rsidRPr="00E16A47" w:rsidRDefault="00AA37E4" w:rsidP="00E63DC1">
            <w:pPr>
              <w:rPr>
                <w:sz w:val="20"/>
                <w:szCs w:val="20"/>
              </w:rPr>
            </w:pPr>
            <w:hyperlink r:id="rId578">
              <w:r w:rsidR="00E63DC1" w:rsidRPr="00E16A47">
                <w:rPr>
                  <w:rFonts w:ascii="Calibri" w:eastAsia="Calibri" w:hAnsi="Calibri" w:cs="Calibri"/>
                  <w:color w:val="0000FF"/>
                  <w:sz w:val="20"/>
                  <w:szCs w:val="20"/>
                  <w:u w:val="single" w:color="0000FF"/>
                </w:rPr>
                <w:t>http://www.alnsf.no/images/Inspira/Inspira_1</w:t>
              </w:r>
            </w:hyperlink>
            <w:hyperlink r:id="rId579">
              <w:r w:rsidR="00E63DC1" w:rsidRPr="00E16A47">
                <w:rPr>
                  <w:rFonts w:ascii="Calibri" w:eastAsia="Calibri" w:hAnsi="Calibri" w:cs="Calibri"/>
                  <w:color w:val="0000FF"/>
                  <w:sz w:val="20"/>
                  <w:szCs w:val="20"/>
                  <w:u w:val="single" w:color="0000FF"/>
                </w:rPr>
                <w:t>-</w:t>
              </w:r>
            </w:hyperlink>
            <w:hyperlink r:id="rId580">
              <w:r w:rsidR="00E63DC1" w:rsidRPr="00E16A47">
                <w:rPr>
                  <w:rFonts w:ascii="Calibri" w:eastAsia="Calibri" w:hAnsi="Calibri" w:cs="Calibri"/>
                  <w:color w:val="0000FF"/>
                  <w:sz w:val="20"/>
                  <w:szCs w:val="20"/>
                  <w:u w:val="single" w:color="0000FF"/>
                </w:rPr>
                <w:t>2012.pdf</w:t>
              </w:r>
            </w:hyperlink>
            <w:hyperlink r:id="rId581">
              <w:r w:rsidR="00E63DC1" w:rsidRPr="00E16A47">
                <w:rPr>
                  <w:rFonts w:ascii="Calibri" w:eastAsia="Calibri" w:hAnsi="Calibri" w:cs="Calibri"/>
                  <w:sz w:val="20"/>
                  <w:szCs w:val="20"/>
                </w:rPr>
                <w:t xml:space="preserve"> </w:t>
              </w:r>
            </w:hyperlink>
          </w:p>
          <w:p w:rsidR="00E63DC1" w:rsidRPr="00E16A47" w:rsidRDefault="00E63DC1" w:rsidP="001549D1">
            <w:pPr>
              <w:rPr>
                <w:sz w:val="20"/>
                <w:szCs w:val="20"/>
              </w:rPr>
            </w:pPr>
          </w:p>
        </w:tc>
      </w:tr>
    </w:tbl>
    <w:p w:rsidR="00E63DC1" w:rsidRPr="00E16A47" w:rsidRDefault="00E63DC1" w:rsidP="00E63DC1">
      <w:pPr>
        <w:spacing w:after="0"/>
        <w:ind w:right="10459"/>
        <w:rPr>
          <w:sz w:val="20"/>
          <w:szCs w:val="20"/>
        </w:rPr>
      </w:pPr>
    </w:p>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p w:rsidR="00E63DC1" w:rsidRPr="00E16A47" w:rsidRDefault="00E63DC1" w:rsidP="00E63DC1">
      <w:pPr>
        <w:spacing w:after="0"/>
        <w:rPr>
          <w:sz w:val="20"/>
          <w:szCs w:val="20"/>
        </w:rPr>
      </w:pPr>
      <w:r w:rsidRPr="00E16A47">
        <w:rPr>
          <w:rFonts w:ascii="Calibri" w:eastAsia="Calibri" w:hAnsi="Calibri" w:cs="Calibri"/>
          <w:b/>
          <w:sz w:val="20"/>
          <w:szCs w:val="20"/>
        </w:rPr>
        <w:t xml:space="preserve">Diverse </w:t>
      </w:r>
    </w:p>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p w:rsidR="00E63DC1" w:rsidRPr="00E16A47" w:rsidRDefault="00E63DC1" w:rsidP="00E63DC1">
      <w:pPr>
        <w:spacing w:after="5" w:line="249" w:lineRule="auto"/>
        <w:ind w:left="-5" w:right="644" w:hanging="10"/>
        <w:rPr>
          <w:sz w:val="20"/>
          <w:szCs w:val="20"/>
        </w:rPr>
      </w:pPr>
      <w:r w:rsidRPr="00E16A47">
        <w:rPr>
          <w:rFonts w:ascii="Calibri" w:eastAsia="Calibri" w:hAnsi="Calibri" w:cs="Calibri"/>
          <w:sz w:val="20"/>
          <w:szCs w:val="20"/>
        </w:rPr>
        <w:t xml:space="preserve">Helsetilsynet </w:t>
      </w:r>
    </w:p>
    <w:p w:rsidR="00E63DC1" w:rsidRPr="00E16A47" w:rsidRDefault="00E63DC1" w:rsidP="00E63DC1">
      <w:pPr>
        <w:spacing w:after="5" w:line="249" w:lineRule="auto"/>
        <w:ind w:left="-5" w:right="644" w:hanging="10"/>
        <w:rPr>
          <w:sz w:val="20"/>
          <w:szCs w:val="20"/>
        </w:rPr>
      </w:pPr>
      <w:r w:rsidRPr="00E16A47">
        <w:rPr>
          <w:rFonts w:ascii="Calibri" w:eastAsia="Calibri" w:hAnsi="Calibri" w:cs="Calibri"/>
          <w:sz w:val="20"/>
          <w:szCs w:val="20"/>
        </w:rPr>
        <w:t xml:space="preserve">Stopp sepsis. Veileder for landsomfattende tilsyn 2016-2017 med helseforetakenes somatiske akuttmottak og deres gjenkjennelse og behandling av pasienter med sepsis Versjon 2 - 2018 </w:t>
      </w:r>
    </w:p>
    <w:p w:rsidR="00E63DC1" w:rsidRPr="00E16A47" w:rsidRDefault="00AA37E4" w:rsidP="00E63DC1">
      <w:pPr>
        <w:spacing w:after="0" w:line="239" w:lineRule="auto"/>
        <w:ind w:left="-5" w:hanging="10"/>
        <w:rPr>
          <w:sz w:val="20"/>
          <w:szCs w:val="20"/>
        </w:rPr>
      </w:pPr>
      <w:hyperlink r:id="rId582">
        <w:r w:rsidR="00E63DC1" w:rsidRPr="00E16A47">
          <w:rPr>
            <w:rFonts w:ascii="Calibri" w:eastAsia="Calibri" w:hAnsi="Calibri" w:cs="Calibri"/>
            <w:color w:val="0000FF"/>
            <w:sz w:val="20"/>
            <w:szCs w:val="20"/>
            <w:u w:val="single" w:color="0000FF"/>
          </w:rPr>
          <w:t xml:space="preserve">https://www.helsetilsynet.no/globalassets/opplastinger/Publikasjoner/internserien/veileder_sepsis_ </w:t>
        </w:r>
      </w:hyperlink>
      <w:hyperlink r:id="rId583">
        <w:r w:rsidR="00E63DC1" w:rsidRPr="00E16A47">
          <w:rPr>
            <w:rFonts w:ascii="Calibri" w:eastAsia="Calibri" w:hAnsi="Calibri" w:cs="Calibri"/>
            <w:color w:val="0000FF"/>
            <w:sz w:val="20"/>
            <w:szCs w:val="20"/>
            <w:u w:val="single" w:color="0000FF"/>
          </w:rPr>
          <w:t>internserien2_2016.pdf/</w:t>
        </w:r>
      </w:hyperlink>
      <w:hyperlink r:id="rId584">
        <w:r w:rsidR="00E63DC1" w:rsidRPr="00E16A47">
          <w:rPr>
            <w:rFonts w:ascii="Calibri" w:eastAsia="Calibri" w:hAnsi="Calibri" w:cs="Calibri"/>
            <w:sz w:val="20"/>
            <w:szCs w:val="20"/>
          </w:rPr>
          <w:t xml:space="preserve"> </w:t>
        </w:r>
      </w:hyperlink>
    </w:p>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p w:rsidR="00E63DC1" w:rsidRPr="00E16A47" w:rsidRDefault="00E63DC1" w:rsidP="00E63DC1">
      <w:pPr>
        <w:spacing w:after="5" w:line="249" w:lineRule="auto"/>
        <w:ind w:left="-5" w:right="644" w:hanging="10"/>
        <w:rPr>
          <w:sz w:val="20"/>
          <w:szCs w:val="20"/>
        </w:rPr>
      </w:pPr>
      <w:r w:rsidRPr="00E16A47">
        <w:rPr>
          <w:rFonts w:ascii="Calibri" w:eastAsia="Calibri" w:hAnsi="Calibri" w:cs="Calibri"/>
          <w:sz w:val="20"/>
          <w:szCs w:val="20"/>
        </w:rPr>
        <w:t xml:space="preserve">Tidlig oppdagelse av sepsis: Pasientsikkerhetsprogrammet i trygge hender. </w:t>
      </w:r>
    </w:p>
    <w:p w:rsidR="00E63DC1" w:rsidRPr="00E16A47" w:rsidRDefault="00AA37E4" w:rsidP="00E63DC1">
      <w:pPr>
        <w:spacing w:after="0" w:line="239" w:lineRule="auto"/>
        <w:ind w:left="-5" w:hanging="10"/>
        <w:rPr>
          <w:sz w:val="20"/>
          <w:szCs w:val="20"/>
        </w:rPr>
      </w:pPr>
      <w:hyperlink r:id="rId585">
        <w:r w:rsidR="00E63DC1" w:rsidRPr="00E16A47">
          <w:rPr>
            <w:rFonts w:ascii="Calibri" w:eastAsia="Calibri" w:hAnsi="Calibri" w:cs="Calibri"/>
            <w:color w:val="0000FF"/>
            <w:sz w:val="20"/>
            <w:szCs w:val="20"/>
            <w:u w:val="single" w:color="0000FF"/>
          </w:rPr>
          <w:t>http://www.pasientsikkerhetsprogrammet.no/om</w:t>
        </w:r>
      </w:hyperlink>
      <w:hyperlink r:id="rId586">
        <w:r w:rsidR="00E63DC1" w:rsidRPr="00E16A47">
          <w:rPr>
            <w:rFonts w:ascii="Calibri" w:eastAsia="Calibri" w:hAnsi="Calibri" w:cs="Calibri"/>
            <w:color w:val="0000FF"/>
            <w:sz w:val="20"/>
            <w:szCs w:val="20"/>
            <w:u w:val="single" w:color="0000FF"/>
          </w:rPr>
          <w:t>-</w:t>
        </w:r>
      </w:hyperlink>
      <w:hyperlink r:id="rId587">
        <w:r w:rsidR="00E63DC1" w:rsidRPr="00E16A47">
          <w:rPr>
            <w:rFonts w:ascii="Calibri" w:eastAsia="Calibri" w:hAnsi="Calibri" w:cs="Calibri"/>
            <w:color w:val="0000FF"/>
            <w:sz w:val="20"/>
            <w:szCs w:val="20"/>
            <w:u w:val="single" w:color="0000FF"/>
          </w:rPr>
          <w:t>oss/innsatsomr%C3%A5der/tidlig</w:t>
        </w:r>
      </w:hyperlink>
      <w:hyperlink r:id="rId588">
        <w:r w:rsidR="00E63DC1" w:rsidRPr="00E16A47">
          <w:rPr>
            <w:rFonts w:ascii="Calibri" w:eastAsia="Calibri" w:hAnsi="Calibri" w:cs="Calibri"/>
            <w:color w:val="0000FF"/>
            <w:sz w:val="20"/>
            <w:szCs w:val="20"/>
            <w:u w:val="single" w:color="0000FF"/>
          </w:rPr>
          <w:t>-</w:t>
        </w:r>
      </w:hyperlink>
      <w:hyperlink r:id="rId589">
        <w:r w:rsidR="00E63DC1" w:rsidRPr="00E16A47">
          <w:rPr>
            <w:rFonts w:ascii="Calibri" w:eastAsia="Calibri" w:hAnsi="Calibri" w:cs="Calibri"/>
            <w:color w:val="0000FF"/>
            <w:sz w:val="20"/>
            <w:szCs w:val="20"/>
            <w:u w:val="single" w:color="0000FF"/>
          </w:rPr>
          <w:t>oppdagelse</w:t>
        </w:r>
      </w:hyperlink>
      <w:hyperlink r:id="rId590">
        <w:r w:rsidR="00E63DC1" w:rsidRPr="00E16A47">
          <w:rPr>
            <w:rFonts w:ascii="Calibri" w:eastAsia="Calibri" w:hAnsi="Calibri" w:cs="Calibri"/>
            <w:color w:val="0000FF"/>
            <w:sz w:val="20"/>
            <w:szCs w:val="20"/>
            <w:u w:val="single" w:color="0000FF"/>
          </w:rPr>
          <w:t>-</w:t>
        </w:r>
      </w:hyperlink>
      <w:hyperlink r:id="rId591">
        <w:r w:rsidR="00E63DC1" w:rsidRPr="00E16A47">
          <w:rPr>
            <w:rFonts w:ascii="Calibri" w:eastAsia="Calibri" w:hAnsi="Calibri" w:cs="Calibri"/>
            <w:color w:val="0000FF"/>
            <w:sz w:val="20"/>
            <w:szCs w:val="20"/>
            <w:u w:val="single" w:color="0000FF"/>
          </w:rPr>
          <w:t>og</w:t>
        </w:r>
      </w:hyperlink>
      <w:hyperlink r:id="rId592"/>
      <w:hyperlink r:id="rId593">
        <w:r w:rsidR="00E63DC1" w:rsidRPr="00E16A47">
          <w:rPr>
            <w:rFonts w:ascii="Calibri" w:eastAsia="Calibri" w:hAnsi="Calibri" w:cs="Calibri"/>
            <w:color w:val="0000FF"/>
            <w:sz w:val="20"/>
            <w:szCs w:val="20"/>
            <w:u w:val="single" w:color="0000FF"/>
          </w:rPr>
          <w:t>behandling</w:t>
        </w:r>
      </w:hyperlink>
      <w:hyperlink r:id="rId594">
        <w:r w:rsidR="00E63DC1" w:rsidRPr="00E16A47">
          <w:rPr>
            <w:rFonts w:ascii="Calibri" w:eastAsia="Calibri" w:hAnsi="Calibri" w:cs="Calibri"/>
            <w:color w:val="0000FF"/>
            <w:sz w:val="20"/>
            <w:szCs w:val="20"/>
            <w:u w:val="single" w:color="0000FF"/>
          </w:rPr>
          <w:t>-</w:t>
        </w:r>
      </w:hyperlink>
      <w:hyperlink r:id="rId595">
        <w:r w:rsidR="00E63DC1" w:rsidRPr="00E16A47">
          <w:rPr>
            <w:rFonts w:ascii="Calibri" w:eastAsia="Calibri" w:hAnsi="Calibri" w:cs="Calibri"/>
            <w:color w:val="0000FF"/>
            <w:sz w:val="20"/>
            <w:szCs w:val="20"/>
            <w:u w:val="single" w:color="0000FF"/>
          </w:rPr>
          <w:t>av</w:t>
        </w:r>
      </w:hyperlink>
      <w:hyperlink r:id="rId596">
        <w:r w:rsidR="00E63DC1" w:rsidRPr="00E16A47">
          <w:rPr>
            <w:rFonts w:ascii="Calibri" w:eastAsia="Calibri" w:hAnsi="Calibri" w:cs="Calibri"/>
            <w:color w:val="0000FF"/>
            <w:sz w:val="20"/>
            <w:szCs w:val="20"/>
            <w:u w:val="single" w:color="0000FF"/>
          </w:rPr>
          <w:t>-</w:t>
        </w:r>
      </w:hyperlink>
      <w:hyperlink r:id="rId597">
        <w:r w:rsidR="00E63DC1" w:rsidRPr="00E16A47">
          <w:rPr>
            <w:rFonts w:ascii="Calibri" w:eastAsia="Calibri" w:hAnsi="Calibri" w:cs="Calibri"/>
            <w:color w:val="0000FF"/>
            <w:sz w:val="20"/>
            <w:szCs w:val="20"/>
            <w:u w:val="single" w:color="0000FF"/>
          </w:rPr>
          <w:t>sepsis</w:t>
        </w:r>
      </w:hyperlink>
      <w:hyperlink r:id="rId598">
        <w:r w:rsidR="00E63DC1" w:rsidRPr="00E16A47">
          <w:rPr>
            <w:rFonts w:ascii="Calibri" w:eastAsia="Calibri" w:hAnsi="Calibri" w:cs="Calibri"/>
            <w:color w:val="FF0000"/>
            <w:sz w:val="20"/>
            <w:szCs w:val="20"/>
          </w:rPr>
          <w:t xml:space="preserve"> </w:t>
        </w:r>
      </w:hyperlink>
    </w:p>
    <w:p w:rsidR="00E63DC1" w:rsidRPr="00E16A47" w:rsidRDefault="00E63DC1" w:rsidP="00E63DC1">
      <w:pPr>
        <w:spacing w:after="0"/>
        <w:rPr>
          <w:sz w:val="20"/>
          <w:szCs w:val="20"/>
        </w:rPr>
      </w:pPr>
      <w:r w:rsidRPr="00E16A47">
        <w:rPr>
          <w:rFonts w:ascii="Calibri" w:eastAsia="Calibri" w:hAnsi="Calibri" w:cs="Calibri"/>
          <w:b/>
          <w:sz w:val="20"/>
          <w:szCs w:val="20"/>
        </w:rPr>
        <w:t xml:space="preserve"> </w:t>
      </w:r>
    </w:p>
    <w:p w:rsidR="00E63DC1" w:rsidRPr="00E16A47" w:rsidRDefault="00E63DC1" w:rsidP="00E63DC1">
      <w:pPr>
        <w:spacing w:after="5" w:line="249" w:lineRule="auto"/>
        <w:ind w:left="-5" w:right="644" w:hanging="10"/>
        <w:rPr>
          <w:sz w:val="20"/>
          <w:szCs w:val="20"/>
        </w:rPr>
      </w:pPr>
      <w:r w:rsidRPr="00E16A47">
        <w:rPr>
          <w:rFonts w:ascii="Calibri" w:eastAsia="Calibri" w:hAnsi="Calibri" w:cs="Calibri"/>
          <w:sz w:val="20"/>
          <w:szCs w:val="20"/>
        </w:rPr>
        <w:t xml:space="preserve">To bøker fra hhv. 2018 og 2017 som er elektronisk tilgj på UiO/OUS-nettet: </w:t>
      </w:r>
    </w:p>
    <w:p w:rsidR="00E63DC1" w:rsidRPr="00E16A47" w:rsidRDefault="00E63DC1" w:rsidP="00E63DC1">
      <w:pPr>
        <w:spacing w:after="0"/>
        <w:rPr>
          <w:sz w:val="20"/>
          <w:szCs w:val="20"/>
        </w:rPr>
      </w:pPr>
      <w:r w:rsidRPr="00E16A47">
        <w:rPr>
          <w:rFonts w:ascii="Calibri" w:eastAsia="Calibri" w:hAnsi="Calibri" w:cs="Calibri"/>
          <w:sz w:val="20"/>
          <w:szCs w:val="20"/>
        </w:rPr>
        <w:t xml:space="preserve"> </w:t>
      </w:r>
    </w:p>
    <w:p w:rsidR="00E63DC1" w:rsidRPr="00E16A47" w:rsidRDefault="00E63DC1" w:rsidP="00E63DC1">
      <w:pPr>
        <w:spacing w:after="240" w:line="239" w:lineRule="auto"/>
        <w:ind w:left="-5" w:right="1579" w:hanging="10"/>
        <w:rPr>
          <w:sz w:val="20"/>
          <w:szCs w:val="20"/>
          <w:lang w:val="en-US"/>
        </w:rPr>
      </w:pPr>
      <w:r w:rsidRPr="00E16A47">
        <w:rPr>
          <w:rFonts w:ascii="Calibri" w:eastAsia="Calibri" w:hAnsi="Calibri" w:cs="Calibri"/>
          <w:sz w:val="20"/>
          <w:szCs w:val="20"/>
          <w:lang w:val="en-US"/>
        </w:rPr>
        <w:t xml:space="preserve">Handbook of sepsis </w:t>
      </w:r>
      <w:hyperlink r:id="rId599">
        <w:r w:rsidRPr="00E16A47">
          <w:rPr>
            <w:rFonts w:ascii="Calibri" w:eastAsia="Calibri" w:hAnsi="Calibri" w:cs="Calibri"/>
            <w:color w:val="0000FF"/>
            <w:sz w:val="20"/>
            <w:szCs w:val="20"/>
            <w:u w:val="single" w:color="0000FF"/>
            <w:lang w:val="en-US"/>
          </w:rPr>
          <w:t>https://link.springer.com/book/10.1007%2F978</w:t>
        </w:r>
      </w:hyperlink>
      <w:hyperlink r:id="rId600">
        <w:r w:rsidRPr="00E16A47">
          <w:rPr>
            <w:rFonts w:ascii="Calibri" w:eastAsia="Calibri" w:hAnsi="Calibri" w:cs="Calibri"/>
            <w:color w:val="0000FF"/>
            <w:sz w:val="20"/>
            <w:szCs w:val="20"/>
            <w:u w:val="single" w:color="0000FF"/>
            <w:lang w:val="en-US"/>
          </w:rPr>
          <w:t>-</w:t>
        </w:r>
      </w:hyperlink>
      <w:hyperlink r:id="rId601">
        <w:r w:rsidRPr="00E16A47">
          <w:rPr>
            <w:rFonts w:ascii="Calibri" w:eastAsia="Calibri" w:hAnsi="Calibri" w:cs="Calibri"/>
            <w:color w:val="0000FF"/>
            <w:sz w:val="20"/>
            <w:szCs w:val="20"/>
            <w:u w:val="single" w:color="0000FF"/>
            <w:lang w:val="en-US"/>
          </w:rPr>
          <w:t>3</w:t>
        </w:r>
      </w:hyperlink>
      <w:hyperlink r:id="rId602">
        <w:r w:rsidRPr="00E16A47">
          <w:rPr>
            <w:rFonts w:ascii="Calibri" w:eastAsia="Calibri" w:hAnsi="Calibri" w:cs="Calibri"/>
            <w:color w:val="0000FF"/>
            <w:sz w:val="20"/>
            <w:szCs w:val="20"/>
            <w:u w:val="single" w:color="0000FF"/>
            <w:lang w:val="en-US"/>
          </w:rPr>
          <w:t>-</w:t>
        </w:r>
      </w:hyperlink>
      <w:hyperlink r:id="rId603">
        <w:r w:rsidRPr="00E16A47">
          <w:rPr>
            <w:rFonts w:ascii="Calibri" w:eastAsia="Calibri" w:hAnsi="Calibri" w:cs="Calibri"/>
            <w:color w:val="0000FF"/>
            <w:sz w:val="20"/>
            <w:szCs w:val="20"/>
            <w:u w:val="single" w:color="0000FF"/>
            <w:lang w:val="en-US"/>
          </w:rPr>
          <w:t>319</w:t>
        </w:r>
      </w:hyperlink>
      <w:hyperlink r:id="rId604">
        <w:r w:rsidRPr="00E16A47">
          <w:rPr>
            <w:rFonts w:ascii="Calibri" w:eastAsia="Calibri" w:hAnsi="Calibri" w:cs="Calibri"/>
            <w:color w:val="0000FF"/>
            <w:sz w:val="20"/>
            <w:szCs w:val="20"/>
            <w:u w:val="single" w:color="0000FF"/>
            <w:lang w:val="en-US"/>
          </w:rPr>
          <w:t>-</w:t>
        </w:r>
      </w:hyperlink>
      <w:hyperlink r:id="rId605">
        <w:r w:rsidRPr="00E16A47">
          <w:rPr>
            <w:rFonts w:ascii="Calibri" w:eastAsia="Calibri" w:hAnsi="Calibri" w:cs="Calibri"/>
            <w:color w:val="0000FF"/>
            <w:sz w:val="20"/>
            <w:szCs w:val="20"/>
            <w:u w:val="single" w:color="0000FF"/>
            <w:lang w:val="en-US"/>
          </w:rPr>
          <w:t>73506</w:t>
        </w:r>
      </w:hyperlink>
      <w:hyperlink r:id="rId606">
        <w:r w:rsidRPr="00E16A47">
          <w:rPr>
            <w:rFonts w:ascii="Calibri" w:eastAsia="Calibri" w:hAnsi="Calibri" w:cs="Calibri"/>
            <w:color w:val="0000FF"/>
            <w:sz w:val="20"/>
            <w:szCs w:val="20"/>
            <w:u w:val="single" w:color="0000FF"/>
            <w:lang w:val="en-US"/>
          </w:rPr>
          <w:t>-</w:t>
        </w:r>
      </w:hyperlink>
      <w:hyperlink r:id="rId607">
        <w:r w:rsidRPr="00E16A47">
          <w:rPr>
            <w:rFonts w:ascii="Calibri" w:eastAsia="Calibri" w:hAnsi="Calibri" w:cs="Calibri"/>
            <w:color w:val="0000FF"/>
            <w:sz w:val="20"/>
            <w:szCs w:val="20"/>
            <w:u w:val="single" w:color="0000FF"/>
            <w:lang w:val="en-US"/>
          </w:rPr>
          <w:t>1</w:t>
        </w:r>
      </w:hyperlink>
      <w:hyperlink r:id="rId608">
        <w:r w:rsidRPr="00E16A47">
          <w:rPr>
            <w:rFonts w:ascii="Calibri" w:eastAsia="Calibri" w:hAnsi="Calibri" w:cs="Calibri"/>
            <w:sz w:val="20"/>
            <w:szCs w:val="20"/>
            <w:lang w:val="en-US"/>
          </w:rPr>
          <w:t xml:space="preserve"> </w:t>
        </w:r>
      </w:hyperlink>
    </w:p>
    <w:p w:rsidR="00E63DC1" w:rsidRPr="00E16A47" w:rsidRDefault="00E63DC1" w:rsidP="00E63DC1">
      <w:pPr>
        <w:spacing w:after="5" w:line="249" w:lineRule="auto"/>
        <w:ind w:left="-5" w:right="644" w:hanging="10"/>
        <w:rPr>
          <w:sz w:val="20"/>
          <w:szCs w:val="20"/>
          <w:lang w:val="en-US"/>
        </w:rPr>
      </w:pPr>
      <w:r w:rsidRPr="00E16A47">
        <w:rPr>
          <w:rFonts w:ascii="Calibri" w:eastAsia="Calibri" w:hAnsi="Calibri" w:cs="Calibri"/>
          <w:sz w:val="20"/>
          <w:szCs w:val="20"/>
          <w:lang w:val="en-US"/>
        </w:rPr>
        <w:t xml:space="preserve">Sepsis : definitions, pathophysiology and the challenge of bedside management </w:t>
      </w:r>
      <w:hyperlink r:id="rId609">
        <w:r w:rsidRPr="00E16A47">
          <w:rPr>
            <w:rFonts w:ascii="Calibri" w:eastAsia="Calibri" w:hAnsi="Calibri" w:cs="Calibri"/>
            <w:color w:val="0000FF"/>
            <w:sz w:val="20"/>
            <w:szCs w:val="20"/>
            <w:u w:val="single" w:color="0000FF"/>
            <w:lang w:val="en-US"/>
          </w:rPr>
          <w:t>https://link.springer.com/book/10.1007%2F978</w:t>
        </w:r>
      </w:hyperlink>
      <w:hyperlink r:id="rId610">
        <w:r w:rsidRPr="00E16A47">
          <w:rPr>
            <w:rFonts w:ascii="Calibri" w:eastAsia="Calibri" w:hAnsi="Calibri" w:cs="Calibri"/>
            <w:color w:val="0000FF"/>
            <w:sz w:val="20"/>
            <w:szCs w:val="20"/>
            <w:u w:val="single" w:color="0000FF"/>
            <w:lang w:val="en-US"/>
          </w:rPr>
          <w:t>-</w:t>
        </w:r>
      </w:hyperlink>
      <w:hyperlink r:id="rId611">
        <w:r w:rsidRPr="00E16A47">
          <w:rPr>
            <w:rFonts w:ascii="Calibri" w:eastAsia="Calibri" w:hAnsi="Calibri" w:cs="Calibri"/>
            <w:color w:val="0000FF"/>
            <w:sz w:val="20"/>
            <w:szCs w:val="20"/>
            <w:u w:val="single" w:color="0000FF"/>
            <w:lang w:val="en-US"/>
          </w:rPr>
          <w:t>3</w:t>
        </w:r>
      </w:hyperlink>
      <w:hyperlink r:id="rId612">
        <w:r w:rsidRPr="00E16A47">
          <w:rPr>
            <w:rFonts w:ascii="Calibri" w:eastAsia="Calibri" w:hAnsi="Calibri" w:cs="Calibri"/>
            <w:color w:val="0000FF"/>
            <w:sz w:val="20"/>
            <w:szCs w:val="20"/>
            <w:u w:val="single" w:color="0000FF"/>
            <w:lang w:val="en-US"/>
          </w:rPr>
          <w:t>-</w:t>
        </w:r>
      </w:hyperlink>
      <w:hyperlink r:id="rId613">
        <w:r w:rsidRPr="00E16A47">
          <w:rPr>
            <w:rFonts w:ascii="Calibri" w:eastAsia="Calibri" w:hAnsi="Calibri" w:cs="Calibri"/>
            <w:color w:val="0000FF"/>
            <w:sz w:val="20"/>
            <w:szCs w:val="20"/>
            <w:u w:val="single" w:color="0000FF"/>
            <w:lang w:val="en-US"/>
          </w:rPr>
          <w:t>319</w:t>
        </w:r>
      </w:hyperlink>
      <w:hyperlink r:id="rId614">
        <w:r w:rsidRPr="00E16A47">
          <w:rPr>
            <w:rFonts w:ascii="Calibri" w:eastAsia="Calibri" w:hAnsi="Calibri" w:cs="Calibri"/>
            <w:color w:val="0000FF"/>
            <w:sz w:val="20"/>
            <w:szCs w:val="20"/>
            <w:u w:val="single" w:color="0000FF"/>
            <w:lang w:val="en-US"/>
          </w:rPr>
          <w:t>-</w:t>
        </w:r>
      </w:hyperlink>
      <w:hyperlink r:id="rId615">
        <w:r w:rsidRPr="00E16A47">
          <w:rPr>
            <w:rFonts w:ascii="Calibri" w:eastAsia="Calibri" w:hAnsi="Calibri" w:cs="Calibri"/>
            <w:color w:val="0000FF"/>
            <w:sz w:val="20"/>
            <w:szCs w:val="20"/>
            <w:u w:val="single" w:color="0000FF"/>
            <w:lang w:val="en-US"/>
          </w:rPr>
          <w:t>48470</w:t>
        </w:r>
      </w:hyperlink>
      <w:hyperlink r:id="rId616">
        <w:r w:rsidRPr="00E16A47">
          <w:rPr>
            <w:rFonts w:ascii="Calibri" w:eastAsia="Calibri" w:hAnsi="Calibri" w:cs="Calibri"/>
            <w:color w:val="0000FF"/>
            <w:sz w:val="20"/>
            <w:szCs w:val="20"/>
            <w:u w:val="single" w:color="0000FF"/>
            <w:lang w:val="en-US"/>
          </w:rPr>
          <w:t>-</w:t>
        </w:r>
      </w:hyperlink>
      <w:hyperlink r:id="rId617">
        <w:r w:rsidRPr="00E16A47">
          <w:rPr>
            <w:rFonts w:ascii="Calibri" w:eastAsia="Calibri" w:hAnsi="Calibri" w:cs="Calibri"/>
            <w:color w:val="0000FF"/>
            <w:sz w:val="20"/>
            <w:szCs w:val="20"/>
            <w:u w:val="single" w:color="0000FF"/>
            <w:lang w:val="en-US"/>
          </w:rPr>
          <w:t>9</w:t>
        </w:r>
      </w:hyperlink>
      <w:hyperlink r:id="rId618">
        <w:r w:rsidRPr="00E16A47">
          <w:rPr>
            <w:rFonts w:ascii="Calibri" w:eastAsia="Calibri" w:hAnsi="Calibri" w:cs="Calibri"/>
            <w:sz w:val="20"/>
            <w:szCs w:val="20"/>
            <w:lang w:val="en-US"/>
          </w:rPr>
          <w:t xml:space="preserve"> </w:t>
        </w:r>
      </w:hyperlink>
    </w:p>
    <w:p w:rsidR="00E63DC1" w:rsidRPr="00E16A47" w:rsidRDefault="00E63DC1" w:rsidP="00E63DC1">
      <w:pPr>
        <w:rPr>
          <w:lang w:val="en-US"/>
        </w:rPr>
      </w:pPr>
    </w:p>
    <w:p w:rsidR="00E63DC1" w:rsidRDefault="00E63DC1">
      <w:pPr>
        <w:rPr>
          <w:rFonts w:ascii="Calibri" w:hAnsi="Calibri" w:cs="Calibri"/>
          <w:sz w:val="18"/>
          <w:szCs w:val="18"/>
          <w:lang w:val="en-US"/>
        </w:rPr>
      </w:pPr>
      <w:r>
        <w:rPr>
          <w:rFonts w:ascii="Calibri" w:hAnsi="Calibri" w:cs="Calibri"/>
          <w:sz w:val="18"/>
          <w:szCs w:val="18"/>
          <w:lang w:val="en-US"/>
        </w:rPr>
        <w:br w:type="page"/>
      </w:r>
    </w:p>
    <w:p w:rsidR="00E63DC1" w:rsidRPr="00E63DC1" w:rsidRDefault="00E63DC1" w:rsidP="00E63DC1">
      <w:pPr>
        <w:tabs>
          <w:tab w:val="left" w:pos="2268"/>
        </w:tabs>
        <w:spacing w:after="0" w:line="240" w:lineRule="auto"/>
        <w:rPr>
          <w:rFonts w:ascii="Calibri" w:eastAsia="Times New Roman" w:hAnsi="Calibri" w:cs="Times New Roman"/>
          <w:b/>
          <w:sz w:val="28"/>
          <w:szCs w:val="20"/>
        </w:rPr>
      </w:pPr>
      <w:r w:rsidRPr="00E63DC1">
        <w:rPr>
          <w:rFonts w:ascii="Calibri" w:eastAsia="Times New Roman" w:hAnsi="Calibri" w:cs="Times New Roman"/>
          <w:b/>
          <w:sz w:val="28"/>
          <w:szCs w:val="20"/>
        </w:rPr>
        <w:t>PICO-skjema til utarbeidelse av veiledende behandlingsplaner (VBP) i OUS</w:t>
      </w:r>
    </w:p>
    <w:p w:rsidR="00E63DC1" w:rsidRPr="00E63DC1" w:rsidRDefault="00E63DC1" w:rsidP="00E63DC1">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E63DC1" w:rsidRPr="00E63DC1" w:rsidTr="001549D1">
        <w:tc>
          <w:tcPr>
            <w:tcW w:w="2105" w:type="dxa"/>
            <w:shd w:val="clear" w:color="auto" w:fill="F2F2F2"/>
          </w:tcPr>
          <w:p w:rsidR="00E63DC1" w:rsidRPr="00E63DC1" w:rsidRDefault="00E63DC1" w:rsidP="00E63DC1">
            <w:pPr>
              <w:spacing w:after="0" w:line="240" w:lineRule="auto"/>
              <w:rPr>
                <w:rFonts w:ascii="Calibri" w:eastAsia="Times New Roman" w:hAnsi="Calibri" w:cs="Times New Roman"/>
                <w:b/>
                <w:sz w:val="20"/>
                <w:szCs w:val="20"/>
              </w:rPr>
            </w:pPr>
            <w:r w:rsidRPr="00E63DC1">
              <w:rPr>
                <w:rFonts w:ascii="Calibri" w:eastAsia="Times New Roman" w:hAnsi="Calibri" w:cs="Times New Roman"/>
                <w:b/>
                <w:sz w:val="20"/>
                <w:szCs w:val="20"/>
              </w:rPr>
              <w:t xml:space="preserve">Navn VBP </w:t>
            </w:r>
          </w:p>
        </w:tc>
        <w:tc>
          <w:tcPr>
            <w:tcW w:w="7217" w:type="dxa"/>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color w:val="00B050"/>
                <w:sz w:val="20"/>
                <w:szCs w:val="20"/>
              </w:rPr>
              <w:t>Til Revidering:</w:t>
            </w:r>
            <w:r w:rsidRPr="00E63DC1">
              <w:rPr>
                <w:rFonts w:ascii="Calibri" w:eastAsia="Times New Roman" w:hAnsi="Calibri" w:cs="Times New Roman"/>
                <w:sz w:val="20"/>
                <w:szCs w:val="20"/>
              </w:rPr>
              <w:t xml:space="preserve"> Sirkulasjonssvikt - Generell</w:t>
            </w:r>
          </w:p>
        </w:tc>
      </w:tr>
      <w:tr w:rsidR="00E63DC1" w:rsidRPr="00E63DC1" w:rsidTr="001549D1">
        <w:tc>
          <w:tcPr>
            <w:tcW w:w="2105" w:type="dxa"/>
            <w:shd w:val="clear" w:color="auto" w:fill="F2F2F2"/>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b/>
                <w:sz w:val="20"/>
                <w:szCs w:val="20"/>
              </w:rPr>
              <w:t>Skjemanummer</w:t>
            </w:r>
          </w:p>
        </w:tc>
        <w:tc>
          <w:tcPr>
            <w:tcW w:w="7217" w:type="dxa"/>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sz w:val="20"/>
                <w:szCs w:val="20"/>
              </w:rPr>
              <w:t>1</w:t>
            </w:r>
          </w:p>
        </w:tc>
      </w:tr>
      <w:tr w:rsidR="00E63DC1" w:rsidRPr="00E63DC1" w:rsidTr="001549D1">
        <w:tc>
          <w:tcPr>
            <w:tcW w:w="2105" w:type="dxa"/>
            <w:shd w:val="clear" w:color="auto" w:fill="F2F2F2"/>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b/>
                <w:sz w:val="20"/>
                <w:szCs w:val="20"/>
              </w:rPr>
              <w:t>Kontaktperson (er)</w:t>
            </w:r>
          </w:p>
        </w:tc>
        <w:tc>
          <w:tcPr>
            <w:tcW w:w="7217" w:type="dxa"/>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sz w:val="20"/>
                <w:szCs w:val="20"/>
              </w:rPr>
              <w:t>Linda Grindal, AME, observasjonsposten MEDINSIN</w:t>
            </w:r>
          </w:p>
        </w:tc>
      </w:tr>
      <w:tr w:rsidR="00E63DC1" w:rsidRPr="00E63DC1" w:rsidTr="001549D1">
        <w:tc>
          <w:tcPr>
            <w:tcW w:w="2105" w:type="dxa"/>
            <w:shd w:val="clear" w:color="auto" w:fill="F2F2F2"/>
          </w:tcPr>
          <w:p w:rsidR="00E63DC1" w:rsidRPr="00E63DC1" w:rsidRDefault="00E63DC1" w:rsidP="00E63DC1">
            <w:pPr>
              <w:spacing w:after="0" w:line="240" w:lineRule="auto"/>
              <w:rPr>
                <w:rFonts w:ascii="Calibri" w:eastAsia="Times New Roman" w:hAnsi="Calibri" w:cs="Times New Roman"/>
                <w:b/>
                <w:sz w:val="20"/>
                <w:szCs w:val="20"/>
              </w:rPr>
            </w:pPr>
            <w:r w:rsidRPr="00E63DC1">
              <w:rPr>
                <w:rFonts w:ascii="Calibri" w:eastAsia="Times New Roman" w:hAnsi="Calibri" w:cs="Times New Roman"/>
                <w:b/>
                <w:sz w:val="20"/>
                <w:szCs w:val="20"/>
              </w:rPr>
              <w:t>Epost</w:t>
            </w:r>
          </w:p>
        </w:tc>
        <w:tc>
          <w:tcPr>
            <w:tcW w:w="7217" w:type="dxa"/>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sz w:val="20"/>
                <w:szCs w:val="20"/>
              </w:rPr>
              <w:t>UXNDGR@ous-hf.no</w:t>
            </w:r>
          </w:p>
        </w:tc>
      </w:tr>
    </w:tbl>
    <w:p w:rsidR="00E63DC1" w:rsidRPr="00E63DC1" w:rsidRDefault="00E63DC1" w:rsidP="00E63DC1">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63DC1" w:rsidRPr="00E63DC1" w:rsidTr="001549D1">
        <w:trPr>
          <w:trHeight w:val="258"/>
        </w:trPr>
        <w:tc>
          <w:tcPr>
            <w:tcW w:w="9322" w:type="dxa"/>
            <w:shd w:val="clear" w:color="auto" w:fill="F2F2F2"/>
          </w:tcPr>
          <w:p w:rsidR="00E63DC1" w:rsidRPr="00E63DC1" w:rsidRDefault="00E63DC1" w:rsidP="00E63DC1">
            <w:pPr>
              <w:spacing w:after="0" w:line="240" w:lineRule="auto"/>
              <w:rPr>
                <w:rFonts w:ascii="Calibri" w:eastAsia="Times New Roman" w:hAnsi="Calibri" w:cs="Times New Roman"/>
                <w:sz w:val="18"/>
                <w:szCs w:val="20"/>
              </w:rPr>
            </w:pPr>
            <w:r w:rsidRPr="00E63DC1">
              <w:rPr>
                <w:rFonts w:ascii="Calibri" w:eastAsia="Times New Roman" w:hAnsi="Calibri" w:cs="Times New Roman"/>
                <w:b/>
                <w:sz w:val="18"/>
                <w:szCs w:val="20"/>
              </w:rPr>
              <w:t>Problemstilling formuleres som et presist spørsmål</w:t>
            </w:r>
            <w:r w:rsidRPr="00E63DC1">
              <w:rPr>
                <w:rFonts w:ascii="Calibri" w:eastAsia="Times New Roman" w:hAnsi="Calibri" w:cs="Times New Roman"/>
                <w:sz w:val="18"/>
                <w:szCs w:val="20"/>
              </w:rPr>
              <w:t xml:space="preserve"> </w:t>
            </w:r>
          </w:p>
        </w:tc>
      </w:tr>
      <w:tr w:rsidR="00E63DC1" w:rsidRPr="00E63DC1" w:rsidTr="00E63DC1">
        <w:trPr>
          <w:trHeight w:val="671"/>
        </w:trPr>
        <w:tc>
          <w:tcPr>
            <w:tcW w:w="9322" w:type="dxa"/>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Arial" w:eastAsia="Times New Roman" w:hAnsi="Arial" w:cs="Arial"/>
                <w:sz w:val="20"/>
                <w:szCs w:val="20"/>
              </w:rPr>
              <w:t>Hvordan observere, behandle og lindre symptomer hos pasienter med sirkulasjonssvikt innlagt på sykehus?</w:t>
            </w:r>
          </w:p>
        </w:tc>
      </w:tr>
    </w:tbl>
    <w:p w:rsidR="00E63DC1" w:rsidRPr="00E63DC1" w:rsidRDefault="00E63DC1" w:rsidP="00E63DC1">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E63DC1" w:rsidRPr="00E63DC1" w:rsidTr="001549D1">
        <w:tc>
          <w:tcPr>
            <w:tcW w:w="2093" w:type="dxa"/>
            <w:shd w:val="clear" w:color="auto" w:fill="F2F2F2"/>
          </w:tcPr>
          <w:p w:rsidR="00E63DC1" w:rsidRPr="00E63DC1" w:rsidRDefault="00E63DC1" w:rsidP="00E63DC1">
            <w:pPr>
              <w:spacing w:after="0" w:line="240" w:lineRule="auto"/>
              <w:rPr>
                <w:rFonts w:ascii="Calibri" w:eastAsia="Times New Roman" w:hAnsi="Calibri" w:cs="Times New Roman"/>
                <w:b/>
                <w:sz w:val="20"/>
                <w:szCs w:val="20"/>
              </w:rPr>
            </w:pPr>
            <w:r w:rsidRPr="00E63DC1">
              <w:rPr>
                <w:rFonts w:ascii="Calibri" w:eastAsia="Times New Roman" w:hAnsi="Calibri" w:cs="Times New Roman"/>
                <w:b/>
                <w:sz w:val="20"/>
                <w:szCs w:val="20"/>
              </w:rPr>
              <w:t>Patient/problem</w:t>
            </w:r>
          </w:p>
          <w:p w:rsidR="00E63DC1" w:rsidRPr="00E63DC1" w:rsidRDefault="00E63DC1" w:rsidP="00E63DC1">
            <w:pPr>
              <w:spacing w:after="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Hvilke pasienter/tilstand/</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sykdom dreier det seg om?</w:t>
            </w:r>
          </w:p>
        </w:tc>
        <w:tc>
          <w:tcPr>
            <w:tcW w:w="7229" w:type="dxa"/>
          </w:tcPr>
          <w:p w:rsidR="00E63DC1" w:rsidRPr="00E63DC1" w:rsidRDefault="00E63DC1" w:rsidP="00E63DC1">
            <w:pPr>
              <w:spacing w:after="0" w:line="240" w:lineRule="auto"/>
              <w:rPr>
                <w:rFonts w:ascii="Calibri" w:eastAsia="Times New Roman" w:hAnsi="Calibri" w:cs="Times New Roman"/>
                <w:sz w:val="20"/>
                <w:szCs w:val="20"/>
              </w:rPr>
            </w:pPr>
          </w:p>
        </w:tc>
      </w:tr>
      <w:tr w:rsidR="00E63DC1" w:rsidRPr="00E63DC1" w:rsidTr="001549D1">
        <w:tc>
          <w:tcPr>
            <w:tcW w:w="2093" w:type="dxa"/>
            <w:shd w:val="clear" w:color="auto" w:fill="F2F2F2"/>
          </w:tcPr>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b/>
                <w:sz w:val="20"/>
                <w:szCs w:val="20"/>
              </w:rPr>
              <w:t>Intervention</w:t>
            </w:r>
          </w:p>
          <w:p w:rsidR="00E63DC1" w:rsidRPr="00E63DC1" w:rsidRDefault="00E63DC1" w:rsidP="00E63DC1">
            <w:pPr>
              <w:spacing w:after="0" w:line="240" w:lineRule="auto"/>
              <w:rPr>
                <w:rFonts w:ascii="Calibri" w:eastAsia="Times New Roman" w:hAnsi="Calibri" w:cs="Times New Roman"/>
                <w:sz w:val="18"/>
                <w:szCs w:val="18"/>
              </w:rPr>
            </w:pPr>
            <w:r w:rsidRPr="00E63DC1">
              <w:rPr>
                <w:rFonts w:ascii="Calibri" w:eastAsia="Times New Roman" w:hAnsi="Calibri" w:cs="Times New Roman"/>
                <w:sz w:val="18"/>
                <w:szCs w:val="18"/>
              </w:rPr>
              <w:t>Hvilken intervensjon/</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18"/>
              </w:rPr>
              <w:t>eksposisjon dreier det seg om?</w:t>
            </w:r>
          </w:p>
        </w:tc>
        <w:tc>
          <w:tcPr>
            <w:tcW w:w="7229" w:type="dxa"/>
          </w:tcPr>
          <w:p w:rsidR="00E63DC1" w:rsidRPr="00E63DC1" w:rsidRDefault="00E63DC1" w:rsidP="00E63DC1">
            <w:pPr>
              <w:spacing w:after="120" w:line="240" w:lineRule="auto"/>
              <w:rPr>
                <w:rFonts w:ascii="Arial" w:eastAsia="Times New Roman" w:hAnsi="Arial" w:cs="Arial"/>
                <w:b/>
                <w:bCs/>
                <w:sz w:val="20"/>
                <w:szCs w:val="20"/>
              </w:rPr>
            </w:pPr>
          </w:p>
          <w:p w:rsidR="00E63DC1" w:rsidRPr="00E63DC1" w:rsidRDefault="00E63DC1" w:rsidP="00E63DC1">
            <w:pPr>
              <w:spacing w:after="0" w:line="240" w:lineRule="auto"/>
              <w:rPr>
                <w:rFonts w:ascii="Calibri" w:eastAsia="Times New Roman" w:hAnsi="Calibri" w:cs="Times New Roman"/>
                <w:sz w:val="20"/>
                <w:szCs w:val="20"/>
              </w:rPr>
            </w:pPr>
            <w:r w:rsidRPr="00E63DC1">
              <w:rPr>
                <w:rFonts w:ascii="Calibri" w:eastAsia="Times New Roman" w:hAnsi="Calibri" w:cs="Times New Roman"/>
                <w:sz w:val="20"/>
                <w:szCs w:val="20"/>
              </w:rPr>
              <w:t>Sykepleieintervensjoner</w:t>
            </w:r>
          </w:p>
        </w:tc>
      </w:tr>
      <w:tr w:rsidR="00E63DC1" w:rsidRPr="00E63DC1" w:rsidTr="001549D1">
        <w:tc>
          <w:tcPr>
            <w:tcW w:w="2093" w:type="dxa"/>
            <w:shd w:val="clear" w:color="auto" w:fill="F2F2F2"/>
          </w:tcPr>
          <w:p w:rsidR="00E63DC1" w:rsidRPr="00E63DC1" w:rsidRDefault="00E63DC1" w:rsidP="00E63DC1">
            <w:pPr>
              <w:spacing w:after="0" w:line="240" w:lineRule="auto"/>
              <w:rPr>
                <w:rFonts w:ascii="Calibri" w:eastAsia="Times New Roman" w:hAnsi="Calibri" w:cs="Times New Roman"/>
                <w:b/>
                <w:sz w:val="24"/>
                <w:szCs w:val="20"/>
              </w:rPr>
            </w:pPr>
            <w:r w:rsidRPr="00E63DC1">
              <w:rPr>
                <w:rFonts w:ascii="Calibri" w:eastAsia="Times New Roman" w:hAnsi="Calibri" w:cs="Times New Roman"/>
                <w:b/>
                <w:szCs w:val="20"/>
              </w:rPr>
              <w:t>Comparison</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Hva sammenlignes intervensjonen med?</w:t>
            </w:r>
          </w:p>
        </w:tc>
        <w:tc>
          <w:tcPr>
            <w:tcW w:w="7229" w:type="dxa"/>
          </w:tcPr>
          <w:p w:rsidR="00E63DC1" w:rsidRPr="00E63DC1" w:rsidRDefault="00E63DC1" w:rsidP="00E63DC1">
            <w:pPr>
              <w:spacing w:after="0" w:line="240" w:lineRule="auto"/>
              <w:rPr>
                <w:rFonts w:ascii="Calibri" w:eastAsia="Times New Roman" w:hAnsi="Calibri" w:cs="Times New Roman"/>
                <w:sz w:val="20"/>
                <w:szCs w:val="20"/>
              </w:rPr>
            </w:pPr>
          </w:p>
        </w:tc>
      </w:tr>
      <w:tr w:rsidR="00E63DC1" w:rsidRPr="00E63DC1" w:rsidTr="001549D1">
        <w:tc>
          <w:tcPr>
            <w:tcW w:w="2093" w:type="dxa"/>
            <w:shd w:val="clear" w:color="auto" w:fill="F2F2F2"/>
          </w:tcPr>
          <w:p w:rsidR="00E63DC1" w:rsidRPr="00E63DC1" w:rsidRDefault="00E63DC1" w:rsidP="00E63DC1">
            <w:pPr>
              <w:spacing w:after="0" w:line="240" w:lineRule="auto"/>
              <w:rPr>
                <w:rFonts w:ascii="Calibri" w:eastAsia="Times New Roman" w:hAnsi="Calibri" w:cs="Times New Roman"/>
                <w:b/>
                <w:sz w:val="20"/>
                <w:szCs w:val="20"/>
              </w:rPr>
            </w:pPr>
            <w:r w:rsidRPr="00E63DC1">
              <w:rPr>
                <w:rFonts w:ascii="Calibri" w:eastAsia="Times New Roman" w:hAnsi="Calibri" w:cs="Times New Roman"/>
                <w:b/>
                <w:sz w:val="20"/>
                <w:szCs w:val="20"/>
              </w:rPr>
              <w:t>Outcome</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Hvilke resultat/effekter er av interesse?</w:t>
            </w:r>
          </w:p>
        </w:tc>
        <w:tc>
          <w:tcPr>
            <w:tcW w:w="7229" w:type="dxa"/>
          </w:tcPr>
          <w:p w:rsidR="00E63DC1" w:rsidRPr="00E63DC1" w:rsidRDefault="00E63DC1" w:rsidP="00E63DC1">
            <w:pPr>
              <w:spacing w:after="0" w:line="240" w:lineRule="auto"/>
              <w:rPr>
                <w:rFonts w:ascii="Calibri" w:eastAsia="Times New Roman" w:hAnsi="Calibri" w:cs="Times New Roman"/>
                <w:sz w:val="20"/>
                <w:szCs w:val="20"/>
              </w:rPr>
            </w:pPr>
          </w:p>
        </w:tc>
      </w:tr>
    </w:tbl>
    <w:p w:rsidR="00E63DC1" w:rsidRPr="00E63DC1" w:rsidRDefault="00E63DC1" w:rsidP="00E63DC1">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E63DC1" w:rsidRPr="00E63DC1" w:rsidTr="001549D1">
        <w:trPr>
          <w:trHeight w:val="277"/>
        </w:trPr>
        <w:tc>
          <w:tcPr>
            <w:tcW w:w="4975" w:type="dxa"/>
            <w:shd w:val="clear" w:color="auto" w:fill="F2F2F2"/>
            <w:vAlign w:val="center"/>
          </w:tcPr>
          <w:p w:rsidR="00E63DC1" w:rsidRPr="00E63DC1" w:rsidRDefault="00E63DC1" w:rsidP="00E63DC1">
            <w:pPr>
              <w:spacing w:after="0" w:line="240" w:lineRule="auto"/>
              <w:rPr>
                <w:rFonts w:ascii="Calibri" w:eastAsia="Times New Roman" w:hAnsi="Calibri" w:cs="Times New Roman"/>
                <w:sz w:val="18"/>
                <w:szCs w:val="20"/>
              </w:rPr>
            </w:pPr>
            <w:r w:rsidRPr="00E63DC1">
              <w:rPr>
                <w:rFonts w:ascii="Calibri" w:eastAsia="Times New Roman" w:hAnsi="Calibri" w:cs="Times New Roman"/>
                <w:b/>
                <w:sz w:val="20"/>
                <w:szCs w:val="20"/>
              </w:rPr>
              <w:t xml:space="preserve">Hva slags </w:t>
            </w:r>
            <w:r w:rsidRPr="00E63DC1">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E63DC1" w:rsidRPr="00E63DC1" w:rsidRDefault="00E63DC1" w:rsidP="00E63DC1">
            <w:pPr>
              <w:spacing w:after="0" w:line="240" w:lineRule="auto"/>
              <w:rPr>
                <w:rFonts w:ascii="Calibri" w:eastAsia="Times New Roman" w:hAnsi="Calibri" w:cs="Times New Roman"/>
                <w:sz w:val="18"/>
                <w:szCs w:val="20"/>
              </w:rPr>
            </w:pPr>
            <w:r w:rsidRPr="00E63DC1">
              <w:rPr>
                <w:rFonts w:ascii="Calibri" w:eastAsia="Times New Roman" w:hAnsi="Calibri" w:cs="Times New Roman"/>
                <w:b/>
                <w:sz w:val="20"/>
                <w:szCs w:val="20"/>
              </w:rPr>
              <w:t xml:space="preserve">Er det aktuelt med søk i Lovdata etter </w:t>
            </w:r>
            <w:r w:rsidRPr="00E63DC1">
              <w:rPr>
                <w:rFonts w:ascii="Calibri" w:eastAsia="Times New Roman" w:hAnsi="Calibri" w:cs="Times New Roman"/>
                <w:b/>
                <w:sz w:val="20"/>
                <w:szCs w:val="20"/>
              </w:rPr>
              <w:br/>
              <w:t>relevante lover og forskrifter?</w:t>
            </w:r>
          </w:p>
        </w:tc>
      </w:tr>
      <w:tr w:rsidR="00E63DC1" w:rsidRPr="00E63DC1" w:rsidTr="001549D1">
        <w:trPr>
          <w:trHeight w:val="847"/>
        </w:trPr>
        <w:tc>
          <w:tcPr>
            <w:tcW w:w="4975" w:type="dxa"/>
          </w:tcPr>
          <w:p w:rsidR="00E63DC1" w:rsidRPr="00E63DC1" w:rsidRDefault="00E63DC1" w:rsidP="00E63DC1">
            <w:pPr>
              <w:tabs>
                <w:tab w:val="left" w:pos="1701"/>
                <w:tab w:val="left" w:pos="3402"/>
              </w:tabs>
              <w:spacing w:before="120" w:after="0" w:line="240" w:lineRule="auto"/>
              <w:rPr>
                <w:rFonts w:ascii="Calibri" w:eastAsia="Times New Roman" w:hAnsi="Calibri" w:cs="Wingdings"/>
                <w:color w:val="000000"/>
                <w:sz w:val="20"/>
                <w:szCs w:val="20"/>
              </w:rPr>
            </w:pP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Diagnose</w:t>
            </w:r>
            <w:r w:rsidRPr="00E63DC1">
              <w:rPr>
                <w:rFonts w:ascii="Calibri" w:eastAsia="Times New Roman" w:hAnsi="Calibri" w:cs="Wingdings"/>
                <w:color w:val="000000"/>
                <w:sz w:val="20"/>
                <w:szCs w:val="20"/>
              </w:rPr>
              <w:tab/>
            </w: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Etiologi</w:t>
            </w:r>
            <w:r w:rsidRPr="00E63DC1">
              <w:rPr>
                <w:rFonts w:ascii="Calibri" w:eastAsia="Times New Roman" w:hAnsi="Calibri" w:cs="Wingdings"/>
                <w:color w:val="000000"/>
                <w:sz w:val="20"/>
                <w:szCs w:val="20"/>
              </w:rPr>
              <w:tab/>
            </w: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Erfaringer</w:t>
            </w:r>
          </w:p>
          <w:p w:rsidR="00E63DC1" w:rsidRPr="00E63DC1" w:rsidRDefault="00E63DC1" w:rsidP="00E63DC1">
            <w:pPr>
              <w:tabs>
                <w:tab w:val="left" w:pos="1701"/>
                <w:tab w:val="left" w:pos="3402"/>
              </w:tabs>
              <w:spacing w:before="120" w:after="120" w:line="240" w:lineRule="auto"/>
              <w:rPr>
                <w:rFonts w:ascii="Calibri" w:eastAsia="Times New Roman" w:hAnsi="Calibri" w:cs="Times New Roman"/>
                <w:b/>
                <w:sz w:val="20"/>
                <w:szCs w:val="20"/>
              </w:rPr>
            </w:pP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Diagnose</w:t>
            </w:r>
            <w:r w:rsidRPr="00E63DC1">
              <w:rPr>
                <w:rFonts w:ascii="Calibri" w:eastAsia="Times New Roman" w:hAnsi="Calibri" w:cs="Wingdings"/>
                <w:color w:val="000000"/>
                <w:sz w:val="20"/>
                <w:szCs w:val="20"/>
              </w:rPr>
              <w:tab/>
            </w: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Effekt av tiltak</w:t>
            </w:r>
          </w:p>
        </w:tc>
        <w:tc>
          <w:tcPr>
            <w:tcW w:w="4347" w:type="dxa"/>
          </w:tcPr>
          <w:p w:rsidR="00E63DC1" w:rsidRPr="00E63DC1" w:rsidRDefault="00E63DC1" w:rsidP="00E63DC1">
            <w:pPr>
              <w:spacing w:before="120" w:after="0" w:line="240" w:lineRule="auto"/>
              <w:rPr>
                <w:rFonts w:ascii="Calibri" w:eastAsia="Times New Roman" w:hAnsi="Calibri" w:cs="Times New Roman"/>
                <w:b/>
                <w:sz w:val="20"/>
                <w:szCs w:val="20"/>
              </w:rPr>
            </w:pP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Ja</w:t>
            </w:r>
          </w:p>
          <w:p w:rsidR="00E63DC1" w:rsidRPr="00E63DC1" w:rsidRDefault="00E63DC1" w:rsidP="00E63DC1">
            <w:pPr>
              <w:tabs>
                <w:tab w:val="left" w:pos="1701"/>
                <w:tab w:val="left" w:pos="3402"/>
              </w:tabs>
              <w:spacing w:before="120" w:after="120" w:line="240" w:lineRule="auto"/>
              <w:rPr>
                <w:rFonts w:ascii="Calibri" w:eastAsia="Times New Roman" w:hAnsi="Calibri" w:cs="Times New Roman"/>
                <w:b/>
                <w:sz w:val="20"/>
                <w:szCs w:val="20"/>
              </w:rPr>
            </w:pPr>
            <w:r w:rsidRPr="00E63DC1">
              <w:rPr>
                <w:rFonts w:ascii="Wingdings" w:eastAsia="Times New Roman" w:hAnsi="Wingdings" w:cs="Wingdings"/>
                <w:color w:val="000000"/>
                <w:sz w:val="20"/>
                <w:szCs w:val="20"/>
              </w:rPr>
              <w:t></w:t>
            </w:r>
            <w:r w:rsidRPr="00E63DC1">
              <w:rPr>
                <w:rFonts w:ascii="Wingdings" w:eastAsia="Times New Roman" w:hAnsi="Wingdings" w:cs="Wingdings"/>
                <w:color w:val="000000"/>
                <w:sz w:val="20"/>
                <w:szCs w:val="20"/>
              </w:rPr>
              <w:t></w:t>
            </w:r>
            <w:r w:rsidRPr="00E63DC1">
              <w:rPr>
                <w:rFonts w:ascii="Calibri" w:eastAsia="Times New Roman" w:hAnsi="Calibri" w:cs="Wingdings"/>
                <w:color w:val="000000"/>
                <w:sz w:val="20"/>
                <w:szCs w:val="20"/>
              </w:rPr>
              <w:t>Nei</w:t>
            </w:r>
          </w:p>
        </w:tc>
      </w:tr>
    </w:tbl>
    <w:p w:rsidR="00E63DC1" w:rsidRPr="00E63DC1" w:rsidRDefault="00E63DC1" w:rsidP="00E63DC1">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E63DC1" w:rsidRPr="00E63DC1" w:rsidTr="001549D1">
        <w:tc>
          <w:tcPr>
            <w:tcW w:w="9322" w:type="dxa"/>
            <w:gridSpan w:val="2"/>
            <w:shd w:val="clear" w:color="auto" w:fill="F2F2F2"/>
          </w:tcPr>
          <w:p w:rsidR="00E63DC1" w:rsidRPr="00E63DC1" w:rsidRDefault="00E63DC1" w:rsidP="00E63DC1">
            <w:pPr>
              <w:spacing w:after="0" w:line="240" w:lineRule="auto"/>
              <w:rPr>
                <w:rFonts w:ascii="Calibri" w:eastAsia="Times New Roman" w:hAnsi="Calibri" w:cs="Times New Roman"/>
                <w:b/>
                <w:sz w:val="20"/>
                <w:szCs w:val="20"/>
              </w:rPr>
            </w:pPr>
            <w:r w:rsidRPr="00E63DC1">
              <w:rPr>
                <w:rFonts w:ascii="Calibri" w:eastAsia="Times New Roman" w:hAnsi="Calibri" w:cs="Times New Roman"/>
                <w:b/>
                <w:sz w:val="20"/>
                <w:szCs w:val="20"/>
              </w:rPr>
              <w:t>Hvilke søkeord er aktuelle for å dekke problemstillingen?</w:t>
            </w:r>
          </w:p>
          <w:p w:rsidR="00E63DC1" w:rsidRPr="00E63DC1" w:rsidRDefault="00E63DC1" w:rsidP="00E63DC1">
            <w:pPr>
              <w:spacing w:after="120" w:line="240" w:lineRule="auto"/>
              <w:rPr>
                <w:rFonts w:ascii="Calibri" w:eastAsia="Times New Roman" w:hAnsi="Calibri" w:cs="Times New Roman"/>
                <w:sz w:val="20"/>
                <w:szCs w:val="20"/>
              </w:rPr>
            </w:pPr>
            <w:r w:rsidRPr="00E63DC1">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E63DC1" w:rsidRPr="00E63DC1" w:rsidTr="001549D1">
        <w:tc>
          <w:tcPr>
            <w:tcW w:w="2093" w:type="dxa"/>
            <w:shd w:val="clear" w:color="auto" w:fill="F2F2F2"/>
          </w:tcPr>
          <w:p w:rsidR="00E63DC1" w:rsidRPr="00E63DC1" w:rsidRDefault="00E63DC1" w:rsidP="00E63DC1">
            <w:pPr>
              <w:spacing w:after="120" w:line="240" w:lineRule="auto"/>
              <w:rPr>
                <w:rFonts w:ascii="Calibri" w:eastAsia="Times New Roman" w:hAnsi="Calibri" w:cs="Times New Roman"/>
                <w:b/>
                <w:sz w:val="18"/>
                <w:szCs w:val="20"/>
              </w:rPr>
            </w:pPr>
            <w:r w:rsidRPr="00E63DC1">
              <w:rPr>
                <w:rFonts w:ascii="Calibri" w:eastAsia="Times New Roman" w:hAnsi="Calibri" w:cs="Times New Roman"/>
                <w:b/>
                <w:sz w:val="18"/>
                <w:szCs w:val="20"/>
              </w:rPr>
              <w:t xml:space="preserve">P </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Person/pasient/problem</w:t>
            </w:r>
          </w:p>
        </w:tc>
        <w:tc>
          <w:tcPr>
            <w:tcW w:w="7229" w:type="dxa"/>
          </w:tcPr>
          <w:p w:rsidR="00E63DC1" w:rsidRPr="00E63DC1" w:rsidRDefault="00E63DC1" w:rsidP="00E63DC1">
            <w:pPr>
              <w:spacing w:after="120" w:line="240" w:lineRule="auto"/>
              <w:rPr>
                <w:rFonts w:ascii="Arial" w:eastAsia="Times New Roman" w:hAnsi="Arial" w:cs="Arial"/>
                <w:b/>
                <w:bCs/>
                <w:sz w:val="20"/>
                <w:szCs w:val="20"/>
              </w:rPr>
            </w:pPr>
            <w:r w:rsidRPr="00E63DC1">
              <w:rPr>
                <w:rFonts w:ascii="Arial" w:eastAsia="Times New Roman" w:hAnsi="Arial" w:cs="Arial"/>
                <w:b/>
                <w:bCs/>
                <w:sz w:val="20"/>
                <w:szCs w:val="20"/>
              </w:rPr>
              <w:t>Circulatory failure</w:t>
            </w:r>
          </w:p>
          <w:p w:rsidR="00E63DC1" w:rsidRPr="00E63DC1" w:rsidRDefault="00E63DC1" w:rsidP="00E63DC1">
            <w:pPr>
              <w:spacing w:after="120" w:line="240" w:lineRule="auto"/>
              <w:rPr>
                <w:rFonts w:ascii="Arial" w:eastAsia="Times New Roman" w:hAnsi="Arial" w:cs="Arial"/>
                <w:b/>
                <w:bCs/>
                <w:sz w:val="20"/>
                <w:szCs w:val="20"/>
              </w:rPr>
            </w:pPr>
            <w:r w:rsidRPr="00E63DC1">
              <w:rPr>
                <w:rFonts w:ascii="Arial" w:eastAsia="Times New Roman" w:hAnsi="Arial" w:cs="Arial"/>
                <w:b/>
                <w:bCs/>
                <w:sz w:val="20"/>
                <w:szCs w:val="20"/>
              </w:rPr>
              <w:t>Nurse</w:t>
            </w:r>
          </w:p>
          <w:p w:rsidR="00E63DC1" w:rsidRPr="00E63DC1" w:rsidRDefault="00E63DC1" w:rsidP="00E63DC1">
            <w:pPr>
              <w:spacing w:after="0" w:line="240" w:lineRule="auto"/>
              <w:rPr>
                <w:rFonts w:ascii="Calibri" w:eastAsia="Times New Roman" w:hAnsi="Calibri" w:cs="Times New Roman"/>
                <w:sz w:val="20"/>
                <w:szCs w:val="20"/>
              </w:rPr>
            </w:pPr>
            <w:r w:rsidRPr="00E63DC1">
              <w:rPr>
                <w:rFonts w:ascii="Arial" w:eastAsia="Times New Roman" w:hAnsi="Arial" w:cs="Arial"/>
                <w:b/>
                <w:bCs/>
                <w:sz w:val="20"/>
                <w:szCs w:val="20"/>
              </w:rPr>
              <w:t>&gt; 16 years</w:t>
            </w:r>
          </w:p>
        </w:tc>
      </w:tr>
      <w:tr w:rsidR="00E63DC1" w:rsidRPr="00E63DC1" w:rsidTr="001549D1">
        <w:tc>
          <w:tcPr>
            <w:tcW w:w="2093" w:type="dxa"/>
            <w:shd w:val="clear" w:color="auto" w:fill="F2F2F2"/>
          </w:tcPr>
          <w:p w:rsidR="00E63DC1" w:rsidRPr="00E63DC1" w:rsidRDefault="00E63DC1" w:rsidP="00E63DC1">
            <w:pPr>
              <w:spacing w:after="120" w:line="240" w:lineRule="auto"/>
              <w:rPr>
                <w:rFonts w:ascii="Calibri" w:eastAsia="Times New Roman" w:hAnsi="Calibri" w:cs="Times New Roman"/>
                <w:b/>
                <w:sz w:val="18"/>
                <w:szCs w:val="20"/>
              </w:rPr>
            </w:pPr>
            <w:r w:rsidRPr="00E63DC1">
              <w:rPr>
                <w:rFonts w:ascii="Calibri" w:eastAsia="Times New Roman" w:hAnsi="Calibri" w:cs="Times New Roman"/>
                <w:b/>
                <w:sz w:val="18"/>
                <w:szCs w:val="20"/>
              </w:rPr>
              <w:t>I</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Intervensjon/eksposisjon</w:t>
            </w:r>
          </w:p>
        </w:tc>
        <w:tc>
          <w:tcPr>
            <w:tcW w:w="7229" w:type="dxa"/>
          </w:tcPr>
          <w:p w:rsidR="00E63DC1" w:rsidRPr="00E63DC1" w:rsidRDefault="00E63DC1" w:rsidP="00E63DC1">
            <w:pPr>
              <w:spacing w:after="120" w:line="240" w:lineRule="auto"/>
              <w:rPr>
                <w:rFonts w:ascii="Arial" w:eastAsia="Times New Roman" w:hAnsi="Arial" w:cs="Arial"/>
                <w:b/>
                <w:bCs/>
                <w:sz w:val="20"/>
                <w:szCs w:val="20"/>
              </w:rPr>
            </w:pPr>
            <w:r w:rsidRPr="00E63DC1">
              <w:rPr>
                <w:rFonts w:ascii="Arial" w:eastAsia="Times New Roman" w:hAnsi="Arial" w:cs="Arial"/>
                <w:b/>
                <w:bCs/>
                <w:sz w:val="20"/>
                <w:szCs w:val="20"/>
              </w:rPr>
              <w:t>Circulatory failure</w:t>
            </w:r>
          </w:p>
          <w:p w:rsidR="00E63DC1" w:rsidRPr="00E63DC1" w:rsidRDefault="00E63DC1" w:rsidP="00E63DC1">
            <w:pPr>
              <w:spacing w:after="0" w:line="240" w:lineRule="auto"/>
              <w:rPr>
                <w:rFonts w:ascii="Calibri" w:eastAsia="Times New Roman" w:hAnsi="Calibri" w:cs="Times New Roman"/>
                <w:sz w:val="20"/>
                <w:szCs w:val="20"/>
              </w:rPr>
            </w:pPr>
            <w:r w:rsidRPr="00E63DC1">
              <w:rPr>
                <w:rFonts w:ascii="Arial" w:eastAsia="Times New Roman" w:hAnsi="Arial" w:cs="Arial"/>
                <w:b/>
                <w:bCs/>
                <w:sz w:val="20"/>
                <w:szCs w:val="20"/>
              </w:rPr>
              <w:t>Nursing interventions</w:t>
            </w:r>
          </w:p>
        </w:tc>
      </w:tr>
      <w:tr w:rsidR="00E63DC1" w:rsidRPr="00E63DC1" w:rsidTr="001549D1">
        <w:tc>
          <w:tcPr>
            <w:tcW w:w="2093" w:type="dxa"/>
            <w:shd w:val="clear" w:color="auto" w:fill="F2F2F2"/>
          </w:tcPr>
          <w:p w:rsidR="00E63DC1" w:rsidRPr="00E63DC1" w:rsidRDefault="00E63DC1" w:rsidP="00E63DC1">
            <w:pPr>
              <w:spacing w:after="120" w:line="240" w:lineRule="auto"/>
              <w:rPr>
                <w:rFonts w:ascii="Calibri" w:eastAsia="Times New Roman" w:hAnsi="Calibri" w:cs="Times New Roman"/>
                <w:b/>
                <w:sz w:val="18"/>
                <w:szCs w:val="20"/>
              </w:rPr>
            </w:pPr>
            <w:r w:rsidRPr="00E63DC1">
              <w:rPr>
                <w:rFonts w:ascii="Calibri" w:eastAsia="Times New Roman" w:hAnsi="Calibri" w:cs="Times New Roman"/>
                <w:b/>
                <w:sz w:val="18"/>
                <w:szCs w:val="20"/>
              </w:rPr>
              <w:t>C</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Evt. sammenligning</w:t>
            </w:r>
          </w:p>
        </w:tc>
        <w:tc>
          <w:tcPr>
            <w:tcW w:w="7229" w:type="dxa"/>
          </w:tcPr>
          <w:p w:rsidR="00E63DC1" w:rsidRPr="00E63DC1" w:rsidRDefault="00E63DC1" w:rsidP="00E63DC1">
            <w:pPr>
              <w:spacing w:after="0" w:line="240" w:lineRule="auto"/>
              <w:rPr>
                <w:rFonts w:ascii="Calibri" w:eastAsia="Times New Roman" w:hAnsi="Calibri" w:cs="Times New Roman"/>
                <w:sz w:val="20"/>
                <w:szCs w:val="20"/>
              </w:rPr>
            </w:pPr>
          </w:p>
        </w:tc>
      </w:tr>
      <w:tr w:rsidR="00E63DC1" w:rsidRPr="00E63DC1" w:rsidTr="00E63DC1">
        <w:trPr>
          <w:trHeight w:val="1436"/>
        </w:trPr>
        <w:tc>
          <w:tcPr>
            <w:tcW w:w="2093" w:type="dxa"/>
            <w:shd w:val="clear" w:color="auto" w:fill="F2F2F2"/>
          </w:tcPr>
          <w:p w:rsidR="00E63DC1" w:rsidRPr="00E63DC1" w:rsidRDefault="00E63DC1" w:rsidP="00E63DC1">
            <w:pPr>
              <w:spacing w:after="120" w:line="240" w:lineRule="auto"/>
              <w:rPr>
                <w:rFonts w:ascii="Calibri" w:eastAsia="Times New Roman" w:hAnsi="Calibri" w:cs="Times New Roman"/>
                <w:b/>
                <w:sz w:val="18"/>
                <w:szCs w:val="20"/>
              </w:rPr>
            </w:pPr>
            <w:r w:rsidRPr="00E63DC1">
              <w:rPr>
                <w:rFonts w:ascii="Calibri" w:eastAsia="Times New Roman" w:hAnsi="Calibri" w:cs="Times New Roman"/>
                <w:b/>
                <w:sz w:val="18"/>
                <w:szCs w:val="20"/>
              </w:rPr>
              <w:t>O</w:t>
            </w:r>
          </w:p>
          <w:p w:rsidR="00E63DC1" w:rsidRPr="00E63DC1" w:rsidRDefault="00E63DC1" w:rsidP="00E63DC1">
            <w:pPr>
              <w:spacing w:after="120" w:line="240" w:lineRule="auto"/>
              <w:rPr>
                <w:rFonts w:ascii="Calibri" w:eastAsia="Times New Roman" w:hAnsi="Calibri" w:cs="Times New Roman"/>
                <w:sz w:val="18"/>
                <w:szCs w:val="20"/>
              </w:rPr>
            </w:pPr>
            <w:r w:rsidRPr="00E63DC1">
              <w:rPr>
                <w:rFonts w:ascii="Calibri" w:eastAsia="Times New Roman" w:hAnsi="Calibri" w:cs="Times New Roman"/>
                <w:sz w:val="18"/>
                <w:szCs w:val="20"/>
              </w:rPr>
              <w:t>Resultat/utfall</w:t>
            </w:r>
          </w:p>
        </w:tc>
        <w:tc>
          <w:tcPr>
            <w:tcW w:w="7229" w:type="dxa"/>
          </w:tcPr>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lang w:val="en-US"/>
              </w:rPr>
            </w:pPr>
            <w:r w:rsidRPr="00E63DC1">
              <w:rPr>
                <w:rFonts w:ascii="Times New Roman" w:eastAsia="Times New Roman" w:hAnsi="Times New Roman" w:cs="Times New Roman"/>
                <w:b/>
                <w:bCs/>
                <w:sz w:val="20"/>
                <w:szCs w:val="20"/>
                <w:lang w:val="en-US"/>
              </w:rPr>
              <w:t>adequate tissue perfusion and cardiac output</w:t>
            </w:r>
          </w:p>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rPr>
            </w:pPr>
            <w:r w:rsidRPr="00E63DC1">
              <w:rPr>
                <w:rFonts w:ascii="Times New Roman" w:eastAsia="Times New Roman" w:hAnsi="Times New Roman" w:cs="Times New Roman"/>
                <w:b/>
                <w:bCs/>
                <w:sz w:val="20"/>
                <w:szCs w:val="20"/>
              </w:rPr>
              <w:t>adequate oxygenation</w:t>
            </w:r>
          </w:p>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rPr>
            </w:pPr>
            <w:r w:rsidRPr="00E63DC1">
              <w:rPr>
                <w:rFonts w:ascii="Times New Roman" w:eastAsia="Times New Roman" w:hAnsi="Times New Roman" w:cs="Times New Roman"/>
                <w:b/>
                <w:bCs/>
                <w:sz w:val="20"/>
                <w:szCs w:val="20"/>
              </w:rPr>
              <w:t>normal body temperature</w:t>
            </w:r>
          </w:p>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lang w:val="en-US"/>
              </w:rPr>
            </w:pPr>
            <w:r w:rsidRPr="00E63DC1">
              <w:rPr>
                <w:rFonts w:ascii="Times New Roman" w:eastAsia="Times New Roman" w:hAnsi="Times New Roman" w:cs="Times New Roman"/>
                <w:b/>
                <w:bCs/>
                <w:sz w:val="20"/>
                <w:szCs w:val="20"/>
                <w:lang w:val="en-US"/>
              </w:rPr>
              <w:t>adequate balance in fluid and electrolytes</w:t>
            </w:r>
          </w:p>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rPr>
            </w:pPr>
            <w:r w:rsidRPr="00E63DC1">
              <w:rPr>
                <w:rFonts w:ascii="Times New Roman" w:eastAsia="Times New Roman" w:hAnsi="Times New Roman" w:cs="Times New Roman"/>
                <w:b/>
                <w:bCs/>
                <w:sz w:val="20"/>
                <w:szCs w:val="20"/>
              </w:rPr>
              <w:t>reduce anxiety</w:t>
            </w:r>
          </w:p>
          <w:p w:rsidR="00E63DC1" w:rsidRPr="00E63DC1" w:rsidRDefault="00E63DC1" w:rsidP="00E63DC1">
            <w:pPr>
              <w:numPr>
                <w:ilvl w:val="0"/>
                <w:numId w:val="5"/>
              </w:numPr>
              <w:spacing w:after="0" w:line="240" w:lineRule="auto"/>
              <w:rPr>
                <w:rFonts w:ascii="Times New Roman" w:eastAsia="Times New Roman" w:hAnsi="Times New Roman" w:cs="Times New Roman"/>
                <w:b/>
                <w:bCs/>
                <w:sz w:val="20"/>
                <w:szCs w:val="20"/>
              </w:rPr>
            </w:pPr>
            <w:r w:rsidRPr="00E63DC1">
              <w:rPr>
                <w:rFonts w:ascii="Times New Roman" w:eastAsia="Times New Roman" w:hAnsi="Times New Roman" w:cs="Times New Roman"/>
                <w:b/>
                <w:bCs/>
                <w:sz w:val="20"/>
                <w:szCs w:val="20"/>
              </w:rPr>
              <w:t>adequate activity level</w:t>
            </w:r>
          </w:p>
          <w:p w:rsidR="00E63DC1" w:rsidRPr="00E63DC1" w:rsidRDefault="00E63DC1" w:rsidP="00E63DC1">
            <w:pPr>
              <w:spacing w:after="0" w:line="240" w:lineRule="auto"/>
              <w:rPr>
                <w:rFonts w:ascii="Calibri" w:eastAsia="Times New Roman" w:hAnsi="Calibri" w:cs="Times New Roman"/>
                <w:sz w:val="20"/>
                <w:szCs w:val="20"/>
              </w:rPr>
            </w:pPr>
          </w:p>
        </w:tc>
      </w:tr>
    </w:tbl>
    <w:p w:rsidR="00E63DC1" w:rsidRPr="00E63DC1" w:rsidRDefault="00E63DC1" w:rsidP="00E63DC1">
      <w:pPr>
        <w:rPr>
          <w:rFonts w:ascii="Calibri" w:hAnsi="Calibri" w:cs="Calibri"/>
          <w:sz w:val="18"/>
          <w:szCs w:val="18"/>
          <w:lang w:val="en-US"/>
        </w:rPr>
      </w:pPr>
    </w:p>
    <w:sectPr w:rsidR="00E63DC1" w:rsidRPr="00E63DC1">
      <w:headerReference w:type="default" r:id="rId619"/>
      <w:footerReference w:type="default" r:id="rId6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48" w:rsidRDefault="00FB2548" w:rsidP="0041537A">
      <w:pPr>
        <w:spacing w:after="0" w:line="240" w:lineRule="auto"/>
      </w:pPr>
      <w:r>
        <w:separator/>
      </w:r>
    </w:p>
  </w:endnote>
  <w:endnote w:type="continuationSeparator" w:id="0">
    <w:p w:rsidR="00FB2548" w:rsidRDefault="00FB2548"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B2548" w:rsidRPr="0041537A" w:rsidRDefault="00FB2548" w:rsidP="004D6204">
            <w:pPr>
              <w:pStyle w:val="Bunntekst"/>
              <w:rPr>
                <w:sz w:val="18"/>
                <w:szCs w:val="18"/>
              </w:rPr>
            </w:pPr>
            <w:r>
              <w:rPr>
                <w:sz w:val="18"/>
                <w:szCs w:val="18"/>
              </w:rPr>
              <w:t>Sist endret mars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AA37E4">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AA37E4">
              <w:rPr>
                <w:bCs/>
                <w:noProof/>
                <w:sz w:val="20"/>
                <w:szCs w:val="20"/>
              </w:rPr>
              <w:t>22</w:t>
            </w:r>
            <w:r w:rsidRPr="0041537A">
              <w:rPr>
                <w:bCs/>
                <w:sz w:val="20"/>
                <w:szCs w:val="20"/>
              </w:rPr>
              <w:fldChar w:fldCharType="end"/>
            </w:r>
          </w:p>
        </w:sdtContent>
      </w:sdt>
    </w:sdtContent>
  </w:sdt>
  <w:p w:rsidR="00FB2548" w:rsidRDefault="00FB25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48" w:rsidRDefault="00FB2548" w:rsidP="0041537A">
      <w:pPr>
        <w:spacing w:after="0" w:line="240" w:lineRule="auto"/>
      </w:pPr>
      <w:r>
        <w:separator/>
      </w:r>
    </w:p>
  </w:footnote>
  <w:footnote w:type="continuationSeparator" w:id="0">
    <w:p w:rsidR="00FB2548" w:rsidRDefault="00FB2548"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48" w:rsidRDefault="00FB2548">
    <w:pPr>
      <w:pStyle w:val="Topptekst"/>
    </w:pPr>
  </w:p>
  <w:p w:rsidR="00FB2548" w:rsidRDefault="00FB2548">
    <w:pPr>
      <w:pStyle w:val="Topptekst"/>
      <w:rPr>
        <w:rStyle w:val="Sterk"/>
        <w:sz w:val="28"/>
      </w:rPr>
    </w:pPr>
    <w:r w:rsidRPr="0041537A">
      <w:rPr>
        <w:rStyle w:val="Sterk"/>
        <w:sz w:val="28"/>
      </w:rPr>
      <w:t xml:space="preserve">Nasjonal veiledende plan </w:t>
    </w:r>
    <w:r>
      <w:rPr>
        <w:rStyle w:val="Sterk"/>
        <w:sz w:val="28"/>
      </w:rPr>
      <w:t>for sykepleiepraksis: Sirkulasjonssvikt</w:t>
    </w:r>
  </w:p>
  <w:p w:rsidR="00FB2548" w:rsidRPr="0041537A" w:rsidRDefault="00FB2548">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3912"/>
    <w:multiLevelType w:val="hybridMultilevel"/>
    <w:tmpl w:val="2EE0A256"/>
    <w:lvl w:ilvl="0" w:tplc="2E8AD678">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2206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C605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DAE9A0">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BCD354">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07FA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3C7F2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140004">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3A200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04700F"/>
    <w:multiLevelType w:val="multilevel"/>
    <w:tmpl w:val="9E78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434C7"/>
    <w:multiLevelType w:val="hybridMultilevel"/>
    <w:tmpl w:val="DCFEB76E"/>
    <w:lvl w:ilvl="0" w:tplc="1A220B04">
      <w:numFmt w:val="bullet"/>
      <w:lvlText w:val="-"/>
      <w:lvlJc w:val="left"/>
      <w:pPr>
        <w:ind w:left="740" w:hanging="360"/>
      </w:pPr>
      <w:rPr>
        <w:rFonts w:ascii="Times New Roman" w:eastAsia="Times New Roman" w:hAnsi="Times New Roman" w:cs="Times New Roman"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3" w15:restartNumberingAfterBreak="0">
    <w:nsid w:val="49A870F3"/>
    <w:multiLevelType w:val="hybridMultilevel"/>
    <w:tmpl w:val="BC8E1ABC"/>
    <w:lvl w:ilvl="0" w:tplc="08A4FB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43B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CFE3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4A1C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CFF0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FA28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DC01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2DDB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EDD3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6A4AD5"/>
    <w:multiLevelType w:val="hybridMultilevel"/>
    <w:tmpl w:val="9DBA797A"/>
    <w:lvl w:ilvl="0" w:tplc="C3F63B1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552EC"/>
    <w:multiLevelType w:val="hybridMultilevel"/>
    <w:tmpl w:val="D450AB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A7AEE"/>
    <w:rsid w:val="001549D1"/>
    <w:rsid w:val="001556A3"/>
    <w:rsid w:val="00201567"/>
    <w:rsid w:val="00401DC1"/>
    <w:rsid w:val="0041537A"/>
    <w:rsid w:val="00441D76"/>
    <w:rsid w:val="004D6204"/>
    <w:rsid w:val="00505C0C"/>
    <w:rsid w:val="005C3830"/>
    <w:rsid w:val="007F2A57"/>
    <w:rsid w:val="00903DD6"/>
    <w:rsid w:val="00A0466A"/>
    <w:rsid w:val="00A54DA4"/>
    <w:rsid w:val="00AA37E4"/>
    <w:rsid w:val="00AA5495"/>
    <w:rsid w:val="00B90F81"/>
    <w:rsid w:val="00BA63DD"/>
    <w:rsid w:val="00D60339"/>
    <w:rsid w:val="00E63DC1"/>
    <w:rsid w:val="00E816D2"/>
    <w:rsid w:val="00F103AF"/>
    <w:rsid w:val="00F86AF2"/>
    <w:rsid w:val="00FB2548"/>
    <w:rsid w:val="00FE06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4D6204"/>
    <w:rPr>
      <w:color w:val="0000FF"/>
      <w:u w:val="single"/>
    </w:rPr>
  </w:style>
  <w:style w:type="table" w:customStyle="1" w:styleId="TableGrid">
    <w:name w:val="TableGrid"/>
    <w:rsid w:val="00E63DC1"/>
    <w:pPr>
      <w:spacing w:after="0" w:line="240" w:lineRule="auto"/>
    </w:pPr>
    <w:rPr>
      <w:rFonts w:eastAsiaTheme="minorEastAsia"/>
      <w:lang w:eastAsia="nb-NO"/>
    </w:rPr>
    <w:tblPr>
      <w:tblCellMar>
        <w:top w:w="0" w:type="dxa"/>
        <w:left w:w="0" w:type="dxa"/>
        <w:bottom w:w="0" w:type="dxa"/>
        <w:right w:w="0" w:type="dxa"/>
      </w:tblCellMar>
    </w:tblPr>
  </w:style>
  <w:style w:type="paragraph" w:styleId="NormalWeb">
    <w:name w:val="Normal (Web)"/>
    <w:basedOn w:val="Normal"/>
    <w:uiPriority w:val="99"/>
    <w:semiHidden/>
    <w:unhideWhenUsed/>
    <w:rsid w:val="005C383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A04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254">
      <w:bodyDiv w:val="1"/>
      <w:marLeft w:val="0"/>
      <w:marRight w:val="0"/>
      <w:marTop w:val="0"/>
      <w:marBottom w:val="0"/>
      <w:divBdr>
        <w:top w:val="none" w:sz="0" w:space="0" w:color="auto"/>
        <w:left w:val="none" w:sz="0" w:space="0" w:color="auto"/>
        <w:bottom w:val="none" w:sz="0" w:space="0" w:color="auto"/>
        <w:right w:val="none" w:sz="0" w:space="0" w:color="auto"/>
      </w:divBdr>
    </w:div>
    <w:div w:id="1299919650">
      <w:bodyDiv w:val="1"/>
      <w:marLeft w:val="0"/>
      <w:marRight w:val="0"/>
      <w:marTop w:val="0"/>
      <w:marBottom w:val="0"/>
      <w:divBdr>
        <w:top w:val="none" w:sz="0" w:space="0" w:color="auto"/>
        <w:left w:val="none" w:sz="0" w:space="0" w:color="auto"/>
        <w:bottom w:val="none" w:sz="0" w:space="0" w:color="auto"/>
        <w:right w:val="none" w:sz="0" w:space="0" w:color="auto"/>
      </w:divBdr>
    </w:div>
    <w:div w:id="1610354182">
      <w:bodyDiv w:val="1"/>
      <w:marLeft w:val="0"/>
      <w:marRight w:val="0"/>
      <w:marTop w:val="0"/>
      <w:marBottom w:val="0"/>
      <w:divBdr>
        <w:top w:val="none" w:sz="0" w:space="0" w:color="auto"/>
        <w:left w:val="none" w:sz="0" w:space="0" w:color="auto"/>
        <w:bottom w:val="none" w:sz="0" w:space="0" w:color="auto"/>
        <w:right w:val="none" w:sz="0" w:space="0" w:color="auto"/>
      </w:divBdr>
    </w:div>
    <w:div w:id="18899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thways.nice.org.uk/pathways/neutropenic-sepsis" TargetMode="External"/><Relationship Id="rId21" Type="http://schemas.openxmlformats.org/officeDocument/2006/relationships/hyperlink" Target="https://www.varnett.no/portal/procedure/7434" TargetMode="External"/><Relationship Id="rId324" Type="http://schemas.openxmlformats.org/officeDocument/2006/relationships/hyperlink" Target="http://dx.doi.org/10.1002/14651858.CD004388.pub6" TargetMode="External"/><Relationship Id="rId531" Type="http://schemas.openxmlformats.org/officeDocument/2006/relationships/hyperlink" Target="https://tidsskriftet.no/2016/06/kommentar-og-debatt/sepsis-3-ny-definisjon-med-bismak" TargetMode="External"/><Relationship Id="rId170" Type="http://schemas.openxmlformats.org/officeDocument/2006/relationships/hyperlink" Target="https://www.nice.org.uk/sharedlearning/incorporating-nice-guidance-into-the-sepsis-care-pathway-at-tameside-improving-patient-care-safety-and-mortality-in-relation-to-sepsis" TargetMode="External"/><Relationship Id="rId268" Type="http://schemas.openxmlformats.org/officeDocument/2006/relationships/hyperlink" Target="http://www.uptodate.com/contents/1607" TargetMode="External"/><Relationship Id="rId475" Type="http://schemas.openxmlformats.org/officeDocument/2006/relationships/hyperlink" Target="https://tidsskriftet.no/2017/03/noe-laere-av/en-kvinne-i-50-arene-med-kronisk-utmattelsessyndrom-sepsis-og-hyponatremi" TargetMode="External"/><Relationship Id="rId32" Type="http://schemas.openxmlformats.org/officeDocument/2006/relationships/hyperlink" Target="https://www.varnett.no/portal/procedure/7838" TargetMode="External"/><Relationship Id="rId128" Type="http://schemas.openxmlformats.org/officeDocument/2006/relationships/hyperlink" Target="https://www.nice.org.uk/guidance/ng51/resources/sepsis-what-to-look-out-for-and-what-care-you-should-expect-pdf-3304429443781" TargetMode="External"/><Relationship Id="rId335" Type="http://schemas.openxmlformats.org/officeDocument/2006/relationships/hyperlink" Target="http://www.survivingsepsis.org/Guidelines/Pages/default.aspx" TargetMode="External"/><Relationship Id="rId542" Type="http://schemas.openxmlformats.org/officeDocument/2006/relationships/hyperlink" Target="https://tidsskriftet.no/2013/08/brev-til-redaktoren/aminoglykosider-kan-redusere-risiko" TargetMode="External"/><Relationship Id="rId181" Type="http://schemas.openxmlformats.org/officeDocument/2006/relationships/hyperlink" Target="https://www.nice.org.uk/sharedlearning/incorporating-nice-guidance-into-the-sepsis-care-pathway-at-tameside-improving-patient-care-safety-and-mortality-in-relation-to-sepsis" TargetMode="External"/><Relationship Id="rId402" Type="http://schemas.openxmlformats.org/officeDocument/2006/relationships/hyperlink" Target="https://www.alnsf.no/inspira/2017/171-inspira-2017-4/file" TargetMode="External"/><Relationship Id="rId279" Type="http://schemas.openxmlformats.org/officeDocument/2006/relationships/hyperlink" Target="http://www.uptodate.com/contents/98976" TargetMode="External"/><Relationship Id="rId486" Type="http://schemas.openxmlformats.org/officeDocument/2006/relationships/hyperlink" Target="https://tidsskriftet.no/2016/09/brev-til-redaktoren/re-en-kvinne-med-sepsis-etter-brannskade-i-pakistan" TargetMode="External"/><Relationship Id="rId43" Type="http://schemas.openxmlformats.org/officeDocument/2006/relationships/hyperlink" Target="https://www.uptodate.com/contents/evaluation-of-and-initial-approach-to-the-adult-patient-with-undifferentiated-hypotension-and-shock?search=Evaluation%20of%20and%20initial%20approach%20to%20the%20adult%20patient%20with%20undifferentiated%20hypotension%20and%20shock&amp;source=search_result&amp;selectedTitle=1~150&amp;usage_type=default&amp;display_rank=1" TargetMode="External"/><Relationship Id="rId139" Type="http://schemas.openxmlformats.org/officeDocument/2006/relationships/hyperlink" Target="https://www.nice.org.uk/guidance/ng51/resources/sepsis-what-to-look-out-for-and-what-care-you-should-expect-pdf-3304429443781" TargetMode="External"/><Relationship Id="rId346" Type="http://schemas.openxmlformats.org/officeDocument/2006/relationships/hyperlink" Target="http://svemedplus.kib.ki.se/" TargetMode="External"/><Relationship Id="rId553" Type="http://schemas.openxmlformats.org/officeDocument/2006/relationships/hyperlink" Target="https://tidsskriftet.no/2013/08/brev-til-redaktoren/aminoglykosider-ved-alvorlig-sepsis" TargetMode="External"/><Relationship Id="rId192" Type="http://schemas.openxmlformats.org/officeDocument/2006/relationships/hyperlink" Target="https://www.nice.org.uk/sharedlearning/incorporating-nice-guidance-into-the-sepsis-care-pathway-at-tameside-improving-patient-care-safety-and-mortality-in-relation-to-sepsis" TargetMode="External"/><Relationship Id="rId206" Type="http://schemas.openxmlformats.org/officeDocument/2006/relationships/hyperlink" Target="http://www.cfkr.dk/" TargetMode="External"/><Relationship Id="rId413" Type="http://schemas.openxmlformats.org/officeDocument/2006/relationships/hyperlink" Target="https://tidsskriftet.no/2017/06/debatt/vurdering-av-mental-status-hos-akutt-syke-gamle" TargetMode="External"/><Relationship Id="rId497" Type="http://schemas.openxmlformats.org/officeDocument/2006/relationships/hyperlink" Target="https://tidsskriftet.no/2016/09/brev-til-redaktoren/re-en-kvinne-med-sepsis-etter-brannskade-i-pakistan" TargetMode="External"/><Relationship Id="rId620" Type="http://schemas.openxmlformats.org/officeDocument/2006/relationships/footer" Target="footer1.xml"/><Relationship Id="rId357" Type="http://schemas.openxmlformats.org/officeDocument/2006/relationships/hyperlink" Target="https://tidsskriftet.no/2018/05/originalartikkel/epidemiologi-og-prognoser-i-en-medisinsk-overvakningsavdeling" TargetMode="External"/><Relationship Id="rId54" Type="http://schemas.openxmlformats.org/officeDocument/2006/relationships/hyperlink" Target="https://helsedirektoratet.no/retningslinjer/antibiotika-i-sykehus/seksjon?Tittel=sepsis-1116" TargetMode="External"/><Relationship Id="rId217" Type="http://schemas.openxmlformats.org/officeDocument/2006/relationships/hyperlink" Target="http://search.ebscohost.com/login.aspx?direct=true&amp;db=nup&amp;AN=T703401&amp;site=nup-live&amp;scope=site" TargetMode="External"/><Relationship Id="rId564" Type="http://schemas.openxmlformats.org/officeDocument/2006/relationships/hyperlink" Target="https://tidsskriftet.no/2013/05/kommentarartikkel/aminoglykosider-bor-fortsatt-brukes-i-empirisk-sepsisbehandling" TargetMode="External"/><Relationship Id="rId424" Type="http://schemas.openxmlformats.org/officeDocument/2006/relationships/hyperlink" Target="https://tidsskriftet.no/2017/06/brev-til-redaktoren/qsofa-och-tidig-identifiering-av-sepsis" TargetMode="External"/><Relationship Id="rId270" Type="http://schemas.openxmlformats.org/officeDocument/2006/relationships/hyperlink" Target="http://www.uptodate.com/contents/392" TargetMode="External"/><Relationship Id="rId65" Type="http://schemas.openxmlformats.org/officeDocument/2006/relationships/hyperlink" Target="https://www.fhi.no/publ/2015/effekt-av-bruk-av-aminoglykosider-i-sepsisbehandling/" TargetMode="External"/><Relationship Id="rId130" Type="http://schemas.openxmlformats.org/officeDocument/2006/relationships/hyperlink" Target="https://www.nice.org.uk/guidance/ng51/resources/sepsis-what-to-look-out-for-and-what-care-you-should-expect-pdf-3304429443781" TargetMode="External"/><Relationship Id="rId368" Type="http://schemas.openxmlformats.org/officeDocument/2006/relationships/hyperlink" Target="https://sykepleien.no/forskning/2017/06/sepsis-hos-eldre-kan-bli-oversett" TargetMode="External"/><Relationship Id="rId575" Type="http://schemas.openxmlformats.org/officeDocument/2006/relationships/hyperlink" Target="https://tidsskriftet.no/2013/05/kommentarartikkel/aminoglykosider-bor-fortsatt-brukes-i-empirisk-sepsisbehandling" TargetMode="External"/><Relationship Id="rId228" Type="http://schemas.openxmlformats.org/officeDocument/2006/relationships/hyperlink" Target="http://search.ebscohost.com/login.aspx?direct=true&amp;db=nup&amp;AN=T903578&amp;site=nup-live&amp;scope=site" TargetMode="External"/><Relationship Id="rId435" Type="http://schemas.openxmlformats.org/officeDocument/2006/relationships/hyperlink" Target="https://tidsskriftet.no/2017/06/brev-til-redaktoren/qsofa-och-tidig-identifiering-av-sepsis" TargetMode="External"/><Relationship Id="rId281" Type="http://schemas.openxmlformats.org/officeDocument/2006/relationships/hyperlink" Target="http://www.uptodate.com/contents/3565" TargetMode="External"/><Relationship Id="rId502" Type="http://schemas.openxmlformats.org/officeDocument/2006/relationships/hyperlink" Target="https://tidsskriftet.no/2016/09/brev-til-redaktoren/re-en-kvinne-med-sepsis-etter-brannskade-i-pakistan" TargetMode="External"/><Relationship Id="rId76" Type="http://schemas.openxmlformats.org/officeDocument/2006/relationships/hyperlink" Target="https://www.fhi.no/publ/2015/effekt-av-bruk-av-aminoglykosider-i-sepsisbehandling/" TargetMode="External"/><Relationship Id="rId141" Type="http://schemas.openxmlformats.org/officeDocument/2006/relationships/hyperlink" Target="https://www.nice.org.uk/guidance/ng51/resources/sepsis-what-to-look-out-for-and-what-care-you-should-expect-pdf-3304429443781" TargetMode="External"/><Relationship Id="rId379" Type="http://schemas.openxmlformats.org/officeDocument/2006/relationships/hyperlink" Target="https://tidsskriftet.no/2018/02/originalartikkel/retningslinjer-behandling-av-sepsis" TargetMode="External"/><Relationship Id="rId586" Type="http://schemas.openxmlformats.org/officeDocument/2006/relationships/hyperlink" Target="http://www.pasientsikkerhetsprogrammet.no/om-oss/innsatsomr%C3%A5der/tidlig-oppdagelse-og-behandling-av-sepsis" TargetMode="External"/><Relationship Id="rId7" Type="http://schemas.openxmlformats.org/officeDocument/2006/relationships/hyperlink" Target="https://www.varnett.no/portal/procedure/13214" TargetMode="External"/><Relationship Id="rId239" Type="http://schemas.openxmlformats.org/officeDocument/2006/relationships/hyperlink" Target="http://search.ebscohost.com/login.aspx?direct=true&amp;db=nup&amp;AN=2009866895&amp;site=nup-live&amp;scope=site" TargetMode="External"/><Relationship Id="rId446" Type="http://schemas.openxmlformats.org/officeDocument/2006/relationships/hyperlink" Target="https://tidsskriftet.no/2017/04/kommentar-og-debatt/nye-sepsiskriterier-kan-fore-til-forsinket-behandling" TargetMode="External"/><Relationship Id="rId292" Type="http://schemas.openxmlformats.org/officeDocument/2006/relationships/hyperlink" Target="http://bestpractice.bmj.com/best-practice/monograph/245.html" TargetMode="External"/><Relationship Id="rId306" Type="http://schemas.openxmlformats.org/officeDocument/2006/relationships/hyperlink" Target="http://dx.doi.org/10.1002/14651858.CD012404.pub2" TargetMode="External"/><Relationship Id="rId87" Type="http://schemas.openxmlformats.org/officeDocument/2006/relationships/hyperlink" Target="http://legemiddelhandboka.no/Terapi/3111" TargetMode="External"/><Relationship Id="rId513" Type="http://schemas.openxmlformats.org/officeDocument/2006/relationships/hyperlink" Target="https://tidsskriftet.no/2016/08/noe-laere-av/en-kvinne-med-sepsis-etter-brannskade-i-pakistan" TargetMode="External"/><Relationship Id="rId597" Type="http://schemas.openxmlformats.org/officeDocument/2006/relationships/hyperlink" Target="http://www.pasientsikkerhetsprogrammet.no/om-oss/innsatsomr%C3%A5der/tidlig-oppdagelse-og-behandling-av-sepsis" TargetMode="External"/><Relationship Id="rId152" Type="http://schemas.openxmlformats.org/officeDocument/2006/relationships/hyperlink" Target="https://www.nice.org.uk/guidance/dg20" TargetMode="External"/><Relationship Id="rId457" Type="http://schemas.openxmlformats.org/officeDocument/2006/relationships/hyperlink" Target="https://tidsskriftet.no/2017/03/noe-laere-av/en-kvinne-i-50-arene-med-kronisk-utmattelsessyndrom-sepsis-og-hyponatremi" TargetMode="External"/><Relationship Id="rId14" Type="http://schemas.openxmlformats.org/officeDocument/2006/relationships/hyperlink" Target="https://www.varnett.no/portal/procedure/7523" TargetMode="External"/><Relationship Id="rId317" Type="http://schemas.openxmlformats.org/officeDocument/2006/relationships/hyperlink" Target="http://dx.doi.org/10.1002/14651858.CD007934.pub3" TargetMode="External"/><Relationship Id="rId524" Type="http://schemas.openxmlformats.org/officeDocument/2006/relationships/hyperlink" Target="https://tidsskriftet.no/2016/06/kommentar-og-debatt/sepsis-3-ny-definisjon-med-bismak" TargetMode="External"/><Relationship Id="rId98" Type="http://schemas.openxmlformats.org/officeDocument/2006/relationships/hyperlink" Target="http://legemiddelhandboka.no/Terapi/3268" TargetMode="External"/><Relationship Id="rId163" Type="http://schemas.openxmlformats.org/officeDocument/2006/relationships/hyperlink" Target="https://www.nice.org.uk/sharedlearning/incorporating-nice-guidance-into-the-sepsis-care-pathway-at-tameside-improving-patient-care-safety-and-mortality-in-relation-to-sepsis" TargetMode="External"/><Relationship Id="rId370" Type="http://schemas.openxmlformats.org/officeDocument/2006/relationships/hyperlink" Target="https://sykepleien.no/forskning/2017/06/sepsis-hos-eldre-kan-bli-oversett" TargetMode="External"/><Relationship Id="rId230" Type="http://schemas.openxmlformats.org/officeDocument/2006/relationships/hyperlink" Target="http://search.ebscohost.com/login.aspx?direct=true&amp;db=nup&amp;AN=T903578&amp;site=nup-live&amp;scope=site" TargetMode="External"/><Relationship Id="rId468" Type="http://schemas.openxmlformats.org/officeDocument/2006/relationships/hyperlink" Target="https://tidsskriftet.no/2017/03/noe-laere-av/en-kvinne-i-50-arene-med-kronisk-utmattelsessyndrom-sepsis-og-hyponatremi" TargetMode="External"/><Relationship Id="rId25" Type="http://schemas.openxmlformats.org/officeDocument/2006/relationships/hyperlink" Target="https://www.varnett.no/portal/procedure/7628" TargetMode="External"/><Relationship Id="rId328" Type="http://schemas.openxmlformats.org/officeDocument/2006/relationships/hyperlink" Target="http://dx.doi.org/10.1002/14651858.CD012627" TargetMode="External"/><Relationship Id="rId535" Type="http://schemas.openxmlformats.org/officeDocument/2006/relationships/hyperlink" Target="https://tidsskriftet.no/2016/06/kommentar-og-debatt/sepsis-3-ny-definisjon-med-bismak" TargetMode="External"/><Relationship Id="rId174" Type="http://schemas.openxmlformats.org/officeDocument/2006/relationships/hyperlink" Target="https://www.nice.org.uk/sharedlearning/incorporating-nice-guidance-into-the-sepsis-care-pathway-at-tameside-improving-patient-care-safety-and-mortality-in-relation-to-sepsis" TargetMode="External"/><Relationship Id="rId381" Type="http://schemas.openxmlformats.org/officeDocument/2006/relationships/hyperlink" Target="https://tidsskriftet.no/2018/02/originalartikkel/retningslinjer-behandling-av-sepsis" TargetMode="External"/><Relationship Id="rId602" Type="http://schemas.openxmlformats.org/officeDocument/2006/relationships/hyperlink" Target="https://link.springer.com/book/10.1007%2F978-3-319-73506-1" TargetMode="External"/><Relationship Id="rId241" Type="http://schemas.openxmlformats.org/officeDocument/2006/relationships/hyperlink" Target="http://search.ebscohost.com/login.aspx?direct=true&amp;db=nup&amp;AN=2010624606&amp;site=nup-live&amp;scope=site" TargetMode="External"/><Relationship Id="rId437" Type="http://schemas.openxmlformats.org/officeDocument/2006/relationships/hyperlink" Target="https://tidsskriftet.no/2017/06/brev-til-redaktoren/qsofa-och-tidig-identifiering-av-sepsis" TargetMode="External"/><Relationship Id="rId479" Type="http://schemas.openxmlformats.org/officeDocument/2006/relationships/hyperlink" Target="https://tidsskriftet.no/2017/03/noe-laere-av/en-kvinne-i-50-arene-med-kronisk-utmattelsessyndrom-sepsis-og-hyponatremi" TargetMode="External"/><Relationship Id="rId36" Type="http://schemas.openxmlformats.org/officeDocument/2006/relationships/hyperlink" Target="http://www.uptodate.com/contents/1594" TargetMode="External"/><Relationship Id="rId283" Type="http://schemas.openxmlformats.org/officeDocument/2006/relationships/hyperlink" Target="http://www.uptodate.com/contents/16928" TargetMode="External"/><Relationship Id="rId339" Type="http://schemas.openxmlformats.org/officeDocument/2006/relationships/hyperlink" Target="https://www.ncbi.nlm.nih.gov/pubmed/26903338" TargetMode="External"/><Relationship Id="rId490" Type="http://schemas.openxmlformats.org/officeDocument/2006/relationships/hyperlink" Target="https://tidsskriftet.no/2016/09/brev-til-redaktoren/re-en-kvinne-med-sepsis-etter-brannskade-i-pakistan" TargetMode="External"/><Relationship Id="rId504" Type="http://schemas.openxmlformats.org/officeDocument/2006/relationships/hyperlink" Target="https://tidsskriftet.no/2016/08/noe-laere-av/en-kvinne-med-sepsis-etter-brannskade-i-pakistan" TargetMode="External"/><Relationship Id="rId546" Type="http://schemas.openxmlformats.org/officeDocument/2006/relationships/hyperlink" Target="https://tidsskriftet.no/2013/08/brev-til-redaktoren/aminoglykosider-kan-redusere-risiko" TargetMode="External"/><Relationship Id="rId78" Type="http://schemas.openxmlformats.org/officeDocument/2006/relationships/hyperlink" Target="http://www.helsebiblioteket.no/retningslinjer/" TargetMode="External"/><Relationship Id="rId101" Type="http://schemas.openxmlformats.org/officeDocument/2006/relationships/hyperlink" Target="http://legemiddelhandboka.no/Terapi/3268" TargetMode="External"/><Relationship Id="rId143" Type="http://schemas.openxmlformats.org/officeDocument/2006/relationships/hyperlink" Target="https://www.nice.org.uk/guidance/ng51/resources/sepsis-what-to-look-out-for-and-what-care-you-should-expect-pdf-3304429443781" TargetMode="External"/><Relationship Id="rId185" Type="http://schemas.openxmlformats.org/officeDocument/2006/relationships/hyperlink" Target="https://www.nice.org.uk/sharedlearning/incorporating-nice-guidance-into-the-sepsis-care-pathway-at-tameside-improving-patient-care-safety-and-mortality-in-relation-to-sepsis" TargetMode="External"/><Relationship Id="rId350" Type="http://schemas.openxmlformats.org/officeDocument/2006/relationships/hyperlink" Target="https://tidsskriftet.no/2018/05/originalartikkel/epidemiologi-og-prognoser-i-en-medisinsk-overvakningsavdeling" TargetMode="External"/><Relationship Id="rId406" Type="http://schemas.openxmlformats.org/officeDocument/2006/relationships/hyperlink" Target="https://tidsskriftet.no/2017/06/debatt/vurdering-av-mental-status-hos-akutt-syke-gamle" TargetMode="External"/><Relationship Id="rId588" Type="http://schemas.openxmlformats.org/officeDocument/2006/relationships/hyperlink" Target="http://www.pasientsikkerhetsprogrammet.no/om-oss/innsatsomr%C3%A5der/tidlig-oppdagelse-og-behandling-av-sepsis" TargetMode="External"/><Relationship Id="rId9" Type="http://schemas.openxmlformats.org/officeDocument/2006/relationships/hyperlink" Target="https://www.varnett.no/portal/procedure/13214" TargetMode="External"/><Relationship Id="rId210" Type="http://schemas.openxmlformats.org/officeDocument/2006/relationships/hyperlink" Target="http://search.ebscohost.com/login.aspx?authtype=ip,uid&amp;profile=nup" TargetMode="External"/><Relationship Id="rId392" Type="http://schemas.openxmlformats.org/officeDocument/2006/relationships/hyperlink" Target="https://tidsskriftet.no/2018/02/leder/har-vi-troverdige-retningslinjer-klinisk-praksis-i-norge" TargetMode="External"/><Relationship Id="rId448" Type="http://schemas.openxmlformats.org/officeDocument/2006/relationships/hyperlink" Target="https://tidsskriftet.no/2017/04/kommentar-og-debatt/nye-sepsiskriterier-kan-fore-til-forsinket-behandling" TargetMode="External"/><Relationship Id="rId613" Type="http://schemas.openxmlformats.org/officeDocument/2006/relationships/hyperlink" Target="https://link.springer.com/book/10.1007%2F978-3-319-48470-9" TargetMode="External"/><Relationship Id="rId252" Type="http://schemas.openxmlformats.org/officeDocument/2006/relationships/hyperlink" Target="http://search.ebscohost.com/login.aspx?direct=true&amp;db=nup&amp;AN=2010501034&amp;site=nup-live&amp;scope=site" TargetMode="External"/><Relationship Id="rId294" Type="http://schemas.openxmlformats.org/officeDocument/2006/relationships/hyperlink" Target="https://bestpractice.bmj.com/topics/en-gb/1201" TargetMode="External"/><Relationship Id="rId308" Type="http://schemas.openxmlformats.org/officeDocument/2006/relationships/hyperlink" Target="http://dx.doi.org/10.1002/14651858.CD008075.pub3" TargetMode="External"/><Relationship Id="rId515" Type="http://schemas.openxmlformats.org/officeDocument/2006/relationships/hyperlink" Target="https://tidsskriftet.no/2016/08/noe-laere-av/en-kvinne-med-sepsis-etter-brannskade-i-pakistan" TargetMode="External"/><Relationship Id="rId47" Type="http://schemas.openxmlformats.org/officeDocument/2006/relationships/hyperlink" Target="https://www.varnett.no/portal/" TargetMode="External"/><Relationship Id="rId89" Type="http://schemas.openxmlformats.org/officeDocument/2006/relationships/hyperlink" Target="http://legemiddelhandboka.no/Terapi/3161" TargetMode="External"/><Relationship Id="rId112" Type="http://schemas.openxmlformats.org/officeDocument/2006/relationships/hyperlink" Target="https://pathways.nice.org.uk/pathways/sepsis" TargetMode="External"/><Relationship Id="rId154" Type="http://schemas.openxmlformats.org/officeDocument/2006/relationships/hyperlink" Target="https://www.nice.org.uk/guidance/dg18" TargetMode="External"/><Relationship Id="rId361" Type="http://schemas.openxmlformats.org/officeDocument/2006/relationships/hyperlink" Target="https://tidsskriftet.no/2018/05/originalartikkel/epidemiologi-og-prognoser-i-en-medisinsk-overvakningsavdeling" TargetMode="External"/><Relationship Id="rId557" Type="http://schemas.openxmlformats.org/officeDocument/2006/relationships/hyperlink" Target="https://tidsskriftet.no/2013/08/brev-til-redaktoren/aminoglykosider-ved-alvorlig-sepsis" TargetMode="External"/><Relationship Id="rId599" Type="http://schemas.openxmlformats.org/officeDocument/2006/relationships/hyperlink" Target="https://link.springer.com/book/10.1007%2F978-3-319-73506-1" TargetMode="External"/><Relationship Id="rId196" Type="http://schemas.openxmlformats.org/officeDocument/2006/relationships/hyperlink" Target="https://www.nice.org.uk/sharedlearning/incorporating-nice-guidance-into-the-sepsis-care-pathway-at-tameside-improving-patient-care-safety-and-mortality-in-relation-to-sepsis" TargetMode="External"/><Relationship Id="rId417" Type="http://schemas.openxmlformats.org/officeDocument/2006/relationships/hyperlink" Target="https://tidsskriftet.no/2017/06/debatt/vurdering-av-mental-status-hos-akutt-syke-gamle" TargetMode="External"/><Relationship Id="rId459" Type="http://schemas.openxmlformats.org/officeDocument/2006/relationships/hyperlink" Target="https://tidsskriftet.no/2017/03/noe-laere-av/en-kvinne-i-50-arene-med-kronisk-utmattelsessyndrom-sepsis-og-hyponatremi" TargetMode="External"/><Relationship Id="rId16" Type="http://schemas.openxmlformats.org/officeDocument/2006/relationships/hyperlink" Target="https://www.varnett.no/portal/procedure/13214" TargetMode="External"/><Relationship Id="rId221" Type="http://schemas.openxmlformats.org/officeDocument/2006/relationships/hyperlink" Target="http://search.ebscohost.com/login.aspx?direct=true&amp;db=nup&amp;AN=T707185&amp;site=nup-live&amp;scope=site" TargetMode="External"/><Relationship Id="rId263" Type="http://schemas.openxmlformats.org/officeDocument/2006/relationships/hyperlink" Target="http://www.uptodate.com/contents/1613" TargetMode="External"/><Relationship Id="rId319" Type="http://schemas.openxmlformats.org/officeDocument/2006/relationships/hyperlink" Target="http://dx.doi.org/10.1002/14651858.CD001090.pub2" TargetMode="External"/><Relationship Id="rId470" Type="http://schemas.openxmlformats.org/officeDocument/2006/relationships/hyperlink" Target="https://tidsskriftet.no/2017/03/noe-laere-av/en-kvinne-i-50-arene-med-kronisk-utmattelsessyndrom-sepsis-og-hyponatremi" TargetMode="External"/><Relationship Id="rId526" Type="http://schemas.openxmlformats.org/officeDocument/2006/relationships/hyperlink" Target="https://tidsskriftet.no/2016/06/kommentar-og-debatt/sepsis-3-ny-definisjon-med-bismak" TargetMode="External"/><Relationship Id="rId58" Type="http://schemas.openxmlformats.org/officeDocument/2006/relationships/hyperlink" Target="https://helsedirektoratet.no/retningslinjer/antibiotika-i-sykehus/seksjon?Tittel=sepsis-1116" TargetMode="External"/><Relationship Id="rId123" Type="http://schemas.openxmlformats.org/officeDocument/2006/relationships/hyperlink" Target="https://www.nice.org.uk/guidance/ng51/resources/sepsis-what-to-look-out-for-and-what-care-you-should-expect-pdf-3304429443781" TargetMode="External"/><Relationship Id="rId330" Type="http://schemas.openxmlformats.org/officeDocument/2006/relationships/hyperlink" Target="http://www.ncbi.nlm.nih.gov/pubmed?otool=inouuhlib" TargetMode="External"/><Relationship Id="rId568" Type="http://schemas.openxmlformats.org/officeDocument/2006/relationships/hyperlink" Target="https://tidsskriftet.no/2013/05/kommentarartikkel/aminoglykosider-bor-fortsatt-brukes-i-empirisk-sepsisbehandling" TargetMode="External"/><Relationship Id="rId165" Type="http://schemas.openxmlformats.org/officeDocument/2006/relationships/hyperlink" Target="https://www.nice.org.uk/sharedlearning/incorporating-nice-guidance-into-the-sepsis-care-pathway-at-tameside-improving-patient-care-safety-and-mortality-in-relation-to-sepsis" TargetMode="External"/><Relationship Id="rId372" Type="http://schemas.openxmlformats.org/officeDocument/2006/relationships/hyperlink" Target="https://sykepleien.no/forskning/2017/06/sepsis-hos-eldre-kan-bli-oversett" TargetMode="External"/><Relationship Id="rId428" Type="http://schemas.openxmlformats.org/officeDocument/2006/relationships/hyperlink" Target="https://tidsskriftet.no/2017/06/brev-til-redaktoren/qsofa-och-tidig-identifiering-av-sepsis" TargetMode="External"/><Relationship Id="rId232" Type="http://schemas.openxmlformats.org/officeDocument/2006/relationships/hyperlink" Target="http://search.ebscohost.com/login.aspx?direct=true&amp;db=nup&amp;AN=T921537&amp;site=nup-live&amp;scope=site" TargetMode="External"/><Relationship Id="rId274" Type="http://schemas.openxmlformats.org/officeDocument/2006/relationships/hyperlink" Target="http://www.uptodate.com/contents/44" TargetMode="External"/><Relationship Id="rId481" Type="http://schemas.openxmlformats.org/officeDocument/2006/relationships/hyperlink" Target="https://tidsskriftet.no/2017/03/noe-laere-av/en-kvinne-i-50-arene-med-kronisk-utmattelsessyndrom-sepsis-og-hyponatremi" TargetMode="External"/><Relationship Id="rId27" Type="http://schemas.openxmlformats.org/officeDocument/2006/relationships/hyperlink" Target="https://www.varnett.no/portal/procedure/7434" TargetMode="External"/><Relationship Id="rId69" Type="http://schemas.openxmlformats.org/officeDocument/2006/relationships/hyperlink" Target="https://www.fhi.no/publ/2015/effekt-av-bruk-av-aminoglykosider-i-sepsisbehandling/" TargetMode="External"/><Relationship Id="rId134" Type="http://schemas.openxmlformats.org/officeDocument/2006/relationships/hyperlink" Target="https://www.nice.org.uk/guidance/ng51/resources/sepsis-what-to-look-out-for-and-what-care-you-should-expect-pdf-3304429443781" TargetMode="External"/><Relationship Id="rId537" Type="http://schemas.openxmlformats.org/officeDocument/2006/relationships/hyperlink" Target="https://tidsskriftet.no/2016/06/kommentar-og-debatt/sepsis-3-ny-definisjon-med-bismak" TargetMode="External"/><Relationship Id="rId579" Type="http://schemas.openxmlformats.org/officeDocument/2006/relationships/hyperlink" Target="http://www.alnsf.no/images/Inspira/Inspira_1-2012.pdf" TargetMode="External"/><Relationship Id="rId80" Type="http://schemas.openxmlformats.org/officeDocument/2006/relationships/hyperlink" Target="https://www.medisinous.no/index.php?action=showtopic&amp;topic=yxaeGYta&amp;highlight=true" TargetMode="External"/><Relationship Id="rId176" Type="http://schemas.openxmlformats.org/officeDocument/2006/relationships/hyperlink" Target="https://www.nice.org.uk/sharedlearning/incorporating-nice-guidance-into-the-sepsis-care-pathway-at-tameside-improving-patient-care-safety-and-mortality-in-relation-to-sepsis" TargetMode="External"/><Relationship Id="rId341" Type="http://schemas.openxmlformats.org/officeDocument/2006/relationships/hyperlink" Target="https://www.ncbi.nlm.nih.gov/pubmed/?term=30132782+29149187+28693775+28599661+28058720+27846034+27492089+27414477+27216810+25887177" TargetMode="External"/><Relationship Id="rId383" Type="http://schemas.openxmlformats.org/officeDocument/2006/relationships/hyperlink" Target="https://tidsskriftet.no/2018/02/leder/har-vi-troverdige-retningslinjer-klinisk-praksis-i-norge" TargetMode="External"/><Relationship Id="rId439" Type="http://schemas.openxmlformats.org/officeDocument/2006/relationships/hyperlink" Target="https://tidsskriftet.no/2017/04/kommentar-og-debatt/nye-sepsiskriterier-kan-fore-til-forsinket-behandling" TargetMode="External"/><Relationship Id="rId590" Type="http://schemas.openxmlformats.org/officeDocument/2006/relationships/hyperlink" Target="http://www.pasientsikkerhetsprogrammet.no/om-oss/innsatsomr%C3%A5der/tidlig-oppdagelse-og-behandling-av-sepsis" TargetMode="External"/><Relationship Id="rId604" Type="http://schemas.openxmlformats.org/officeDocument/2006/relationships/hyperlink" Target="https://link.springer.com/book/10.1007%2F978-3-319-73506-1" TargetMode="External"/><Relationship Id="rId201" Type="http://schemas.openxmlformats.org/officeDocument/2006/relationships/hyperlink" Target="http://www.socialstyrelsen.se/riktlinjer/nationellariktlinjer" TargetMode="External"/><Relationship Id="rId243" Type="http://schemas.openxmlformats.org/officeDocument/2006/relationships/hyperlink" Target="http://search.ebscohost.com/login.aspx?direct=true&amp;db=nup&amp;AN=2010624606&amp;site=nup-live&amp;scope=site" TargetMode="External"/><Relationship Id="rId285" Type="http://schemas.openxmlformats.org/officeDocument/2006/relationships/hyperlink" Target="http://www.uptodate.com/contents/3149" TargetMode="External"/><Relationship Id="rId450" Type="http://schemas.openxmlformats.org/officeDocument/2006/relationships/hyperlink" Target="https://tidsskriftet.no/2017/04/kommentar-og-debatt/nye-sepsiskriterier-kan-fore-til-forsinket-behandling" TargetMode="External"/><Relationship Id="rId506" Type="http://schemas.openxmlformats.org/officeDocument/2006/relationships/hyperlink" Target="https://tidsskriftet.no/2016/08/noe-laere-av/en-kvinne-med-sepsis-etter-brannskade-i-pakistan" TargetMode="External"/><Relationship Id="rId38" Type="http://schemas.openxmlformats.org/officeDocument/2006/relationships/hyperlink" Target="https://ehandboken.ous-hf.no/document/78042/clinical-manifestations-and-diagnosis-of-cardiogenic-shock-in-acute-myocardial-infarction" TargetMode="External"/><Relationship Id="rId103" Type="http://schemas.openxmlformats.org/officeDocument/2006/relationships/hyperlink" Target="http://guidance.nice.org.uk/index.jsp?action=find" TargetMode="External"/><Relationship Id="rId310" Type="http://schemas.openxmlformats.org/officeDocument/2006/relationships/hyperlink" Target="http://dx.doi.org/10.1002/14651858.CD010959.pub2" TargetMode="External"/><Relationship Id="rId492" Type="http://schemas.openxmlformats.org/officeDocument/2006/relationships/hyperlink" Target="https://tidsskriftet.no/2016/09/brev-til-redaktoren/re-en-kvinne-med-sepsis-etter-brannskade-i-pakistan" TargetMode="External"/><Relationship Id="rId548" Type="http://schemas.openxmlformats.org/officeDocument/2006/relationships/hyperlink" Target="https://tidsskriftet.no/2013/08/brev-til-redaktoren/aminoglykosider-kan-redusere-risiko" TargetMode="External"/><Relationship Id="rId91" Type="http://schemas.openxmlformats.org/officeDocument/2006/relationships/hyperlink" Target="http://legemiddelhandboka.no/Terapi/3161" TargetMode="External"/><Relationship Id="rId145" Type="http://schemas.openxmlformats.org/officeDocument/2006/relationships/hyperlink" Target="https://www.nice.org.uk/guidance/ng51/resources/sepsis-what-to-look-out-for-and-what-care-you-should-expect-pdf-3304429443781" TargetMode="External"/><Relationship Id="rId187" Type="http://schemas.openxmlformats.org/officeDocument/2006/relationships/hyperlink" Target="https://www.nice.org.uk/sharedlearning/incorporating-nice-guidance-into-the-sepsis-care-pathway-at-tameside-improving-patient-care-safety-and-mortality-in-relation-to-sepsis" TargetMode="External"/><Relationship Id="rId352" Type="http://schemas.openxmlformats.org/officeDocument/2006/relationships/hyperlink" Target="https://tidsskriftet.no/2018/05/originalartikkel/epidemiologi-og-prognoser-i-en-medisinsk-overvakningsavdeling" TargetMode="External"/><Relationship Id="rId394" Type="http://schemas.openxmlformats.org/officeDocument/2006/relationships/hyperlink" Target="https://tidsskriftet.no/2018/02/leder/har-vi-troverdige-retningslinjer-klinisk-praksis-i-norge" TargetMode="External"/><Relationship Id="rId408" Type="http://schemas.openxmlformats.org/officeDocument/2006/relationships/hyperlink" Target="https://tidsskriftet.no/2017/06/debatt/vurdering-av-mental-status-hos-akutt-syke-gamle" TargetMode="External"/><Relationship Id="rId615" Type="http://schemas.openxmlformats.org/officeDocument/2006/relationships/hyperlink" Target="https://link.springer.com/book/10.1007%2F978-3-319-48470-9" TargetMode="External"/><Relationship Id="rId212" Type="http://schemas.openxmlformats.org/officeDocument/2006/relationships/hyperlink" Target="http://search.ebscohost.com/login.aspx?direct=true&amp;db=nup&amp;AN=T701340&amp;site=nup-live&amp;scope=site" TargetMode="External"/><Relationship Id="rId254" Type="http://schemas.openxmlformats.org/officeDocument/2006/relationships/hyperlink" Target="http://search.ebscohost.com/login.aspx?direct=true&amp;db=nup&amp;AN=2010501034&amp;site=nup-live&amp;scope=site" TargetMode="External"/><Relationship Id="rId49" Type="http://schemas.openxmlformats.org/officeDocument/2006/relationships/hyperlink" Target="https://helsedirektoratet.no/retningslinjer" TargetMode="External"/><Relationship Id="rId114" Type="http://schemas.openxmlformats.org/officeDocument/2006/relationships/hyperlink" Target="https://pathways.nice.org.uk/pathways/neutropenic-sepsis" TargetMode="External"/><Relationship Id="rId296" Type="http://schemas.openxmlformats.org/officeDocument/2006/relationships/hyperlink" Target="https://bestpractice.bmj.com/topics/en-gb/1201" TargetMode="External"/><Relationship Id="rId461" Type="http://schemas.openxmlformats.org/officeDocument/2006/relationships/hyperlink" Target="https://tidsskriftet.no/2017/03/noe-laere-av/en-kvinne-i-50-arene-med-kronisk-utmattelsessyndrom-sepsis-og-hyponatremi" TargetMode="External"/><Relationship Id="rId517" Type="http://schemas.openxmlformats.org/officeDocument/2006/relationships/hyperlink" Target="https://tidsskriftet.no/2016/08/noe-laere-av/en-kvinne-med-sepsis-etter-brannskade-i-pakistan" TargetMode="External"/><Relationship Id="rId559" Type="http://schemas.openxmlformats.org/officeDocument/2006/relationships/hyperlink" Target="https://tidsskriftet.no/2013/08/brev-til-redaktoren/aminoglykosider-ved-alvorlig-sepsis" TargetMode="External"/><Relationship Id="rId60" Type="http://schemas.openxmlformats.org/officeDocument/2006/relationships/hyperlink" Target="https://www.fhi.no/oversikter/alle/" TargetMode="External"/><Relationship Id="rId156" Type="http://schemas.openxmlformats.org/officeDocument/2006/relationships/hyperlink" Target="https://www.nice.org.uk/advice/mib87" TargetMode="External"/><Relationship Id="rId198" Type="http://schemas.openxmlformats.org/officeDocument/2006/relationships/hyperlink" Target="http://www.socialstyrelsen.se/riktlinjer/nationellariktlinjer" TargetMode="External"/><Relationship Id="rId321" Type="http://schemas.openxmlformats.org/officeDocument/2006/relationships/hyperlink" Target="http://dx.doi.org/10.1002/14651858.CD006616.pub2" TargetMode="External"/><Relationship Id="rId363" Type="http://schemas.openxmlformats.org/officeDocument/2006/relationships/hyperlink" Target="https://sykepleien.no/forskning/2017/06/sepsis-hos-eldre-kan-bli-oversett" TargetMode="External"/><Relationship Id="rId419" Type="http://schemas.openxmlformats.org/officeDocument/2006/relationships/hyperlink" Target="https://tidsskriftet.no/2017/06/debatt/vurdering-av-mental-status-hos-akutt-syke-gamle" TargetMode="External"/><Relationship Id="rId570" Type="http://schemas.openxmlformats.org/officeDocument/2006/relationships/hyperlink" Target="https://tidsskriftet.no/2013/05/kommentarartikkel/aminoglykosider-bor-fortsatt-brukes-i-empirisk-sepsisbehandling" TargetMode="External"/><Relationship Id="rId223" Type="http://schemas.openxmlformats.org/officeDocument/2006/relationships/hyperlink" Target="http://search.ebscohost.com/login.aspx?direct=true&amp;db=nup&amp;AN=T707185&amp;site=nup-live&amp;scope=site" TargetMode="External"/><Relationship Id="rId430" Type="http://schemas.openxmlformats.org/officeDocument/2006/relationships/hyperlink" Target="https://tidsskriftet.no/2017/06/brev-til-redaktoren/qsofa-och-tidig-identifiering-av-sepsis" TargetMode="External"/><Relationship Id="rId18" Type="http://schemas.openxmlformats.org/officeDocument/2006/relationships/hyperlink" Target="https://www.varnett.no/portal/procedure/7796" TargetMode="External"/><Relationship Id="rId265" Type="http://schemas.openxmlformats.org/officeDocument/2006/relationships/hyperlink" Target="http://www.uptodate.com/contents/1594" TargetMode="External"/><Relationship Id="rId472" Type="http://schemas.openxmlformats.org/officeDocument/2006/relationships/hyperlink" Target="https://tidsskriftet.no/2017/03/noe-laere-av/en-kvinne-i-50-arene-med-kronisk-utmattelsessyndrom-sepsis-og-hyponatremi" TargetMode="External"/><Relationship Id="rId528" Type="http://schemas.openxmlformats.org/officeDocument/2006/relationships/hyperlink" Target="https://tidsskriftet.no/2016/06/kommentar-og-debatt/sepsis-3-ny-definisjon-med-bismak" TargetMode="External"/><Relationship Id="rId125" Type="http://schemas.openxmlformats.org/officeDocument/2006/relationships/hyperlink" Target="https://www.nice.org.uk/guidance/ng51/resources/sepsis-what-to-look-out-for-and-what-care-you-should-expect-pdf-3304429443781" TargetMode="External"/><Relationship Id="rId167" Type="http://schemas.openxmlformats.org/officeDocument/2006/relationships/hyperlink" Target="https://www.nice.org.uk/sharedlearning/incorporating-nice-guidance-into-the-sepsis-care-pathway-at-tameside-improving-patient-care-safety-and-mortality-in-relation-to-sepsis" TargetMode="External"/><Relationship Id="rId332" Type="http://schemas.openxmlformats.org/officeDocument/2006/relationships/hyperlink" Target="https://www.ncbi.nlm.nih.gov/pubmed/?term=29479665+29979221+30097460+30185497+30048540+29779625+29482904+29298189+29158243+29149937+28663107+28506711+28419753+28295902+27927811+27771221+27523762+27523763+27206294+27124072+26841877+26633160+25968978+30075526+29404582+29329118+28483129+28320242+28221185+28114630+28098591+27602898+27635498+27340006+26903336+26903319+25047428+24670937%5Buid%5D" TargetMode="External"/><Relationship Id="rId374" Type="http://schemas.openxmlformats.org/officeDocument/2006/relationships/hyperlink" Target="https://tidsskriftet.no/2018/02/originalartikkel/retningslinjer-behandling-av-sepsis" TargetMode="External"/><Relationship Id="rId581" Type="http://schemas.openxmlformats.org/officeDocument/2006/relationships/hyperlink" Target="http://www.alnsf.no/images/Inspira/Inspira_1-2012.pdf" TargetMode="External"/><Relationship Id="rId71" Type="http://schemas.openxmlformats.org/officeDocument/2006/relationships/hyperlink" Target="https://www.fhi.no/publ/2015/effekt-av-bruk-av-aminoglykosider-i-sepsisbehandling/" TargetMode="External"/><Relationship Id="rId234" Type="http://schemas.openxmlformats.org/officeDocument/2006/relationships/hyperlink" Target="http://search.ebscohost.com/login.aspx?direct=true&amp;db=nup&amp;AN=T921537&amp;site=nup-live&amp;scope=site" TargetMode="External"/><Relationship Id="rId2" Type="http://schemas.openxmlformats.org/officeDocument/2006/relationships/styles" Target="styles.xml"/><Relationship Id="rId29" Type="http://schemas.openxmlformats.org/officeDocument/2006/relationships/hyperlink" Target="https://www.varnett.no/portal/procedure/7417" TargetMode="External"/><Relationship Id="rId276" Type="http://schemas.openxmlformats.org/officeDocument/2006/relationships/hyperlink" Target="http://www.uptodate.com/contents/1657" TargetMode="External"/><Relationship Id="rId441" Type="http://schemas.openxmlformats.org/officeDocument/2006/relationships/hyperlink" Target="https://tidsskriftet.no/2017/04/kommentar-og-debatt/nye-sepsiskriterier-kan-fore-til-forsinket-behandling" TargetMode="External"/><Relationship Id="rId483" Type="http://schemas.openxmlformats.org/officeDocument/2006/relationships/hyperlink" Target="https://tidsskriftet.no/2016/09/brev-til-redaktoren/re-en-kvinne-med-sepsis-etter-brannskade-i-pakistan" TargetMode="External"/><Relationship Id="rId539" Type="http://schemas.openxmlformats.org/officeDocument/2006/relationships/hyperlink" Target="https://tidsskriftet.no/2016/06/kommentar-og-debatt/sepsis-3-ny-definisjon-med-bismak" TargetMode="External"/><Relationship Id="rId40" Type="http://schemas.openxmlformats.org/officeDocument/2006/relationships/hyperlink" Target="https://doi.org/10.1016/j.jen.2013.08.009" TargetMode="External"/><Relationship Id="rId136" Type="http://schemas.openxmlformats.org/officeDocument/2006/relationships/hyperlink" Target="https://www.nice.org.uk/guidance/ng51/resources/sepsis-what-to-look-out-for-and-what-care-you-should-expect-pdf-3304429443781" TargetMode="External"/><Relationship Id="rId178" Type="http://schemas.openxmlformats.org/officeDocument/2006/relationships/hyperlink" Target="https://www.nice.org.uk/sharedlearning/incorporating-nice-guidance-into-the-sepsis-care-pathway-at-tameside-improving-patient-care-safety-and-mortality-in-relation-to-sepsis" TargetMode="External"/><Relationship Id="rId301" Type="http://schemas.openxmlformats.org/officeDocument/2006/relationships/hyperlink" Target="http://www.thecochranelibrary.com/" TargetMode="External"/><Relationship Id="rId343" Type="http://schemas.openxmlformats.org/officeDocument/2006/relationships/hyperlink" Target="https://www.ncbi.nlm.nih.gov/pubmed/?term=30132782+29149187+28693775+28599661+28058720+27846034+27492089+27414477+27216810+25887177" TargetMode="External"/><Relationship Id="rId550" Type="http://schemas.openxmlformats.org/officeDocument/2006/relationships/hyperlink" Target="https://tidsskriftet.no/2013/08/brev-til-redaktoren/aminoglykosider-kan-redusere-risiko" TargetMode="External"/><Relationship Id="rId82" Type="http://schemas.openxmlformats.org/officeDocument/2006/relationships/hyperlink" Target="http://legemiddelhandboka.no/Terapi/1780" TargetMode="External"/><Relationship Id="rId203" Type="http://schemas.openxmlformats.org/officeDocument/2006/relationships/hyperlink" Target="http://sundhedsstyrelsen.dk/da/sundhed/kvalitet-og-retningslinjer/nationale-kliniske-retningslinjer/udgivelser" TargetMode="External"/><Relationship Id="rId385" Type="http://schemas.openxmlformats.org/officeDocument/2006/relationships/hyperlink" Target="https://tidsskriftet.no/2018/02/leder/har-vi-troverdige-retningslinjer-klinisk-praksis-i-norge" TargetMode="External"/><Relationship Id="rId592" Type="http://schemas.openxmlformats.org/officeDocument/2006/relationships/hyperlink" Target="http://www.pasientsikkerhetsprogrammet.no/om-oss/innsatsomr%C3%A5der/tidlig-oppdagelse-og-behandling-av-sepsis" TargetMode="External"/><Relationship Id="rId606" Type="http://schemas.openxmlformats.org/officeDocument/2006/relationships/hyperlink" Target="https://link.springer.com/book/10.1007%2F978-3-319-73506-1" TargetMode="External"/><Relationship Id="rId245" Type="http://schemas.openxmlformats.org/officeDocument/2006/relationships/hyperlink" Target="http://search.ebscohost.com/login.aspx?direct=true&amp;db=nup&amp;AN=2010624606&amp;site=nup-live&amp;scope=site" TargetMode="External"/><Relationship Id="rId287" Type="http://schemas.openxmlformats.org/officeDocument/2006/relationships/hyperlink" Target="http://bestpractice.bmj.com/best-practice/welcome.html" TargetMode="External"/><Relationship Id="rId410" Type="http://schemas.openxmlformats.org/officeDocument/2006/relationships/hyperlink" Target="https://tidsskriftet.no/2017/06/debatt/vurdering-av-mental-status-hos-akutt-syke-gamle" TargetMode="External"/><Relationship Id="rId452" Type="http://schemas.openxmlformats.org/officeDocument/2006/relationships/hyperlink" Target="https://tidsskriftet.no/2017/04/kommentar-og-debatt/nye-sepsiskriterier-kan-fore-til-forsinket-behandling" TargetMode="External"/><Relationship Id="rId494" Type="http://schemas.openxmlformats.org/officeDocument/2006/relationships/hyperlink" Target="https://tidsskriftet.no/2016/09/brev-til-redaktoren/re-en-kvinne-med-sepsis-etter-brannskade-i-pakistan" TargetMode="External"/><Relationship Id="rId508" Type="http://schemas.openxmlformats.org/officeDocument/2006/relationships/hyperlink" Target="https://tidsskriftet.no/2016/08/noe-laere-av/en-kvinne-med-sepsis-etter-brannskade-i-pakistan" TargetMode="External"/><Relationship Id="rId105" Type="http://schemas.openxmlformats.org/officeDocument/2006/relationships/hyperlink" Target="https://www.nice.org.uk/guidance/conditions-and-diseases/infections/sepsis" TargetMode="External"/><Relationship Id="rId147" Type="http://schemas.openxmlformats.org/officeDocument/2006/relationships/hyperlink" Target="https://www.nice.org.uk/guidance/ng51/resources/sepsis-what-to-look-out-for-and-what-care-you-should-expect-pdf-3304429443781" TargetMode="External"/><Relationship Id="rId312" Type="http://schemas.openxmlformats.org/officeDocument/2006/relationships/hyperlink" Target="http://dx.doi.org/10.1002/14651858.CD002243.pub3" TargetMode="External"/><Relationship Id="rId354" Type="http://schemas.openxmlformats.org/officeDocument/2006/relationships/hyperlink" Target="https://tidsskriftet.no/2018/05/originalartikkel/epidemiologi-og-prognoser-i-en-medisinsk-overvakningsavdeling" TargetMode="External"/><Relationship Id="rId51" Type="http://schemas.openxmlformats.org/officeDocument/2006/relationships/hyperlink" Target="https://helsedirektoratet.no/retningslinjer/antibiotika-i-sykehus/seksjon?Tittel=sepsis-1116" TargetMode="External"/><Relationship Id="rId93" Type="http://schemas.openxmlformats.org/officeDocument/2006/relationships/hyperlink" Target="http://legemiddelhandboka.no/Terapi/3203" TargetMode="External"/><Relationship Id="rId189" Type="http://schemas.openxmlformats.org/officeDocument/2006/relationships/hyperlink" Target="https://www.nice.org.uk/sharedlearning/incorporating-nice-guidance-into-the-sepsis-care-pathway-at-tameside-improving-patient-care-safety-and-mortality-in-relation-to-sepsis" TargetMode="External"/><Relationship Id="rId396" Type="http://schemas.openxmlformats.org/officeDocument/2006/relationships/hyperlink" Target="https://tidsskriftet.no/2018/02/leder/har-vi-troverdige-retningslinjer-klinisk-praksis-i-norge" TargetMode="External"/><Relationship Id="rId561" Type="http://schemas.openxmlformats.org/officeDocument/2006/relationships/hyperlink" Target="https://tidsskriftet.no/2013/08/brev-til-redaktoren/aminoglykosider-ved-alvorlig-sepsis" TargetMode="External"/><Relationship Id="rId617" Type="http://schemas.openxmlformats.org/officeDocument/2006/relationships/hyperlink" Target="https://link.springer.com/book/10.1007%2F978-3-319-48470-9" TargetMode="External"/><Relationship Id="rId214" Type="http://schemas.openxmlformats.org/officeDocument/2006/relationships/hyperlink" Target="http://search.ebscohost.com/login.aspx?direct=true&amp;db=nup&amp;AN=T701340&amp;site=nup-live&amp;scope=site" TargetMode="External"/><Relationship Id="rId256" Type="http://schemas.openxmlformats.org/officeDocument/2006/relationships/hyperlink" Target="http://search.ebscohost.com/login.aspx?direct=true&amp;db=nup&amp;AN=2013215407&amp;site=nup-live&amp;scope=site" TargetMode="External"/><Relationship Id="rId298" Type="http://schemas.openxmlformats.org/officeDocument/2006/relationships/hyperlink" Target="http://bestpractice.bmj.com/best-practice/monograph/1013.html" TargetMode="External"/><Relationship Id="rId421" Type="http://schemas.openxmlformats.org/officeDocument/2006/relationships/hyperlink" Target="https://tidsskriftet.no/2017/06/debatt/vurdering-av-mental-status-hos-akutt-syke-gamle" TargetMode="External"/><Relationship Id="rId463" Type="http://schemas.openxmlformats.org/officeDocument/2006/relationships/hyperlink" Target="https://tidsskriftet.no/2017/03/noe-laere-av/en-kvinne-i-50-arene-med-kronisk-utmattelsessyndrom-sepsis-og-hyponatremi" TargetMode="External"/><Relationship Id="rId519" Type="http://schemas.openxmlformats.org/officeDocument/2006/relationships/hyperlink" Target="https://tidsskriftet.no/2016/08/noe-laere-av/en-kvinne-med-sepsis-etter-brannskade-i-pakistan" TargetMode="External"/><Relationship Id="rId116" Type="http://schemas.openxmlformats.org/officeDocument/2006/relationships/hyperlink" Target="https://pathways.nice.org.uk/pathways/neutropenic-sepsis" TargetMode="External"/><Relationship Id="rId158" Type="http://schemas.openxmlformats.org/officeDocument/2006/relationships/hyperlink" Target="https://www.nice.org.uk/sharedlearning/incorporating-nice-guidance-into-the-sepsis-care-pathway-at-tameside-improving-patient-care-safety-and-mortality-in-relation-to-sepsis" TargetMode="External"/><Relationship Id="rId323" Type="http://schemas.openxmlformats.org/officeDocument/2006/relationships/hyperlink" Target="http://dx.doi.org/10.1002/14651858.CD004388.pub6" TargetMode="External"/><Relationship Id="rId530" Type="http://schemas.openxmlformats.org/officeDocument/2006/relationships/hyperlink" Target="https://tidsskriftet.no/2016/06/kommentar-og-debatt/sepsis-3-ny-definisjon-med-bismak" TargetMode="External"/><Relationship Id="rId20" Type="http://schemas.openxmlformats.org/officeDocument/2006/relationships/hyperlink" Target="https://www.varnett.no/portal/procedure/7838" TargetMode="External"/><Relationship Id="rId62" Type="http://schemas.openxmlformats.org/officeDocument/2006/relationships/hyperlink" Target="https://www.fhi.no/oversikter/alle/" TargetMode="External"/><Relationship Id="rId365" Type="http://schemas.openxmlformats.org/officeDocument/2006/relationships/hyperlink" Target="https://sykepleien.no/forskning/2017/06/sepsis-hos-eldre-kan-bli-oversett" TargetMode="External"/><Relationship Id="rId572" Type="http://schemas.openxmlformats.org/officeDocument/2006/relationships/hyperlink" Target="https://tidsskriftet.no/2013/05/kommentarartikkel/aminoglykosider-bor-fortsatt-brukes-i-empirisk-sepsisbehandling" TargetMode="External"/><Relationship Id="rId225" Type="http://schemas.openxmlformats.org/officeDocument/2006/relationships/hyperlink" Target="http://search.ebscohost.com/login.aspx?direct=true&amp;db=nup&amp;AN=T707185&amp;site=nup-live&amp;scope=site" TargetMode="External"/><Relationship Id="rId267" Type="http://schemas.openxmlformats.org/officeDocument/2006/relationships/hyperlink" Target="http://www.uptodate.com/contents/1607" TargetMode="External"/><Relationship Id="rId432" Type="http://schemas.openxmlformats.org/officeDocument/2006/relationships/hyperlink" Target="https://tidsskriftet.no/2017/06/brev-til-redaktoren/qsofa-och-tidig-identifiering-av-sepsis" TargetMode="External"/><Relationship Id="rId474" Type="http://schemas.openxmlformats.org/officeDocument/2006/relationships/hyperlink" Target="https://tidsskriftet.no/2017/03/noe-laere-av/en-kvinne-i-50-arene-med-kronisk-utmattelsessyndrom-sepsis-og-hyponatremi" TargetMode="External"/><Relationship Id="rId127" Type="http://schemas.openxmlformats.org/officeDocument/2006/relationships/hyperlink" Target="https://www.nice.org.uk/guidance/ng51/resources/sepsis-what-to-look-out-for-and-what-care-you-should-expect-pdf-3304429443781" TargetMode="External"/><Relationship Id="rId31" Type="http://schemas.openxmlformats.org/officeDocument/2006/relationships/hyperlink" Target="https://www.varnett.no/portal/procedure/7628" TargetMode="External"/><Relationship Id="rId73" Type="http://schemas.openxmlformats.org/officeDocument/2006/relationships/hyperlink" Target="https://www.fhi.no/publ/2015/effekt-av-bruk-av-aminoglykosider-i-sepsisbehandling/" TargetMode="External"/><Relationship Id="rId169" Type="http://schemas.openxmlformats.org/officeDocument/2006/relationships/hyperlink" Target="https://www.nice.org.uk/sharedlearning/incorporating-nice-guidance-into-the-sepsis-care-pathway-at-tameside-improving-patient-care-safety-and-mortality-in-relation-to-sepsis" TargetMode="External"/><Relationship Id="rId334" Type="http://schemas.openxmlformats.org/officeDocument/2006/relationships/hyperlink" Target="http://www.survivingsepsis.org/Guidelines/Pages/default.aspx" TargetMode="External"/><Relationship Id="rId376" Type="http://schemas.openxmlformats.org/officeDocument/2006/relationships/hyperlink" Target="https://tidsskriftet.no/2018/02/originalartikkel/retningslinjer-behandling-av-sepsis" TargetMode="External"/><Relationship Id="rId541" Type="http://schemas.openxmlformats.org/officeDocument/2006/relationships/hyperlink" Target="https://tidsskriftet.no/2013/08/brev-til-redaktoren/aminoglykosider-kan-redusere-risiko" TargetMode="External"/><Relationship Id="rId583" Type="http://schemas.openxmlformats.org/officeDocument/2006/relationships/hyperlink" Target="https://www.helsetilsynet.no/globalassets/opplastinger/Publikasjoner/internserien/veileder_sepsis_internserien2_2016.pdf/" TargetMode="External"/><Relationship Id="rId4" Type="http://schemas.openxmlformats.org/officeDocument/2006/relationships/webSettings" Target="webSettings.xml"/><Relationship Id="rId180" Type="http://schemas.openxmlformats.org/officeDocument/2006/relationships/hyperlink" Target="https://www.nice.org.uk/sharedlearning/incorporating-nice-guidance-into-the-sepsis-care-pathway-at-tameside-improving-patient-care-safety-and-mortality-in-relation-to-sepsis" TargetMode="External"/><Relationship Id="rId236" Type="http://schemas.openxmlformats.org/officeDocument/2006/relationships/hyperlink" Target="http://search.ebscohost.com/login.aspx?direct=true&amp;db=nup&amp;AN=2009866895&amp;site=nup-live&amp;scope=site" TargetMode="External"/><Relationship Id="rId278" Type="http://schemas.openxmlformats.org/officeDocument/2006/relationships/hyperlink" Target="http://www.uptodate.com/contents/1597" TargetMode="External"/><Relationship Id="rId401" Type="http://schemas.openxmlformats.org/officeDocument/2006/relationships/hyperlink" Target="https://www.alnsf.no/inspira/2017/171-inspira-2017-4/file" TargetMode="External"/><Relationship Id="rId443" Type="http://schemas.openxmlformats.org/officeDocument/2006/relationships/hyperlink" Target="https://tidsskriftet.no/2017/04/kommentar-og-debatt/nye-sepsiskriterier-kan-fore-til-forsinket-behandling" TargetMode="External"/><Relationship Id="rId303" Type="http://schemas.openxmlformats.org/officeDocument/2006/relationships/hyperlink" Target="http://dx.doi.org/10.1002/14651858.CD010593.pub2" TargetMode="External"/><Relationship Id="rId485" Type="http://schemas.openxmlformats.org/officeDocument/2006/relationships/hyperlink" Target="https://tidsskriftet.no/2016/09/brev-til-redaktoren/re-en-kvinne-med-sepsis-etter-brannskade-i-pakistan" TargetMode="External"/><Relationship Id="rId42" Type="http://schemas.openxmlformats.org/officeDocument/2006/relationships/hyperlink" Target="https://sykepleien.no/forskning/2017/06/sepsis-hos-eldre-kan-bli-oversett" TargetMode="External"/><Relationship Id="rId84" Type="http://schemas.openxmlformats.org/officeDocument/2006/relationships/hyperlink" Target="http://legemiddelhandboka.no/Terapi/244" TargetMode="External"/><Relationship Id="rId138" Type="http://schemas.openxmlformats.org/officeDocument/2006/relationships/hyperlink" Target="https://www.nice.org.uk/guidance/ng51/resources/sepsis-what-to-look-out-for-and-what-care-you-should-expect-pdf-3304429443781" TargetMode="External"/><Relationship Id="rId345" Type="http://schemas.openxmlformats.org/officeDocument/2006/relationships/hyperlink" Target="https://www.ncbi.nlm.nih.gov/pubmed/?term=30681501+30672864+30664606+30654646+30614896+30589710+30585981+30504500+30418843+30236292+30098747+30098746+30098744+30098743+30098741+30098740+30098738+30098736+30068720+30004905+29749778+29724447+29715258+29715251+29652165+29548615+29548372+29480658+29442470+29369286+29347908+29196592+29126558+28656851+28570115+28363592+28343834+28318952+28073375+27882794+27666096+27192058+26292920" TargetMode="External"/><Relationship Id="rId387" Type="http://schemas.openxmlformats.org/officeDocument/2006/relationships/hyperlink" Target="https://tidsskriftet.no/2018/02/leder/har-vi-troverdige-retningslinjer-klinisk-praksis-i-norge" TargetMode="External"/><Relationship Id="rId510" Type="http://schemas.openxmlformats.org/officeDocument/2006/relationships/hyperlink" Target="https://tidsskriftet.no/2016/08/noe-laere-av/en-kvinne-med-sepsis-etter-brannskade-i-pakistan" TargetMode="External"/><Relationship Id="rId552" Type="http://schemas.openxmlformats.org/officeDocument/2006/relationships/hyperlink" Target="https://tidsskriftet.no/2013/08/brev-til-redaktoren/aminoglykosider-ved-alvorlig-sepsis" TargetMode="External"/><Relationship Id="rId594" Type="http://schemas.openxmlformats.org/officeDocument/2006/relationships/hyperlink" Target="http://www.pasientsikkerhetsprogrammet.no/om-oss/innsatsomr%C3%A5der/tidlig-oppdagelse-og-behandling-av-sepsis" TargetMode="External"/><Relationship Id="rId608" Type="http://schemas.openxmlformats.org/officeDocument/2006/relationships/hyperlink" Target="https://link.springer.com/book/10.1007%2F978-3-319-73506-1" TargetMode="External"/><Relationship Id="rId191" Type="http://schemas.openxmlformats.org/officeDocument/2006/relationships/hyperlink" Target="https://www.nice.org.uk/sharedlearning/incorporating-nice-guidance-into-the-sepsis-care-pathway-at-tameside-improving-patient-care-safety-and-mortality-in-relation-to-sepsis" TargetMode="External"/><Relationship Id="rId205" Type="http://schemas.openxmlformats.org/officeDocument/2006/relationships/hyperlink" Target="http://sundhedsstyrelsen.dk/da/sundhed/kvalitet-og-retningslinjer/nationale-kliniske-retningslinjer/udgivelser" TargetMode="External"/><Relationship Id="rId247" Type="http://schemas.openxmlformats.org/officeDocument/2006/relationships/hyperlink" Target="http://search.ebscohost.com/login.aspx?direct=true&amp;db=nup&amp;AN=2010624611&amp;site=nup-live&amp;scope=site" TargetMode="External"/><Relationship Id="rId412" Type="http://schemas.openxmlformats.org/officeDocument/2006/relationships/hyperlink" Target="https://tidsskriftet.no/2017/06/debatt/vurdering-av-mental-status-hos-akutt-syke-gamle" TargetMode="External"/><Relationship Id="rId107" Type="http://schemas.openxmlformats.org/officeDocument/2006/relationships/hyperlink" Target="https://www.nice.org.uk/guidance/conditions-and-diseases/infections/sepsis" TargetMode="External"/><Relationship Id="rId289" Type="http://schemas.openxmlformats.org/officeDocument/2006/relationships/hyperlink" Target="http://bestpractice.bmj.com/best-practice/monograph/245.html" TargetMode="External"/><Relationship Id="rId454" Type="http://schemas.openxmlformats.org/officeDocument/2006/relationships/hyperlink" Target="https://tidsskriftet.no/2017/04/kommentar-og-debatt/nye-sepsiskriterier-kan-fore-til-forsinket-behandling" TargetMode="External"/><Relationship Id="rId496" Type="http://schemas.openxmlformats.org/officeDocument/2006/relationships/hyperlink" Target="https://tidsskriftet.no/2016/09/brev-til-redaktoren/re-en-kvinne-med-sepsis-etter-brannskade-i-pakistan" TargetMode="External"/><Relationship Id="rId11" Type="http://schemas.openxmlformats.org/officeDocument/2006/relationships/hyperlink" Target="https://www.varnett.no/portal/procedure/7726/" TargetMode="External"/><Relationship Id="rId53" Type="http://schemas.openxmlformats.org/officeDocument/2006/relationships/hyperlink" Target="https://helsedirektoratet.no/retningslinjer/antibiotika-i-sykehus/seksjon?Tittel=sepsis-1116" TargetMode="External"/><Relationship Id="rId149" Type="http://schemas.openxmlformats.org/officeDocument/2006/relationships/hyperlink" Target="https://www.nice.org.uk/guidance/cg151" TargetMode="External"/><Relationship Id="rId314" Type="http://schemas.openxmlformats.org/officeDocument/2006/relationships/hyperlink" Target="http://dx.doi.org/10.1002/14651858.CD003344.pub3" TargetMode="External"/><Relationship Id="rId356" Type="http://schemas.openxmlformats.org/officeDocument/2006/relationships/hyperlink" Target="https://tidsskriftet.no/2018/05/originalartikkel/epidemiologi-og-prognoser-i-en-medisinsk-overvakningsavdeling" TargetMode="External"/><Relationship Id="rId398" Type="http://schemas.openxmlformats.org/officeDocument/2006/relationships/hyperlink" Target="https://www.alnsf.no/inspira/2017/171-inspira-2017-4/file" TargetMode="External"/><Relationship Id="rId521" Type="http://schemas.openxmlformats.org/officeDocument/2006/relationships/hyperlink" Target="https://tidsskriftet.no/2016/08/noe-laere-av/en-kvinne-med-sepsis-etter-brannskade-i-pakistan" TargetMode="External"/><Relationship Id="rId563" Type="http://schemas.openxmlformats.org/officeDocument/2006/relationships/hyperlink" Target="https://tidsskriftet.no/2013/08/brev-til-redaktoren/aminoglykosider-ved-alvorlig-sepsis" TargetMode="External"/><Relationship Id="rId619" Type="http://schemas.openxmlformats.org/officeDocument/2006/relationships/header" Target="header1.xml"/><Relationship Id="rId95" Type="http://schemas.openxmlformats.org/officeDocument/2006/relationships/hyperlink" Target="http://legemiddelhandboka.no/Terapi/3203" TargetMode="External"/><Relationship Id="rId160" Type="http://schemas.openxmlformats.org/officeDocument/2006/relationships/hyperlink" Target="https://www.nice.org.uk/sharedlearning/incorporating-nice-guidance-into-the-sepsis-care-pathway-at-tameside-improving-patient-care-safety-and-mortality-in-relation-to-sepsis" TargetMode="External"/><Relationship Id="rId216" Type="http://schemas.openxmlformats.org/officeDocument/2006/relationships/hyperlink" Target="http://search.ebscohost.com/login.aspx?direct=true&amp;db=nup&amp;AN=T703401&amp;site=nup-live&amp;scope=site" TargetMode="External"/><Relationship Id="rId423" Type="http://schemas.openxmlformats.org/officeDocument/2006/relationships/hyperlink" Target="https://tidsskriftet.no/2017/06/brev-til-redaktoren/qsofa-och-tidig-identifiering-av-sepsis" TargetMode="External"/><Relationship Id="rId258" Type="http://schemas.openxmlformats.org/officeDocument/2006/relationships/hyperlink" Target="http://search.ebscohost.com/login.aspx?direct=true&amp;db=nup&amp;AN=2013215407&amp;site=nup-live&amp;scope=site" TargetMode="External"/><Relationship Id="rId465" Type="http://schemas.openxmlformats.org/officeDocument/2006/relationships/hyperlink" Target="https://tidsskriftet.no/2017/03/noe-laere-av/en-kvinne-i-50-arene-med-kronisk-utmattelsessyndrom-sepsis-og-hyponatremi" TargetMode="External"/><Relationship Id="rId22" Type="http://schemas.openxmlformats.org/officeDocument/2006/relationships/hyperlink" Target="https://www.varnett.no/portal/procedure/7613" TargetMode="External"/><Relationship Id="rId64" Type="http://schemas.openxmlformats.org/officeDocument/2006/relationships/hyperlink" Target="https://www.fhi.no/publ/2015/effekt-av-bruk-av-aminoglykosider-i-sepsisbehandling/" TargetMode="External"/><Relationship Id="rId118" Type="http://schemas.openxmlformats.org/officeDocument/2006/relationships/hyperlink" Target="https://www.nice.org.uk/guidance/ng51" TargetMode="External"/><Relationship Id="rId325" Type="http://schemas.openxmlformats.org/officeDocument/2006/relationships/hyperlink" Target="http://dx.doi.org/10.1002/14651858.CD001090.pub2" TargetMode="External"/><Relationship Id="rId367" Type="http://schemas.openxmlformats.org/officeDocument/2006/relationships/hyperlink" Target="https://sykepleien.no/forskning/2017/06/sepsis-hos-eldre-kan-bli-oversett" TargetMode="External"/><Relationship Id="rId532" Type="http://schemas.openxmlformats.org/officeDocument/2006/relationships/hyperlink" Target="https://tidsskriftet.no/2016/06/kommentar-og-debatt/sepsis-3-ny-definisjon-med-bismak" TargetMode="External"/><Relationship Id="rId574" Type="http://schemas.openxmlformats.org/officeDocument/2006/relationships/hyperlink" Target="https://tidsskriftet.no/2013/05/kommentarartikkel/aminoglykosider-bor-fortsatt-brukes-i-empirisk-sepsisbehandling" TargetMode="External"/><Relationship Id="rId171" Type="http://schemas.openxmlformats.org/officeDocument/2006/relationships/hyperlink" Target="https://www.nice.org.uk/sharedlearning/incorporating-nice-guidance-into-the-sepsis-care-pathway-at-tameside-improving-patient-care-safety-and-mortality-in-relation-to-sepsis" TargetMode="External"/><Relationship Id="rId227" Type="http://schemas.openxmlformats.org/officeDocument/2006/relationships/hyperlink" Target="http://search.ebscohost.com/login.aspx?direct=true&amp;db=nup&amp;AN=T903578&amp;site=nup-live&amp;scope=site" TargetMode="External"/><Relationship Id="rId269" Type="http://schemas.openxmlformats.org/officeDocument/2006/relationships/hyperlink" Target="http://www.uptodate.com/contents/392" TargetMode="External"/><Relationship Id="rId434" Type="http://schemas.openxmlformats.org/officeDocument/2006/relationships/hyperlink" Target="https://tidsskriftet.no/2017/06/brev-til-redaktoren/qsofa-och-tidig-identifiering-av-sepsis" TargetMode="External"/><Relationship Id="rId476" Type="http://schemas.openxmlformats.org/officeDocument/2006/relationships/hyperlink" Target="https://tidsskriftet.no/2017/03/noe-laere-av/en-kvinne-i-50-arene-med-kronisk-utmattelsessyndrom-sepsis-og-hyponatremi" TargetMode="External"/><Relationship Id="rId33" Type="http://schemas.openxmlformats.org/officeDocument/2006/relationships/hyperlink" Target="https://www.varnett.no/portal/procedure/7612" TargetMode="External"/><Relationship Id="rId129" Type="http://schemas.openxmlformats.org/officeDocument/2006/relationships/hyperlink" Target="https://www.nice.org.uk/guidance/ng51/resources/sepsis-what-to-look-out-for-and-what-care-you-should-expect-pdf-3304429443781" TargetMode="External"/><Relationship Id="rId280" Type="http://schemas.openxmlformats.org/officeDocument/2006/relationships/hyperlink" Target="http://www.uptodate.com/contents/98976" TargetMode="External"/><Relationship Id="rId336" Type="http://schemas.openxmlformats.org/officeDocument/2006/relationships/hyperlink" Target="https://www.ncbi.nlm.nih.gov/pubmed?otool=inouolib" TargetMode="External"/><Relationship Id="rId501" Type="http://schemas.openxmlformats.org/officeDocument/2006/relationships/hyperlink" Target="https://tidsskriftet.no/2016/09/brev-til-redaktoren/re-en-kvinne-med-sepsis-etter-brannskade-i-pakistan" TargetMode="External"/><Relationship Id="rId543" Type="http://schemas.openxmlformats.org/officeDocument/2006/relationships/hyperlink" Target="https://tidsskriftet.no/2013/08/brev-til-redaktoren/aminoglykosider-kan-redusere-risiko" TargetMode="External"/><Relationship Id="rId75" Type="http://schemas.openxmlformats.org/officeDocument/2006/relationships/hyperlink" Target="https://www.fhi.no/publ/2015/effekt-av-bruk-av-aminoglykosider-i-sepsisbehandling/" TargetMode="External"/><Relationship Id="rId140" Type="http://schemas.openxmlformats.org/officeDocument/2006/relationships/hyperlink" Target="https://www.nice.org.uk/guidance/ng51/resources/sepsis-what-to-look-out-for-and-what-care-you-should-expect-pdf-3304429443781" TargetMode="External"/><Relationship Id="rId182" Type="http://schemas.openxmlformats.org/officeDocument/2006/relationships/hyperlink" Target="https://www.nice.org.uk/sharedlearning/incorporating-nice-guidance-into-the-sepsis-care-pathway-at-tameside-improving-patient-care-safety-and-mortality-in-relation-to-sepsis" TargetMode="External"/><Relationship Id="rId378" Type="http://schemas.openxmlformats.org/officeDocument/2006/relationships/hyperlink" Target="https://tidsskriftet.no/2018/02/originalartikkel/retningslinjer-behandling-av-sepsis" TargetMode="External"/><Relationship Id="rId403" Type="http://schemas.openxmlformats.org/officeDocument/2006/relationships/hyperlink" Target="https://www.alnsf.no/inspira/2017/171-inspira-2017-4/file" TargetMode="External"/><Relationship Id="rId585" Type="http://schemas.openxmlformats.org/officeDocument/2006/relationships/hyperlink" Target="http://www.pasientsikkerhetsprogrammet.no/om-oss/innsatsomr%C3%A5der/tidlig-oppdagelse-og-behandling-av-sepsis" TargetMode="External"/><Relationship Id="rId6" Type="http://schemas.openxmlformats.org/officeDocument/2006/relationships/endnotes" Target="endnotes.xml"/><Relationship Id="rId238" Type="http://schemas.openxmlformats.org/officeDocument/2006/relationships/hyperlink" Target="http://search.ebscohost.com/login.aspx?direct=true&amp;db=nup&amp;AN=2009866895&amp;site=nup-live&amp;scope=site" TargetMode="External"/><Relationship Id="rId445" Type="http://schemas.openxmlformats.org/officeDocument/2006/relationships/hyperlink" Target="https://tidsskriftet.no/2017/04/kommentar-og-debatt/nye-sepsiskriterier-kan-fore-til-forsinket-behandling" TargetMode="External"/><Relationship Id="rId487" Type="http://schemas.openxmlformats.org/officeDocument/2006/relationships/hyperlink" Target="https://tidsskriftet.no/2016/09/brev-til-redaktoren/re-en-kvinne-med-sepsis-etter-brannskade-i-pakistan" TargetMode="External"/><Relationship Id="rId610" Type="http://schemas.openxmlformats.org/officeDocument/2006/relationships/hyperlink" Target="https://link.springer.com/book/10.1007%2F978-3-319-48470-9" TargetMode="External"/><Relationship Id="rId291" Type="http://schemas.openxmlformats.org/officeDocument/2006/relationships/hyperlink" Target="http://bestpractice.bmj.com/best-practice/monograph/245.html" TargetMode="External"/><Relationship Id="rId305" Type="http://schemas.openxmlformats.org/officeDocument/2006/relationships/hyperlink" Target="http://dx.doi.org/10.1002/14651858.CD012404.pub2" TargetMode="External"/><Relationship Id="rId347" Type="http://schemas.openxmlformats.org/officeDocument/2006/relationships/hyperlink" Target="http://svemedplus.kib.ki.se/" TargetMode="External"/><Relationship Id="rId512" Type="http://schemas.openxmlformats.org/officeDocument/2006/relationships/hyperlink" Target="https://tidsskriftet.no/2016/08/noe-laere-av/en-kvinne-med-sepsis-etter-brannskade-i-pakistan" TargetMode="External"/><Relationship Id="rId44" Type="http://schemas.openxmlformats.org/officeDocument/2006/relationships/hyperlink" Target="http://search.ebscohost.com/login.aspx?direct=true&amp;db=nup&amp;AN=T921537&amp;site=nup-live&amp;scope=site" TargetMode="External"/><Relationship Id="rId86" Type="http://schemas.openxmlformats.org/officeDocument/2006/relationships/hyperlink" Target="http://legemiddelhandboka.no/Terapi/3111" TargetMode="External"/><Relationship Id="rId151" Type="http://schemas.openxmlformats.org/officeDocument/2006/relationships/hyperlink" Target="https://www.nice.org.uk/guidance/qs161" TargetMode="External"/><Relationship Id="rId389" Type="http://schemas.openxmlformats.org/officeDocument/2006/relationships/hyperlink" Target="https://tidsskriftet.no/2018/02/leder/har-vi-troverdige-retningslinjer-klinisk-praksis-i-norge" TargetMode="External"/><Relationship Id="rId554" Type="http://schemas.openxmlformats.org/officeDocument/2006/relationships/hyperlink" Target="https://tidsskriftet.no/2013/08/brev-til-redaktoren/aminoglykosider-ved-alvorlig-sepsis" TargetMode="External"/><Relationship Id="rId596" Type="http://schemas.openxmlformats.org/officeDocument/2006/relationships/hyperlink" Target="http://www.pasientsikkerhetsprogrammet.no/om-oss/innsatsomr%C3%A5der/tidlig-oppdagelse-og-behandling-av-sepsis" TargetMode="External"/><Relationship Id="rId193" Type="http://schemas.openxmlformats.org/officeDocument/2006/relationships/hyperlink" Target="https://www.nice.org.uk/sharedlearning/incorporating-nice-guidance-into-the-sepsis-care-pathway-at-tameside-improving-patient-care-safety-and-mortality-in-relation-to-sepsis" TargetMode="External"/><Relationship Id="rId207" Type="http://schemas.openxmlformats.org/officeDocument/2006/relationships/hyperlink" Target="http://www.cfkr.dk/" TargetMode="External"/><Relationship Id="rId249" Type="http://schemas.openxmlformats.org/officeDocument/2006/relationships/hyperlink" Target="http://search.ebscohost.com/login.aspx?direct=true&amp;db=nup&amp;AN=2010624611&amp;site=nup-live&amp;scope=site" TargetMode="External"/><Relationship Id="rId414" Type="http://schemas.openxmlformats.org/officeDocument/2006/relationships/hyperlink" Target="https://tidsskriftet.no/2017/06/debatt/vurdering-av-mental-status-hos-akutt-syke-gamle" TargetMode="External"/><Relationship Id="rId456" Type="http://schemas.openxmlformats.org/officeDocument/2006/relationships/hyperlink" Target="https://tidsskriftet.no/2017/03/noe-laere-av/en-kvinne-i-50-arene-med-kronisk-utmattelsessyndrom-sepsis-og-hyponatremi" TargetMode="External"/><Relationship Id="rId498" Type="http://schemas.openxmlformats.org/officeDocument/2006/relationships/hyperlink" Target="https://tidsskriftet.no/2016/09/brev-til-redaktoren/re-en-kvinne-med-sepsis-etter-brannskade-i-pakistan" TargetMode="External"/><Relationship Id="rId621" Type="http://schemas.openxmlformats.org/officeDocument/2006/relationships/fontTable" Target="fontTable.xml"/><Relationship Id="rId13" Type="http://schemas.openxmlformats.org/officeDocument/2006/relationships/hyperlink" Target="https://www.varnett.no/portal/procedure/13214" TargetMode="External"/><Relationship Id="rId109" Type="http://schemas.openxmlformats.org/officeDocument/2006/relationships/hyperlink" Target="https://www.nice.org.uk/guidance/conditions-and-diseases/blood-and-immune-system-conditions/blood-conditions%23panel-pathways" TargetMode="External"/><Relationship Id="rId260" Type="http://schemas.openxmlformats.org/officeDocument/2006/relationships/hyperlink" Target="http://search.ebscohost.com/login.aspx?direct=true&amp;db=nup&amp;AN=2013215407&amp;site=nup-live&amp;scope=site" TargetMode="External"/><Relationship Id="rId316" Type="http://schemas.openxmlformats.org/officeDocument/2006/relationships/hyperlink" Target="http://dx.doi.org/10.1002/14651858.CD006660.pub3" TargetMode="External"/><Relationship Id="rId523" Type="http://schemas.openxmlformats.org/officeDocument/2006/relationships/hyperlink" Target="https://tidsskriftet.no/2016/08/noe-laere-av/en-kvinne-med-sepsis-etter-brannskade-i-pakistan" TargetMode="External"/><Relationship Id="rId55" Type="http://schemas.openxmlformats.org/officeDocument/2006/relationships/hyperlink" Target="https://helsedirektoratet.no/retningslinjer/antibiotika-i-sykehus/seksjon?Tittel=sepsis-1116" TargetMode="External"/><Relationship Id="rId97" Type="http://schemas.openxmlformats.org/officeDocument/2006/relationships/hyperlink" Target="http://legemiddelhandboka.no/Terapi/3240" TargetMode="External"/><Relationship Id="rId120" Type="http://schemas.openxmlformats.org/officeDocument/2006/relationships/hyperlink" Target="https://www.nice.org.uk/guidance/ng51/resources/sepsis-what-to-look-out-for-and-what-care-you-should-expect-pdf-3304429443781" TargetMode="External"/><Relationship Id="rId358" Type="http://schemas.openxmlformats.org/officeDocument/2006/relationships/hyperlink" Target="https://tidsskriftet.no/2018/05/originalartikkel/epidemiologi-og-prognoser-i-en-medisinsk-overvakningsavdeling" TargetMode="External"/><Relationship Id="rId565" Type="http://schemas.openxmlformats.org/officeDocument/2006/relationships/hyperlink" Target="https://tidsskriftet.no/2013/05/kommentarartikkel/aminoglykosider-bor-fortsatt-brukes-i-empirisk-sepsisbehandling" TargetMode="External"/><Relationship Id="rId162" Type="http://schemas.openxmlformats.org/officeDocument/2006/relationships/hyperlink" Target="https://www.nice.org.uk/sharedlearning/incorporating-nice-guidance-into-the-sepsis-care-pathway-at-tameside-improving-patient-care-safety-and-mortality-in-relation-to-sepsis" TargetMode="External"/><Relationship Id="rId218" Type="http://schemas.openxmlformats.org/officeDocument/2006/relationships/hyperlink" Target="http://search.ebscohost.com/login.aspx?direct=true&amp;db=nup&amp;AN=T703401&amp;site=nup-live&amp;scope=site" TargetMode="External"/><Relationship Id="rId425" Type="http://schemas.openxmlformats.org/officeDocument/2006/relationships/hyperlink" Target="https://tidsskriftet.no/2017/06/brev-til-redaktoren/qsofa-och-tidig-identifiering-av-sepsis" TargetMode="External"/><Relationship Id="rId467" Type="http://schemas.openxmlformats.org/officeDocument/2006/relationships/hyperlink" Target="https://tidsskriftet.no/2017/03/noe-laere-av/en-kvinne-i-50-arene-med-kronisk-utmattelsessyndrom-sepsis-og-hyponatremi" TargetMode="External"/><Relationship Id="rId271" Type="http://schemas.openxmlformats.org/officeDocument/2006/relationships/hyperlink" Target="http://www.uptodate.com/contents/83" TargetMode="External"/><Relationship Id="rId24" Type="http://schemas.openxmlformats.org/officeDocument/2006/relationships/hyperlink" Target="https://www.varnett.no/portal/procedure/7848" TargetMode="External"/><Relationship Id="rId66" Type="http://schemas.openxmlformats.org/officeDocument/2006/relationships/hyperlink" Target="https://www.fhi.no/publ/2015/effekt-av-bruk-av-aminoglykosider-i-sepsisbehandling/" TargetMode="External"/><Relationship Id="rId131" Type="http://schemas.openxmlformats.org/officeDocument/2006/relationships/hyperlink" Target="https://www.nice.org.uk/guidance/ng51/resources/sepsis-what-to-look-out-for-and-what-care-you-should-expect-pdf-3304429443781" TargetMode="External"/><Relationship Id="rId327" Type="http://schemas.openxmlformats.org/officeDocument/2006/relationships/hyperlink" Target="http://dx.doi.org/10.1002/14651858.CD012627" TargetMode="External"/><Relationship Id="rId369" Type="http://schemas.openxmlformats.org/officeDocument/2006/relationships/hyperlink" Target="https://sykepleien.no/forskning/2017/06/sepsis-hos-eldre-kan-bli-oversett" TargetMode="External"/><Relationship Id="rId534" Type="http://schemas.openxmlformats.org/officeDocument/2006/relationships/hyperlink" Target="https://tidsskriftet.no/2016/06/kommentar-og-debatt/sepsis-3-ny-definisjon-med-bismak" TargetMode="External"/><Relationship Id="rId576" Type="http://schemas.openxmlformats.org/officeDocument/2006/relationships/hyperlink" Target="https://tidsskriftet.no/2013/05/kommentarartikkel/aminoglykosider-bor-fortsatt-brukes-i-empirisk-sepsisbehandling" TargetMode="External"/><Relationship Id="rId173" Type="http://schemas.openxmlformats.org/officeDocument/2006/relationships/hyperlink" Target="https://www.nice.org.uk/sharedlearning/incorporating-nice-guidance-into-the-sepsis-care-pathway-at-tameside-improving-patient-care-safety-and-mortality-in-relation-to-sepsis" TargetMode="External"/><Relationship Id="rId229" Type="http://schemas.openxmlformats.org/officeDocument/2006/relationships/hyperlink" Target="http://search.ebscohost.com/login.aspx?direct=true&amp;db=nup&amp;AN=T903578&amp;site=nup-live&amp;scope=site" TargetMode="External"/><Relationship Id="rId380" Type="http://schemas.openxmlformats.org/officeDocument/2006/relationships/hyperlink" Target="https://tidsskriftet.no/2018/02/originalartikkel/retningslinjer-behandling-av-sepsis" TargetMode="External"/><Relationship Id="rId436" Type="http://schemas.openxmlformats.org/officeDocument/2006/relationships/hyperlink" Target="https://tidsskriftet.no/2017/06/brev-til-redaktoren/qsofa-och-tidig-identifiering-av-sepsis" TargetMode="External"/><Relationship Id="rId601" Type="http://schemas.openxmlformats.org/officeDocument/2006/relationships/hyperlink" Target="https://link.springer.com/book/10.1007%2F978-3-319-73506-1" TargetMode="External"/><Relationship Id="rId240" Type="http://schemas.openxmlformats.org/officeDocument/2006/relationships/hyperlink" Target="http://search.ebscohost.com/login.aspx?direct=true&amp;db=nup&amp;AN=2009866895&amp;site=nup-live&amp;scope=site" TargetMode="External"/><Relationship Id="rId478" Type="http://schemas.openxmlformats.org/officeDocument/2006/relationships/hyperlink" Target="https://tidsskriftet.no/2017/03/noe-laere-av/en-kvinne-i-50-arene-med-kronisk-utmattelsessyndrom-sepsis-og-hyponatremi" TargetMode="External"/><Relationship Id="rId35" Type="http://schemas.openxmlformats.org/officeDocument/2006/relationships/hyperlink" Target="https://www.varnett.no/portal/procedure/7722" TargetMode="External"/><Relationship Id="rId77" Type="http://schemas.openxmlformats.org/officeDocument/2006/relationships/hyperlink" Target="http://www.helsebiblioteket.no/retningslinjer/" TargetMode="External"/><Relationship Id="rId100" Type="http://schemas.openxmlformats.org/officeDocument/2006/relationships/hyperlink" Target="http://legemiddelhandboka.no/Terapi/3268" TargetMode="External"/><Relationship Id="rId282" Type="http://schemas.openxmlformats.org/officeDocument/2006/relationships/hyperlink" Target="http://www.uptodate.com/contents/3565" TargetMode="External"/><Relationship Id="rId338" Type="http://schemas.openxmlformats.org/officeDocument/2006/relationships/hyperlink" Target="https://www.ncbi.nlm.nih.gov/pubmed/26903338" TargetMode="External"/><Relationship Id="rId503" Type="http://schemas.openxmlformats.org/officeDocument/2006/relationships/hyperlink" Target="https://tidsskriftet.no/2016/09/brev-til-redaktoren/re-en-kvinne-med-sepsis-etter-brannskade-i-pakistan" TargetMode="External"/><Relationship Id="rId545" Type="http://schemas.openxmlformats.org/officeDocument/2006/relationships/hyperlink" Target="https://tidsskriftet.no/2013/08/brev-til-redaktoren/aminoglykosider-kan-redusere-risiko" TargetMode="External"/><Relationship Id="rId587" Type="http://schemas.openxmlformats.org/officeDocument/2006/relationships/hyperlink" Target="http://www.pasientsikkerhetsprogrammet.no/om-oss/innsatsomr%C3%A5der/tidlig-oppdagelse-og-behandling-av-sepsis" TargetMode="External"/><Relationship Id="rId8" Type="http://schemas.openxmlformats.org/officeDocument/2006/relationships/hyperlink" Target="https://www.varnett.no/portal/procedure/7726/" TargetMode="External"/><Relationship Id="rId142" Type="http://schemas.openxmlformats.org/officeDocument/2006/relationships/hyperlink" Target="https://www.nice.org.uk/guidance/ng51/resources/sepsis-what-to-look-out-for-and-what-care-you-should-expect-pdf-3304429443781" TargetMode="External"/><Relationship Id="rId184" Type="http://schemas.openxmlformats.org/officeDocument/2006/relationships/hyperlink" Target="https://www.nice.org.uk/sharedlearning/incorporating-nice-guidance-into-the-sepsis-care-pathway-at-tameside-improving-patient-care-safety-and-mortality-in-relation-to-sepsis" TargetMode="External"/><Relationship Id="rId391" Type="http://schemas.openxmlformats.org/officeDocument/2006/relationships/hyperlink" Target="https://tidsskriftet.no/2018/02/leder/har-vi-troverdige-retningslinjer-klinisk-praksis-i-norge" TargetMode="External"/><Relationship Id="rId405" Type="http://schemas.openxmlformats.org/officeDocument/2006/relationships/hyperlink" Target="https://www.alnsf.no/inspira/2017/171-inspira-2017-4/file" TargetMode="External"/><Relationship Id="rId447" Type="http://schemas.openxmlformats.org/officeDocument/2006/relationships/hyperlink" Target="https://tidsskriftet.no/2017/04/kommentar-og-debatt/nye-sepsiskriterier-kan-fore-til-forsinket-behandling" TargetMode="External"/><Relationship Id="rId612" Type="http://schemas.openxmlformats.org/officeDocument/2006/relationships/hyperlink" Target="https://link.springer.com/book/10.1007%2F978-3-319-48470-9" TargetMode="External"/><Relationship Id="rId251" Type="http://schemas.openxmlformats.org/officeDocument/2006/relationships/hyperlink" Target="http://search.ebscohost.com/login.aspx?direct=true&amp;db=nup&amp;AN=2010501034&amp;site=nup-live&amp;scope=site" TargetMode="External"/><Relationship Id="rId489" Type="http://schemas.openxmlformats.org/officeDocument/2006/relationships/hyperlink" Target="https://tidsskriftet.no/2016/09/brev-til-redaktoren/re-en-kvinne-med-sepsis-etter-brannskade-i-pakistan" TargetMode="External"/><Relationship Id="rId46" Type="http://schemas.openxmlformats.org/officeDocument/2006/relationships/hyperlink" Target="http://www.helsebiblioteket.no/fagprosedyrer" TargetMode="External"/><Relationship Id="rId293" Type="http://schemas.openxmlformats.org/officeDocument/2006/relationships/hyperlink" Target="https://bestpractice.bmj.com/topics/en-gb/1201" TargetMode="External"/><Relationship Id="rId307" Type="http://schemas.openxmlformats.org/officeDocument/2006/relationships/hyperlink" Target="http://dx.doi.org/10.1002/14651858.CD008075.pub3" TargetMode="External"/><Relationship Id="rId349" Type="http://schemas.openxmlformats.org/officeDocument/2006/relationships/hyperlink" Target="https://tidsskriftet.no/2018/05/originalartikkel/epidemiologi-og-prognoser-i-en-medisinsk-overvakningsavdeling" TargetMode="External"/><Relationship Id="rId514" Type="http://schemas.openxmlformats.org/officeDocument/2006/relationships/hyperlink" Target="https://tidsskriftet.no/2016/08/noe-laere-av/en-kvinne-med-sepsis-etter-brannskade-i-pakistan" TargetMode="External"/><Relationship Id="rId556" Type="http://schemas.openxmlformats.org/officeDocument/2006/relationships/hyperlink" Target="https://tidsskriftet.no/2013/08/brev-til-redaktoren/aminoglykosider-ved-alvorlig-sepsis" TargetMode="External"/><Relationship Id="rId88" Type="http://schemas.openxmlformats.org/officeDocument/2006/relationships/hyperlink" Target="http://legemiddelhandboka.no/Terapi/3161" TargetMode="External"/><Relationship Id="rId111" Type="http://schemas.openxmlformats.org/officeDocument/2006/relationships/hyperlink" Target="https://www.nice.org.uk/guidance/conditions-and-diseases/blood-and-immune-system-conditions/blood-conditions%23panel-pathways" TargetMode="External"/><Relationship Id="rId153" Type="http://schemas.openxmlformats.org/officeDocument/2006/relationships/hyperlink" Target="https://www.nice.org.uk/guidance/dg20" TargetMode="External"/><Relationship Id="rId195" Type="http://schemas.openxmlformats.org/officeDocument/2006/relationships/hyperlink" Target="https://www.nice.org.uk/sharedlearning/incorporating-nice-guidance-into-the-sepsis-care-pathway-at-tameside-improving-patient-care-safety-and-mortality-in-relation-to-sepsis" TargetMode="External"/><Relationship Id="rId209" Type="http://schemas.openxmlformats.org/officeDocument/2006/relationships/hyperlink" Target="http://search.ebscohost.com/login.aspx?authtype=ip,uid&amp;profile=nup" TargetMode="External"/><Relationship Id="rId360" Type="http://schemas.openxmlformats.org/officeDocument/2006/relationships/hyperlink" Target="https://tidsskriftet.no/2018/05/originalartikkel/epidemiologi-og-prognoser-i-en-medisinsk-overvakningsavdeling" TargetMode="External"/><Relationship Id="rId416" Type="http://schemas.openxmlformats.org/officeDocument/2006/relationships/hyperlink" Target="https://tidsskriftet.no/2017/06/debatt/vurdering-av-mental-status-hos-akutt-syke-gamle" TargetMode="External"/><Relationship Id="rId598" Type="http://schemas.openxmlformats.org/officeDocument/2006/relationships/hyperlink" Target="http://www.pasientsikkerhetsprogrammet.no/om-oss/innsatsomr%C3%A5der/tidlig-oppdagelse-og-behandling-av-sepsis" TargetMode="External"/><Relationship Id="rId220" Type="http://schemas.openxmlformats.org/officeDocument/2006/relationships/hyperlink" Target="http://search.ebscohost.com/login.aspx?direct=true&amp;db=nup&amp;AN=T703401&amp;site=nup-live&amp;scope=site" TargetMode="External"/><Relationship Id="rId458" Type="http://schemas.openxmlformats.org/officeDocument/2006/relationships/hyperlink" Target="https://tidsskriftet.no/2017/03/noe-laere-av/en-kvinne-i-50-arene-med-kronisk-utmattelsessyndrom-sepsis-og-hyponatremi" TargetMode="External"/><Relationship Id="rId15" Type="http://schemas.openxmlformats.org/officeDocument/2006/relationships/hyperlink" Target="https://www.varnett.no/portal/procedure/7796" TargetMode="External"/><Relationship Id="rId57" Type="http://schemas.openxmlformats.org/officeDocument/2006/relationships/hyperlink" Target="https://helsedirektoratet.no/retningslinjer/antibiotika-i-sykehus/seksjon?Tittel=sepsis-1116" TargetMode="External"/><Relationship Id="rId262" Type="http://schemas.openxmlformats.org/officeDocument/2006/relationships/hyperlink" Target="http://www.uptodate.com/contents/search" TargetMode="External"/><Relationship Id="rId318" Type="http://schemas.openxmlformats.org/officeDocument/2006/relationships/hyperlink" Target="http://dx.doi.org/10.1002/14651858.CD007934.pub3" TargetMode="External"/><Relationship Id="rId525" Type="http://schemas.openxmlformats.org/officeDocument/2006/relationships/hyperlink" Target="https://tidsskriftet.no/2016/06/kommentar-og-debatt/sepsis-3-ny-definisjon-med-bismak" TargetMode="External"/><Relationship Id="rId567" Type="http://schemas.openxmlformats.org/officeDocument/2006/relationships/hyperlink" Target="https://tidsskriftet.no/2013/05/kommentarartikkel/aminoglykosider-bor-fortsatt-brukes-i-empirisk-sepsisbehandling" TargetMode="External"/><Relationship Id="rId99" Type="http://schemas.openxmlformats.org/officeDocument/2006/relationships/hyperlink" Target="http://legemiddelhandboka.no/Terapi/3268" TargetMode="External"/><Relationship Id="rId122" Type="http://schemas.openxmlformats.org/officeDocument/2006/relationships/hyperlink" Target="https://www.nice.org.uk/guidance/ng51/resources/sepsis-what-to-look-out-for-and-what-care-you-should-expect-pdf-3304429443781" TargetMode="External"/><Relationship Id="rId164" Type="http://schemas.openxmlformats.org/officeDocument/2006/relationships/hyperlink" Target="https://www.nice.org.uk/sharedlearning/incorporating-nice-guidance-into-the-sepsis-care-pathway-at-tameside-improving-patient-care-safety-and-mortality-in-relation-to-sepsis" TargetMode="External"/><Relationship Id="rId371" Type="http://schemas.openxmlformats.org/officeDocument/2006/relationships/hyperlink" Target="https://sykepleien.no/forskning/2017/06/sepsis-hos-eldre-kan-bli-oversett" TargetMode="External"/><Relationship Id="rId427" Type="http://schemas.openxmlformats.org/officeDocument/2006/relationships/hyperlink" Target="https://tidsskriftet.no/2017/06/brev-til-redaktoren/qsofa-och-tidig-identifiering-av-sepsis" TargetMode="External"/><Relationship Id="rId469" Type="http://schemas.openxmlformats.org/officeDocument/2006/relationships/hyperlink" Target="https://tidsskriftet.no/2017/03/noe-laere-av/en-kvinne-i-50-arene-med-kronisk-utmattelsessyndrom-sepsis-og-hyponatremi" TargetMode="External"/><Relationship Id="rId26" Type="http://schemas.openxmlformats.org/officeDocument/2006/relationships/hyperlink" Target="https://www.varnett.no/portal/procedure/7838" TargetMode="External"/><Relationship Id="rId231" Type="http://schemas.openxmlformats.org/officeDocument/2006/relationships/hyperlink" Target="http://search.ebscohost.com/login.aspx?direct=true&amp;db=nup&amp;AN=T921537&amp;site=nup-live&amp;scope=site" TargetMode="External"/><Relationship Id="rId273" Type="http://schemas.openxmlformats.org/officeDocument/2006/relationships/hyperlink" Target="http://www.uptodate.com/contents/44" TargetMode="External"/><Relationship Id="rId329" Type="http://schemas.openxmlformats.org/officeDocument/2006/relationships/hyperlink" Target="http://www.ncbi.nlm.nih.gov/pubmed?otool=inouuhlib" TargetMode="External"/><Relationship Id="rId480" Type="http://schemas.openxmlformats.org/officeDocument/2006/relationships/hyperlink" Target="https://tidsskriftet.no/2017/03/noe-laere-av/en-kvinne-i-50-arene-med-kronisk-utmattelsessyndrom-sepsis-og-hyponatremi" TargetMode="External"/><Relationship Id="rId536" Type="http://schemas.openxmlformats.org/officeDocument/2006/relationships/hyperlink" Target="https://tidsskriftet.no/2016/06/kommentar-og-debatt/sepsis-3-ny-definisjon-med-bismak" TargetMode="External"/><Relationship Id="rId68" Type="http://schemas.openxmlformats.org/officeDocument/2006/relationships/hyperlink" Target="https://www.fhi.no/publ/2015/effekt-av-bruk-av-aminoglykosider-i-sepsisbehandling/" TargetMode="External"/><Relationship Id="rId133" Type="http://schemas.openxmlformats.org/officeDocument/2006/relationships/hyperlink" Target="https://www.nice.org.uk/guidance/ng51/resources/sepsis-what-to-look-out-for-and-what-care-you-should-expect-pdf-3304429443781" TargetMode="External"/><Relationship Id="rId175" Type="http://schemas.openxmlformats.org/officeDocument/2006/relationships/hyperlink" Target="https://www.nice.org.uk/sharedlearning/incorporating-nice-guidance-into-the-sepsis-care-pathway-at-tameside-improving-patient-care-safety-and-mortality-in-relation-to-sepsis" TargetMode="External"/><Relationship Id="rId340" Type="http://schemas.openxmlformats.org/officeDocument/2006/relationships/hyperlink" Target="https://www.ncbi.nlm.nih.gov/pubmed/?term=30132782+29149187+28693775+28599661+28058720+27846034+27492089+27414477+27216810+25887177" TargetMode="External"/><Relationship Id="rId578" Type="http://schemas.openxmlformats.org/officeDocument/2006/relationships/hyperlink" Target="http://www.alnsf.no/images/Inspira/Inspira_1-2012.pdf" TargetMode="External"/><Relationship Id="rId200" Type="http://schemas.openxmlformats.org/officeDocument/2006/relationships/hyperlink" Target="http://www.socialstyrelsen.se/riktlinjer/nationellariktlinjer" TargetMode="External"/><Relationship Id="rId382" Type="http://schemas.openxmlformats.org/officeDocument/2006/relationships/hyperlink" Target="https://tidsskriftet.no/2018/02/leder/har-vi-troverdige-retningslinjer-klinisk-praksis-i-norge" TargetMode="External"/><Relationship Id="rId438" Type="http://schemas.openxmlformats.org/officeDocument/2006/relationships/hyperlink" Target="https://tidsskriftet.no/2017/04/kommentar-og-debatt/nye-sepsiskriterier-kan-fore-til-forsinket-behandling" TargetMode="External"/><Relationship Id="rId603" Type="http://schemas.openxmlformats.org/officeDocument/2006/relationships/hyperlink" Target="https://link.springer.com/book/10.1007%2F978-3-319-73506-1" TargetMode="External"/><Relationship Id="rId242" Type="http://schemas.openxmlformats.org/officeDocument/2006/relationships/hyperlink" Target="http://search.ebscohost.com/login.aspx?direct=true&amp;db=nup&amp;AN=2010624606&amp;site=nup-live&amp;scope=site" TargetMode="External"/><Relationship Id="rId284" Type="http://schemas.openxmlformats.org/officeDocument/2006/relationships/hyperlink" Target="http://www.uptodate.com/contents/16928" TargetMode="External"/><Relationship Id="rId491" Type="http://schemas.openxmlformats.org/officeDocument/2006/relationships/hyperlink" Target="https://tidsskriftet.no/2016/09/brev-til-redaktoren/re-en-kvinne-med-sepsis-etter-brannskade-i-pakistan" TargetMode="External"/><Relationship Id="rId505" Type="http://schemas.openxmlformats.org/officeDocument/2006/relationships/hyperlink" Target="https://tidsskriftet.no/2016/08/noe-laere-av/en-kvinne-med-sepsis-etter-brannskade-i-pakistan" TargetMode="External"/><Relationship Id="rId37" Type="http://schemas.openxmlformats.org/officeDocument/2006/relationships/hyperlink" Target="http://www.uptodate.com/contents/1607" TargetMode="External"/><Relationship Id="rId79" Type="http://schemas.openxmlformats.org/officeDocument/2006/relationships/hyperlink" Target="https://www.medisinous.no/index.php?action=showtopic&amp;topic=yxaeGYta&amp;highlight=true" TargetMode="External"/><Relationship Id="rId102" Type="http://schemas.openxmlformats.org/officeDocument/2006/relationships/hyperlink" Target="http://guidance.nice.org.uk/index.jsp?action=find" TargetMode="External"/><Relationship Id="rId144" Type="http://schemas.openxmlformats.org/officeDocument/2006/relationships/hyperlink" Target="https://www.nice.org.uk/guidance/ng51/resources/sepsis-what-to-look-out-for-and-what-care-you-should-expect-pdf-3304429443781" TargetMode="External"/><Relationship Id="rId547" Type="http://schemas.openxmlformats.org/officeDocument/2006/relationships/hyperlink" Target="https://tidsskriftet.no/2013/08/brev-til-redaktoren/aminoglykosider-kan-redusere-risiko" TargetMode="External"/><Relationship Id="rId589" Type="http://schemas.openxmlformats.org/officeDocument/2006/relationships/hyperlink" Target="http://www.pasientsikkerhetsprogrammet.no/om-oss/innsatsomr%C3%A5der/tidlig-oppdagelse-og-behandling-av-sepsis" TargetMode="External"/><Relationship Id="rId90" Type="http://schemas.openxmlformats.org/officeDocument/2006/relationships/hyperlink" Target="http://legemiddelhandboka.no/Terapi/3161" TargetMode="External"/><Relationship Id="rId186" Type="http://schemas.openxmlformats.org/officeDocument/2006/relationships/hyperlink" Target="https://www.nice.org.uk/sharedlearning/incorporating-nice-guidance-into-the-sepsis-care-pathway-at-tameside-improving-patient-care-safety-and-mortality-in-relation-to-sepsis" TargetMode="External"/><Relationship Id="rId351" Type="http://schemas.openxmlformats.org/officeDocument/2006/relationships/hyperlink" Target="https://tidsskriftet.no/2018/05/originalartikkel/epidemiologi-og-prognoser-i-en-medisinsk-overvakningsavdeling" TargetMode="External"/><Relationship Id="rId393" Type="http://schemas.openxmlformats.org/officeDocument/2006/relationships/hyperlink" Target="https://tidsskriftet.no/2018/02/leder/har-vi-troverdige-retningslinjer-klinisk-praksis-i-norge" TargetMode="External"/><Relationship Id="rId407" Type="http://schemas.openxmlformats.org/officeDocument/2006/relationships/hyperlink" Target="https://tidsskriftet.no/2017/06/debatt/vurdering-av-mental-status-hos-akutt-syke-gamle" TargetMode="External"/><Relationship Id="rId449" Type="http://schemas.openxmlformats.org/officeDocument/2006/relationships/hyperlink" Target="https://tidsskriftet.no/2017/04/kommentar-og-debatt/nye-sepsiskriterier-kan-fore-til-forsinket-behandling" TargetMode="External"/><Relationship Id="rId614" Type="http://schemas.openxmlformats.org/officeDocument/2006/relationships/hyperlink" Target="https://link.springer.com/book/10.1007%2F978-3-319-48470-9" TargetMode="External"/><Relationship Id="rId211" Type="http://schemas.openxmlformats.org/officeDocument/2006/relationships/hyperlink" Target="http://search.ebscohost.com/login.aspx?direct=true&amp;db=nup&amp;AN=T701340&amp;site=nup-live&amp;scope=site" TargetMode="External"/><Relationship Id="rId253" Type="http://schemas.openxmlformats.org/officeDocument/2006/relationships/hyperlink" Target="http://search.ebscohost.com/login.aspx?direct=true&amp;db=nup&amp;AN=2010501034&amp;site=nup-live&amp;scope=site" TargetMode="External"/><Relationship Id="rId295" Type="http://schemas.openxmlformats.org/officeDocument/2006/relationships/hyperlink" Target="https://bestpractice.bmj.com/topics/en-gb/1201" TargetMode="External"/><Relationship Id="rId309" Type="http://schemas.openxmlformats.org/officeDocument/2006/relationships/hyperlink" Target="http://dx.doi.org/10.1002/14651858.CD010959.pub2" TargetMode="External"/><Relationship Id="rId460" Type="http://schemas.openxmlformats.org/officeDocument/2006/relationships/hyperlink" Target="https://tidsskriftet.no/2017/03/noe-laere-av/en-kvinne-i-50-arene-med-kronisk-utmattelsessyndrom-sepsis-og-hyponatremi" TargetMode="External"/><Relationship Id="rId516" Type="http://schemas.openxmlformats.org/officeDocument/2006/relationships/hyperlink" Target="https://tidsskriftet.no/2016/08/noe-laere-av/en-kvinne-med-sepsis-etter-brannskade-i-pakistan" TargetMode="External"/><Relationship Id="rId48" Type="http://schemas.openxmlformats.org/officeDocument/2006/relationships/hyperlink" Target="https://www.varnett.no/portal/" TargetMode="External"/><Relationship Id="rId113" Type="http://schemas.openxmlformats.org/officeDocument/2006/relationships/hyperlink" Target="https://pathways.nice.org.uk/pathways/sepsis" TargetMode="External"/><Relationship Id="rId320" Type="http://schemas.openxmlformats.org/officeDocument/2006/relationships/hyperlink" Target="http://dx.doi.org/10.1002/14651858.CD001090.pub2" TargetMode="External"/><Relationship Id="rId558" Type="http://schemas.openxmlformats.org/officeDocument/2006/relationships/hyperlink" Target="https://tidsskriftet.no/2013/08/brev-til-redaktoren/aminoglykosider-ved-alvorlig-sepsis" TargetMode="External"/><Relationship Id="rId155" Type="http://schemas.openxmlformats.org/officeDocument/2006/relationships/hyperlink" Target="https://www.nice.org.uk/guidance/dg18" TargetMode="External"/><Relationship Id="rId197" Type="http://schemas.openxmlformats.org/officeDocument/2006/relationships/hyperlink" Target="https://www.nice.org.uk/sharedlearning/incorporating-nice-guidance-into-the-sepsis-care-pathway-at-tameside-improving-patient-care-safety-and-mortality-in-relation-to-sepsis" TargetMode="External"/><Relationship Id="rId362" Type="http://schemas.openxmlformats.org/officeDocument/2006/relationships/hyperlink" Target="https://sykepleien.no/forskning/2017/06/sepsis-hos-eldre-kan-bli-oversett" TargetMode="External"/><Relationship Id="rId418" Type="http://schemas.openxmlformats.org/officeDocument/2006/relationships/hyperlink" Target="https://tidsskriftet.no/2017/06/debatt/vurdering-av-mental-status-hos-akutt-syke-gamle" TargetMode="External"/><Relationship Id="rId222" Type="http://schemas.openxmlformats.org/officeDocument/2006/relationships/hyperlink" Target="http://search.ebscohost.com/login.aspx?direct=true&amp;db=nup&amp;AN=T707185&amp;site=nup-live&amp;scope=site" TargetMode="External"/><Relationship Id="rId264" Type="http://schemas.openxmlformats.org/officeDocument/2006/relationships/hyperlink" Target="http://www.uptodate.com/contents/1613" TargetMode="External"/><Relationship Id="rId471" Type="http://schemas.openxmlformats.org/officeDocument/2006/relationships/hyperlink" Target="https://tidsskriftet.no/2017/03/noe-laere-av/en-kvinne-i-50-arene-med-kronisk-utmattelsessyndrom-sepsis-og-hyponatremi" TargetMode="External"/><Relationship Id="rId17" Type="http://schemas.openxmlformats.org/officeDocument/2006/relationships/hyperlink" Target="https://www.varnett.no/portal/procedure/7523" TargetMode="External"/><Relationship Id="rId59" Type="http://schemas.openxmlformats.org/officeDocument/2006/relationships/hyperlink" Target="https://www.fhi.no/oversikter/alle/" TargetMode="External"/><Relationship Id="rId124" Type="http://schemas.openxmlformats.org/officeDocument/2006/relationships/hyperlink" Target="https://www.nice.org.uk/guidance/ng51/resources/sepsis-what-to-look-out-for-and-what-care-you-should-expect-pdf-3304429443781" TargetMode="External"/><Relationship Id="rId527" Type="http://schemas.openxmlformats.org/officeDocument/2006/relationships/hyperlink" Target="https://tidsskriftet.no/2016/06/kommentar-og-debatt/sepsis-3-ny-definisjon-med-bismak" TargetMode="External"/><Relationship Id="rId569" Type="http://schemas.openxmlformats.org/officeDocument/2006/relationships/hyperlink" Target="https://tidsskriftet.no/2013/05/kommentarartikkel/aminoglykosider-bor-fortsatt-brukes-i-empirisk-sepsisbehandling" TargetMode="External"/><Relationship Id="rId70" Type="http://schemas.openxmlformats.org/officeDocument/2006/relationships/hyperlink" Target="https://www.fhi.no/publ/2015/effekt-av-bruk-av-aminoglykosider-i-sepsisbehandling/" TargetMode="External"/><Relationship Id="rId166" Type="http://schemas.openxmlformats.org/officeDocument/2006/relationships/hyperlink" Target="https://www.nice.org.uk/sharedlearning/incorporating-nice-guidance-into-the-sepsis-care-pathway-at-tameside-improving-patient-care-safety-and-mortality-in-relation-to-sepsis" TargetMode="External"/><Relationship Id="rId331" Type="http://schemas.openxmlformats.org/officeDocument/2006/relationships/hyperlink" Target="https://www.ncbi.nlm.nih.gov/pubmed/?term=29479665+29979221+30097460+30185497+30048540+29779625+29482904+29298189+29158243+29149937+28663107+28506711+28419753+28295902+27927811+27771221+27523762+27523763+27206294+27124072+26841877+26633160+25968978+30075526+29404582+29329118+28483129+28320242+28221185+28114630+28098591+27602898+27635498+27340006+26903336+26903319+25047428+24670937%5Buid%5D" TargetMode="External"/><Relationship Id="rId373" Type="http://schemas.openxmlformats.org/officeDocument/2006/relationships/hyperlink" Target="https://sykepleien.no/forskning/2017/06/sepsis-hos-eldre-kan-bli-oversett" TargetMode="External"/><Relationship Id="rId429" Type="http://schemas.openxmlformats.org/officeDocument/2006/relationships/hyperlink" Target="https://tidsskriftet.no/2017/06/brev-til-redaktoren/qsofa-och-tidig-identifiering-av-sepsis" TargetMode="External"/><Relationship Id="rId580" Type="http://schemas.openxmlformats.org/officeDocument/2006/relationships/hyperlink" Target="http://www.alnsf.no/images/Inspira/Inspira_1-2012.pdf" TargetMode="External"/><Relationship Id="rId1" Type="http://schemas.openxmlformats.org/officeDocument/2006/relationships/numbering" Target="numbering.xml"/><Relationship Id="rId233" Type="http://schemas.openxmlformats.org/officeDocument/2006/relationships/hyperlink" Target="http://search.ebscohost.com/login.aspx?direct=true&amp;db=nup&amp;AN=T921537&amp;site=nup-live&amp;scope=site" TargetMode="External"/><Relationship Id="rId440" Type="http://schemas.openxmlformats.org/officeDocument/2006/relationships/hyperlink" Target="https://tidsskriftet.no/2017/04/kommentar-og-debatt/nye-sepsiskriterier-kan-fore-til-forsinket-behandling" TargetMode="External"/><Relationship Id="rId28" Type="http://schemas.openxmlformats.org/officeDocument/2006/relationships/hyperlink" Target="https://www.varnett.no/portal/procedure/7613" TargetMode="External"/><Relationship Id="rId275" Type="http://schemas.openxmlformats.org/officeDocument/2006/relationships/hyperlink" Target="http://www.uptodate.com/contents/1657" TargetMode="External"/><Relationship Id="rId300" Type="http://schemas.openxmlformats.org/officeDocument/2006/relationships/hyperlink" Target="http://bestpractice.bmj.com/best-practice/monograph/1013.html" TargetMode="External"/><Relationship Id="rId482" Type="http://schemas.openxmlformats.org/officeDocument/2006/relationships/hyperlink" Target="https://tidsskriftet.no/2016/09/brev-til-redaktoren/re-en-kvinne-med-sepsis-etter-brannskade-i-pakistan" TargetMode="External"/><Relationship Id="rId538" Type="http://schemas.openxmlformats.org/officeDocument/2006/relationships/hyperlink" Target="https://tidsskriftet.no/2016/06/kommentar-og-debatt/sepsis-3-ny-definisjon-med-bismak" TargetMode="External"/><Relationship Id="rId81" Type="http://schemas.openxmlformats.org/officeDocument/2006/relationships/hyperlink" Target="https://www.medisinous.no/index.php?action=showtopic&amp;topic=yxaeGYta&amp;highlight=true" TargetMode="External"/><Relationship Id="rId135" Type="http://schemas.openxmlformats.org/officeDocument/2006/relationships/hyperlink" Target="https://www.nice.org.uk/guidance/ng51/resources/sepsis-what-to-look-out-for-and-what-care-you-should-expect-pdf-3304429443781" TargetMode="External"/><Relationship Id="rId177" Type="http://schemas.openxmlformats.org/officeDocument/2006/relationships/hyperlink" Target="https://www.nice.org.uk/sharedlearning/incorporating-nice-guidance-into-the-sepsis-care-pathway-at-tameside-improving-patient-care-safety-and-mortality-in-relation-to-sepsis" TargetMode="External"/><Relationship Id="rId342" Type="http://schemas.openxmlformats.org/officeDocument/2006/relationships/hyperlink" Target="https://www.ncbi.nlm.nih.gov/pubmed/?term=30132782+29149187+28693775+28599661+28058720+27846034+27492089+27414477+27216810+25887177" TargetMode="External"/><Relationship Id="rId384" Type="http://schemas.openxmlformats.org/officeDocument/2006/relationships/hyperlink" Target="https://tidsskriftet.no/2018/02/leder/har-vi-troverdige-retningslinjer-klinisk-praksis-i-norge" TargetMode="External"/><Relationship Id="rId591" Type="http://schemas.openxmlformats.org/officeDocument/2006/relationships/hyperlink" Target="http://www.pasientsikkerhetsprogrammet.no/om-oss/innsatsomr%C3%A5der/tidlig-oppdagelse-og-behandling-av-sepsis" TargetMode="External"/><Relationship Id="rId605" Type="http://schemas.openxmlformats.org/officeDocument/2006/relationships/hyperlink" Target="https://link.springer.com/book/10.1007%2F978-3-319-73506-1" TargetMode="External"/><Relationship Id="rId202" Type="http://schemas.openxmlformats.org/officeDocument/2006/relationships/hyperlink" Target="http://sundhedsstyrelsen.dk/da/sundhed/kvalitet-og-retningslinjer/nationale-kliniske-retningslinjer/udgivelser" TargetMode="External"/><Relationship Id="rId244" Type="http://schemas.openxmlformats.org/officeDocument/2006/relationships/hyperlink" Target="http://search.ebscohost.com/login.aspx?direct=true&amp;db=nup&amp;AN=2010624606&amp;site=nup-live&amp;scope=site" TargetMode="External"/><Relationship Id="rId39" Type="http://schemas.openxmlformats.org/officeDocument/2006/relationships/hyperlink" Target="https://annals.org/aim/fullarticle/1889546/fluid-resuscitation-sepsis-systematic-review-network-meta-analysis?searchresult=1" TargetMode="External"/><Relationship Id="rId286" Type="http://schemas.openxmlformats.org/officeDocument/2006/relationships/hyperlink" Target="http://www.uptodate.com/contents/3149" TargetMode="External"/><Relationship Id="rId451" Type="http://schemas.openxmlformats.org/officeDocument/2006/relationships/hyperlink" Target="https://tidsskriftet.no/2017/04/kommentar-og-debatt/nye-sepsiskriterier-kan-fore-til-forsinket-behandling" TargetMode="External"/><Relationship Id="rId493" Type="http://schemas.openxmlformats.org/officeDocument/2006/relationships/hyperlink" Target="https://tidsskriftet.no/2016/09/brev-til-redaktoren/re-en-kvinne-med-sepsis-etter-brannskade-i-pakistan" TargetMode="External"/><Relationship Id="rId507" Type="http://schemas.openxmlformats.org/officeDocument/2006/relationships/hyperlink" Target="https://tidsskriftet.no/2016/08/noe-laere-av/en-kvinne-med-sepsis-etter-brannskade-i-pakistan" TargetMode="External"/><Relationship Id="rId549" Type="http://schemas.openxmlformats.org/officeDocument/2006/relationships/hyperlink" Target="https://tidsskriftet.no/2013/08/brev-til-redaktoren/aminoglykosider-kan-redusere-risiko" TargetMode="External"/><Relationship Id="rId50" Type="http://schemas.openxmlformats.org/officeDocument/2006/relationships/hyperlink" Target="https://helsedirektoratet.no/retningslinjer" TargetMode="External"/><Relationship Id="rId104" Type="http://schemas.openxmlformats.org/officeDocument/2006/relationships/hyperlink" Target="https://www.nice.org.uk/guidance/conditions-and-diseases/infections/sepsis" TargetMode="External"/><Relationship Id="rId146" Type="http://schemas.openxmlformats.org/officeDocument/2006/relationships/hyperlink" Target="https://www.nice.org.uk/guidance/ng51/resources/sepsis-what-to-look-out-for-and-what-care-you-should-expect-pdf-3304429443781" TargetMode="External"/><Relationship Id="rId188" Type="http://schemas.openxmlformats.org/officeDocument/2006/relationships/hyperlink" Target="https://www.nice.org.uk/sharedlearning/incorporating-nice-guidance-into-the-sepsis-care-pathway-at-tameside-improving-patient-care-safety-and-mortality-in-relation-to-sepsis" TargetMode="External"/><Relationship Id="rId311" Type="http://schemas.openxmlformats.org/officeDocument/2006/relationships/hyperlink" Target="http://dx.doi.org/10.1002/14651858.CD002243.pub3" TargetMode="External"/><Relationship Id="rId353" Type="http://schemas.openxmlformats.org/officeDocument/2006/relationships/hyperlink" Target="https://tidsskriftet.no/2018/05/originalartikkel/epidemiologi-og-prognoser-i-en-medisinsk-overvakningsavdeling" TargetMode="External"/><Relationship Id="rId395" Type="http://schemas.openxmlformats.org/officeDocument/2006/relationships/hyperlink" Target="https://tidsskriftet.no/2018/02/leder/har-vi-troverdige-retningslinjer-klinisk-praksis-i-norge" TargetMode="External"/><Relationship Id="rId409" Type="http://schemas.openxmlformats.org/officeDocument/2006/relationships/hyperlink" Target="https://tidsskriftet.no/2017/06/debatt/vurdering-av-mental-status-hos-akutt-syke-gamle" TargetMode="External"/><Relationship Id="rId560" Type="http://schemas.openxmlformats.org/officeDocument/2006/relationships/hyperlink" Target="https://tidsskriftet.no/2013/08/brev-til-redaktoren/aminoglykosider-ved-alvorlig-sepsis" TargetMode="External"/><Relationship Id="rId92" Type="http://schemas.openxmlformats.org/officeDocument/2006/relationships/hyperlink" Target="http://legemiddelhandboka.no/Terapi/3203" TargetMode="External"/><Relationship Id="rId213" Type="http://schemas.openxmlformats.org/officeDocument/2006/relationships/hyperlink" Target="http://search.ebscohost.com/login.aspx?direct=true&amp;db=nup&amp;AN=T701340&amp;site=nup-live&amp;scope=site" TargetMode="External"/><Relationship Id="rId420" Type="http://schemas.openxmlformats.org/officeDocument/2006/relationships/hyperlink" Target="https://tidsskriftet.no/2017/06/debatt/vurdering-av-mental-status-hos-akutt-syke-gamle" TargetMode="External"/><Relationship Id="rId616" Type="http://schemas.openxmlformats.org/officeDocument/2006/relationships/hyperlink" Target="https://link.springer.com/book/10.1007%2F978-3-319-48470-9" TargetMode="External"/><Relationship Id="rId255" Type="http://schemas.openxmlformats.org/officeDocument/2006/relationships/hyperlink" Target="http://search.ebscohost.com/login.aspx?direct=true&amp;db=nup&amp;AN=2010501034&amp;site=nup-live&amp;scope=site" TargetMode="External"/><Relationship Id="rId297" Type="http://schemas.openxmlformats.org/officeDocument/2006/relationships/hyperlink" Target="http://bestpractice.bmj.com/best-practice/monograph/1013.html" TargetMode="External"/><Relationship Id="rId462" Type="http://schemas.openxmlformats.org/officeDocument/2006/relationships/hyperlink" Target="https://tidsskriftet.no/2017/03/noe-laere-av/en-kvinne-i-50-arene-med-kronisk-utmattelsessyndrom-sepsis-og-hyponatremi" TargetMode="External"/><Relationship Id="rId518" Type="http://schemas.openxmlformats.org/officeDocument/2006/relationships/hyperlink" Target="https://tidsskriftet.no/2016/08/noe-laere-av/en-kvinne-med-sepsis-etter-brannskade-i-pakistan" TargetMode="External"/><Relationship Id="rId115" Type="http://schemas.openxmlformats.org/officeDocument/2006/relationships/hyperlink" Target="https://pathways.nice.org.uk/pathways/neutropenic-sepsis" TargetMode="External"/><Relationship Id="rId157" Type="http://schemas.openxmlformats.org/officeDocument/2006/relationships/hyperlink" Target="https://www.nice.org.uk/advice/mib87" TargetMode="External"/><Relationship Id="rId322" Type="http://schemas.openxmlformats.org/officeDocument/2006/relationships/hyperlink" Target="http://dx.doi.org/10.1002/14651858.CD006616.pub2" TargetMode="External"/><Relationship Id="rId364" Type="http://schemas.openxmlformats.org/officeDocument/2006/relationships/hyperlink" Target="https://sykepleien.no/forskning/2017/06/sepsis-hos-eldre-kan-bli-oversett" TargetMode="External"/><Relationship Id="rId61" Type="http://schemas.openxmlformats.org/officeDocument/2006/relationships/hyperlink" Target="https://www.fhi.no/oversikter/alle/" TargetMode="External"/><Relationship Id="rId199" Type="http://schemas.openxmlformats.org/officeDocument/2006/relationships/hyperlink" Target="http://www.socialstyrelsen.se/riktlinjer/nationellariktlinjer" TargetMode="External"/><Relationship Id="rId571" Type="http://schemas.openxmlformats.org/officeDocument/2006/relationships/hyperlink" Target="https://tidsskriftet.no/2013/05/kommentarartikkel/aminoglykosider-bor-fortsatt-brukes-i-empirisk-sepsisbehandling" TargetMode="External"/><Relationship Id="rId19" Type="http://schemas.openxmlformats.org/officeDocument/2006/relationships/hyperlink" Target="https://www.varnett.no/portal/procedure/7628" TargetMode="External"/><Relationship Id="rId224" Type="http://schemas.openxmlformats.org/officeDocument/2006/relationships/hyperlink" Target="http://search.ebscohost.com/login.aspx?direct=true&amp;db=nup&amp;AN=T707185&amp;site=nup-live&amp;scope=site" TargetMode="External"/><Relationship Id="rId266" Type="http://schemas.openxmlformats.org/officeDocument/2006/relationships/hyperlink" Target="http://www.uptodate.com/contents/1594" TargetMode="External"/><Relationship Id="rId431" Type="http://schemas.openxmlformats.org/officeDocument/2006/relationships/hyperlink" Target="https://tidsskriftet.no/2017/06/brev-til-redaktoren/qsofa-och-tidig-identifiering-av-sepsis" TargetMode="External"/><Relationship Id="rId473" Type="http://schemas.openxmlformats.org/officeDocument/2006/relationships/hyperlink" Target="https://tidsskriftet.no/2017/03/noe-laere-av/en-kvinne-i-50-arene-med-kronisk-utmattelsessyndrom-sepsis-og-hyponatremi" TargetMode="External"/><Relationship Id="rId529" Type="http://schemas.openxmlformats.org/officeDocument/2006/relationships/hyperlink" Target="https://tidsskriftet.no/2016/06/kommentar-og-debatt/sepsis-3-ny-definisjon-med-bismak" TargetMode="External"/><Relationship Id="rId30" Type="http://schemas.openxmlformats.org/officeDocument/2006/relationships/hyperlink" Target="https://www.varnett.no/portal/procedure/7848" TargetMode="External"/><Relationship Id="rId126" Type="http://schemas.openxmlformats.org/officeDocument/2006/relationships/hyperlink" Target="https://www.nice.org.uk/guidance/ng51/resources/sepsis-what-to-look-out-for-and-what-care-you-should-expect-pdf-3304429443781" TargetMode="External"/><Relationship Id="rId168" Type="http://schemas.openxmlformats.org/officeDocument/2006/relationships/hyperlink" Target="https://www.nice.org.uk/sharedlearning/incorporating-nice-guidance-into-the-sepsis-care-pathway-at-tameside-improving-patient-care-safety-and-mortality-in-relation-to-sepsis" TargetMode="External"/><Relationship Id="rId333" Type="http://schemas.openxmlformats.org/officeDocument/2006/relationships/hyperlink" Target="http://www.survivingsepsis.org/Guidelines/Pages/default.aspx" TargetMode="External"/><Relationship Id="rId540" Type="http://schemas.openxmlformats.org/officeDocument/2006/relationships/hyperlink" Target="https://tidsskriftet.no/2013/08/brev-til-redaktoren/aminoglykosider-kan-redusere-risiko" TargetMode="External"/><Relationship Id="rId72" Type="http://schemas.openxmlformats.org/officeDocument/2006/relationships/hyperlink" Target="https://www.fhi.no/publ/2015/effekt-av-bruk-av-aminoglykosider-i-sepsisbehandling/" TargetMode="External"/><Relationship Id="rId375" Type="http://schemas.openxmlformats.org/officeDocument/2006/relationships/hyperlink" Target="https://tidsskriftet.no/2018/02/originalartikkel/retningslinjer-behandling-av-sepsis" TargetMode="External"/><Relationship Id="rId582" Type="http://schemas.openxmlformats.org/officeDocument/2006/relationships/hyperlink" Target="https://www.helsetilsynet.no/globalassets/opplastinger/Publikasjoner/internserien/veileder_sepsis_internserien2_2016.pdf/" TargetMode="External"/><Relationship Id="rId3" Type="http://schemas.openxmlformats.org/officeDocument/2006/relationships/settings" Target="settings.xml"/><Relationship Id="rId235" Type="http://schemas.openxmlformats.org/officeDocument/2006/relationships/hyperlink" Target="http://search.ebscohost.com/login.aspx?direct=true&amp;db=nup&amp;AN=T921537&amp;site=nup-live&amp;scope=site" TargetMode="External"/><Relationship Id="rId277" Type="http://schemas.openxmlformats.org/officeDocument/2006/relationships/hyperlink" Target="http://www.uptodate.com/contents/1597" TargetMode="External"/><Relationship Id="rId400" Type="http://schemas.openxmlformats.org/officeDocument/2006/relationships/hyperlink" Target="https://www.alnsf.no/inspira/2017/171-inspira-2017-4/file" TargetMode="External"/><Relationship Id="rId442" Type="http://schemas.openxmlformats.org/officeDocument/2006/relationships/hyperlink" Target="https://tidsskriftet.no/2017/04/kommentar-og-debatt/nye-sepsiskriterier-kan-fore-til-forsinket-behandling" TargetMode="External"/><Relationship Id="rId484" Type="http://schemas.openxmlformats.org/officeDocument/2006/relationships/hyperlink" Target="https://tidsskriftet.no/2016/09/brev-til-redaktoren/re-en-kvinne-med-sepsis-etter-brannskade-i-pakistan" TargetMode="External"/><Relationship Id="rId137" Type="http://schemas.openxmlformats.org/officeDocument/2006/relationships/hyperlink" Target="https://www.nice.org.uk/guidance/ng51/resources/sepsis-what-to-look-out-for-and-what-care-you-should-expect-pdf-3304429443781" TargetMode="External"/><Relationship Id="rId302" Type="http://schemas.openxmlformats.org/officeDocument/2006/relationships/hyperlink" Target="http://www.thecochranelibrary.com/" TargetMode="External"/><Relationship Id="rId344" Type="http://schemas.openxmlformats.org/officeDocument/2006/relationships/hyperlink" Target="https://www.ncbi.nlm.nih.gov/pubmed/?term=30681501+30672864+30664606+30654646+30614896+30589710+30585981+30504500+30418843+30236292+30098747+30098746+30098744+30098743+30098741+30098740+30098738+30098736+30068720+30004905+29749778+29724447+29715258+29715251+29652165+29548615+29548372+29480658+29442470+29369286+29347908+29196592+29126558+28656851+28570115+28363592+28343834+28318952+28073375+27882794+27666096+27192058+26292920" TargetMode="External"/><Relationship Id="rId41" Type="http://schemas.openxmlformats.org/officeDocument/2006/relationships/hyperlink" Target="https://www.lvh.no/naar_det_haster/sirkulasjonssvikt/kortversjon__sirkulasjonssvikt" TargetMode="External"/><Relationship Id="rId83" Type="http://schemas.openxmlformats.org/officeDocument/2006/relationships/hyperlink" Target="http://legemiddelhandboka.no/Terapi/1780" TargetMode="External"/><Relationship Id="rId179" Type="http://schemas.openxmlformats.org/officeDocument/2006/relationships/hyperlink" Target="https://www.nice.org.uk/sharedlearning/incorporating-nice-guidance-into-the-sepsis-care-pathway-at-tameside-improving-patient-care-safety-and-mortality-in-relation-to-sepsis" TargetMode="External"/><Relationship Id="rId386" Type="http://schemas.openxmlformats.org/officeDocument/2006/relationships/hyperlink" Target="https://tidsskriftet.no/2018/02/leder/har-vi-troverdige-retningslinjer-klinisk-praksis-i-norge" TargetMode="External"/><Relationship Id="rId551" Type="http://schemas.openxmlformats.org/officeDocument/2006/relationships/hyperlink" Target="https://tidsskriftet.no/2013/08/brev-til-redaktoren/aminoglykosider-kan-redusere-risiko" TargetMode="External"/><Relationship Id="rId593" Type="http://schemas.openxmlformats.org/officeDocument/2006/relationships/hyperlink" Target="http://www.pasientsikkerhetsprogrammet.no/om-oss/innsatsomr%C3%A5der/tidlig-oppdagelse-og-behandling-av-sepsis" TargetMode="External"/><Relationship Id="rId607" Type="http://schemas.openxmlformats.org/officeDocument/2006/relationships/hyperlink" Target="https://link.springer.com/book/10.1007%2F978-3-319-73506-1" TargetMode="External"/><Relationship Id="rId190" Type="http://schemas.openxmlformats.org/officeDocument/2006/relationships/hyperlink" Target="https://www.nice.org.uk/sharedlearning/incorporating-nice-guidance-into-the-sepsis-care-pathway-at-tameside-improving-patient-care-safety-and-mortality-in-relation-to-sepsis" TargetMode="External"/><Relationship Id="rId204" Type="http://schemas.openxmlformats.org/officeDocument/2006/relationships/hyperlink" Target="http://sundhedsstyrelsen.dk/da/sundhed/kvalitet-og-retningslinjer/nationale-kliniske-retningslinjer/udgivelser" TargetMode="External"/><Relationship Id="rId246" Type="http://schemas.openxmlformats.org/officeDocument/2006/relationships/hyperlink" Target="http://search.ebscohost.com/login.aspx?direct=true&amp;db=nup&amp;AN=2010624611&amp;site=nup-live&amp;scope=site" TargetMode="External"/><Relationship Id="rId288" Type="http://schemas.openxmlformats.org/officeDocument/2006/relationships/hyperlink" Target="http://bestpractice.bmj.com/best-practice/welcome.html" TargetMode="External"/><Relationship Id="rId411" Type="http://schemas.openxmlformats.org/officeDocument/2006/relationships/hyperlink" Target="https://tidsskriftet.no/2017/06/debatt/vurdering-av-mental-status-hos-akutt-syke-gamle" TargetMode="External"/><Relationship Id="rId453" Type="http://schemas.openxmlformats.org/officeDocument/2006/relationships/hyperlink" Target="https://tidsskriftet.no/2017/04/kommentar-og-debatt/nye-sepsiskriterier-kan-fore-til-forsinket-behandling" TargetMode="External"/><Relationship Id="rId509" Type="http://schemas.openxmlformats.org/officeDocument/2006/relationships/hyperlink" Target="https://tidsskriftet.no/2016/08/noe-laere-av/en-kvinne-med-sepsis-etter-brannskade-i-pakistan" TargetMode="External"/><Relationship Id="rId106" Type="http://schemas.openxmlformats.org/officeDocument/2006/relationships/hyperlink" Target="https://www.nice.org.uk/guidance/conditions-and-diseases/infections/sepsis" TargetMode="External"/><Relationship Id="rId313" Type="http://schemas.openxmlformats.org/officeDocument/2006/relationships/hyperlink" Target="http://dx.doi.org/10.1002/14651858.CD003344.pub3" TargetMode="External"/><Relationship Id="rId495" Type="http://schemas.openxmlformats.org/officeDocument/2006/relationships/hyperlink" Target="https://tidsskriftet.no/2016/09/brev-til-redaktoren/re-en-kvinne-med-sepsis-etter-brannskade-i-pakistan" TargetMode="External"/><Relationship Id="rId10" Type="http://schemas.openxmlformats.org/officeDocument/2006/relationships/hyperlink" Target="https://www.varnett.no/portal/procedure/7726/" TargetMode="External"/><Relationship Id="rId52" Type="http://schemas.openxmlformats.org/officeDocument/2006/relationships/hyperlink" Target="https://helsedirektoratet.no/retningslinjer/antibiotika-i-sykehus/seksjon?Tittel=sepsis-1116" TargetMode="External"/><Relationship Id="rId94" Type="http://schemas.openxmlformats.org/officeDocument/2006/relationships/hyperlink" Target="http://legemiddelhandboka.no/Terapi/3203" TargetMode="External"/><Relationship Id="rId148" Type="http://schemas.openxmlformats.org/officeDocument/2006/relationships/hyperlink" Target="https://www.nice.org.uk/guidance/cg151" TargetMode="External"/><Relationship Id="rId355" Type="http://schemas.openxmlformats.org/officeDocument/2006/relationships/hyperlink" Target="https://tidsskriftet.no/2018/05/originalartikkel/epidemiologi-og-prognoser-i-en-medisinsk-overvakningsavdeling" TargetMode="External"/><Relationship Id="rId397" Type="http://schemas.openxmlformats.org/officeDocument/2006/relationships/hyperlink" Target="https://tidsskriftet.no/2018/02/leder/har-vi-troverdige-retningslinjer-klinisk-praksis-i-norge" TargetMode="External"/><Relationship Id="rId520" Type="http://schemas.openxmlformats.org/officeDocument/2006/relationships/hyperlink" Target="https://tidsskriftet.no/2016/08/noe-laere-av/en-kvinne-med-sepsis-etter-brannskade-i-pakistan" TargetMode="External"/><Relationship Id="rId562" Type="http://schemas.openxmlformats.org/officeDocument/2006/relationships/hyperlink" Target="https://tidsskriftet.no/2013/08/brev-til-redaktoren/aminoglykosider-ved-alvorlig-sepsis" TargetMode="External"/><Relationship Id="rId618" Type="http://schemas.openxmlformats.org/officeDocument/2006/relationships/hyperlink" Target="https://link.springer.com/book/10.1007%2F978-3-319-48470-9" TargetMode="External"/><Relationship Id="rId215" Type="http://schemas.openxmlformats.org/officeDocument/2006/relationships/hyperlink" Target="http://search.ebscohost.com/login.aspx?direct=true&amp;db=nup&amp;AN=T701340&amp;site=nup-live&amp;scope=site" TargetMode="External"/><Relationship Id="rId257" Type="http://schemas.openxmlformats.org/officeDocument/2006/relationships/hyperlink" Target="http://search.ebscohost.com/login.aspx?direct=true&amp;db=nup&amp;AN=2013215407&amp;site=nup-live&amp;scope=site" TargetMode="External"/><Relationship Id="rId422" Type="http://schemas.openxmlformats.org/officeDocument/2006/relationships/hyperlink" Target="https://tidsskriftet.no/2017/06/brev-til-redaktoren/qsofa-och-tidig-identifiering-av-sepsis" TargetMode="External"/><Relationship Id="rId464" Type="http://schemas.openxmlformats.org/officeDocument/2006/relationships/hyperlink" Target="https://tidsskriftet.no/2017/03/noe-laere-av/en-kvinne-i-50-arene-med-kronisk-utmattelsessyndrom-sepsis-og-hyponatremi" TargetMode="External"/><Relationship Id="rId299" Type="http://schemas.openxmlformats.org/officeDocument/2006/relationships/hyperlink" Target="http://bestpractice.bmj.com/best-practice/monograph/1013.html" TargetMode="External"/><Relationship Id="rId63" Type="http://schemas.openxmlformats.org/officeDocument/2006/relationships/hyperlink" Target="https://www.fhi.no/publ/2015/effekt-av-bruk-av-aminoglykosider-i-sepsisbehandling/" TargetMode="External"/><Relationship Id="rId159" Type="http://schemas.openxmlformats.org/officeDocument/2006/relationships/hyperlink" Target="https://www.nice.org.uk/sharedlearning/incorporating-nice-guidance-into-the-sepsis-care-pathway-at-tameside-improving-patient-care-safety-and-mortality-in-relation-to-sepsis" TargetMode="External"/><Relationship Id="rId366" Type="http://schemas.openxmlformats.org/officeDocument/2006/relationships/hyperlink" Target="https://sykepleien.no/forskning/2017/06/sepsis-hos-eldre-kan-bli-oversett" TargetMode="External"/><Relationship Id="rId573" Type="http://schemas.openxmlformats.org/officeDocument/2006/relationships/hyperlink" Target="https://tidsskriftet.no/2013/05/kommentarartikkel/aminoglykosider-bor-fortsatt-brukes-i-empirisk-sepsisbehandling" TargetMode="External"/><Relationship Id="rId226" Type="http://schemas.openxmlformats.org/officeDocument/2006/relationships/hyperlink" Target="http://search.ebscohost.com/login.aspx?direct=true&amp;db=nup&amp;AN=T903578&amp;site=nup-live&amp;scope=site" TargetMode="External"/><Relationship Id="rId433" Type="http://schemas.openxmlformats.org/officeDocument/2006/relationships/hyperlink" Target="https://tidsskriftet.no/2017/06/brev-til-redaktoren/qsofa-och-tidig-identifiering-av-sepsis" TargetMode="External"/><Relationship Id="rId74" Type="http://schemas.openxmlformats.org/officeDocument/2006/relationships/hyperlink" Target="https://www.fhi.no/publ/2015/effekt-av-bruk-av-aminoglykosider-i-sepsisbehandling/" TargetMode="External"/><Relationship Id="rId377" Type="http://schemas.openxmlformats.org/officeDocument/2006/relationships/hyperlink" Target="https://tidsskriftet.no/2018/02/originalartikkel/retningslinjer-behandling-av-sepsis" TargetMode="External"/><Relationship Id="rId500" Type="http://schemas.openxmlformats.org/officeDocument/2006/relationships/hyperlink" Target="https://tidsskriftet.no/2016/09/brev-til-redaktoren/re-en-kvinne-med-sepsis-etter-brannskade-i-pakistan" TargetMode="External"/><Relationship Id="rId584" Type="http://schemas.openxmlformats.org/officeDocument/2006/relationships/hyperlink" Target="https://www.helsetilsynet.no/globalassets/opplastinger/Publikasjoner/internserien/veileder_sepsis_internserien2_2016.pdf/" TargetMode="External"/><Relationship Id="rId5" Type="http://schemas.openxmlformats.org/officeDocument/2006/relationships/footnotes" Target="footnotes.xml"/><Relationship Id="rId237" Type="http://schemas.openxmlformats.org/officeDocument/2006/relationships/hyperlink" Target="http://search.ebscohost.com/login.aspx?direct=true&amp;db=nup&amp;AN=2009866895&amp;site=nup-live&amp;scope=site" TargetMode="External"/><Relationship Id="rId444" Type="http://schemas.openxmlformats.org/officeDocument/2006/relationships/hyperlink" Target="https://tidsskriftet.no/2017/04/kommentar-og-debatt/nye-sepsiskriterier-kan-fore-til-forsinket-behandling" TargetMode="External"/><Relationship Id="rId290" Type="http://schemas.openxmlformats.org/officeDocument/2006/relationships/hyperlink" Target="http://bestpractice.bmj.com/best-practice/monograph/245.html" TargetMode="External"/><Relationship Id="rId304" Type="http://schemas.openxmlformats.org/officeDocument/2006/relationships/hyperlink" Target="http://dx.doi.org/10.1002/14651858.CD010593.pub2" TargetMode="External"/><Relationship Id="rId388" Type="http://schemas.openxmlformats.org/officeDocument/2006/relationships/hyperlink" Target="https://tidsskriftet.no/2018/02/leder/har-vi-troverdige-retningslinjer-klinisk-praksis-i-norge" TargetMode="External"/><Relationship Id="rId511" Type="http://schemas.openxmlformats.org/officeDocument/2006/relationships/hyperlink" Target="https://tidsskriftet.no/2016/08/noe-laere-av/en-kvinne-med-sepsis-etter-brannskade-i-pakistan" TargetMode="External"/><Relationship Id="rId609" Type="http://schemas.openxmlformats.org/officeDocument/2006/relationships/hyperlink" Target="https://link.springer.com/book/10.1007%2F978-3-319-48470-9" TargetMode="External"/><Relationship Id="rId85" Type="http://schemas.openxmlformats.org/officeDocument/2006/relationships/hyperlink" Target="http://legemiddelhandboka.no/Terapi/244" TargetMode="External"/><Relationship Id="rId150" Type="http://schemas.openxmlformats.org/officeDocument/2006/relationships/hyperlink" Target="https://www.nice.org.uk/guidance/qs161" TargetMode="External"/><Relationship Id="rId595" Type="http://schemas.openxmlformats.org/officeDocument/2006/relationships/hyperlink" Target="http://www.pasientsikkerhetsprogrammet.no/om-oss/innsatsomr%C3%A5der/tidlig-oppdagelse-og-behandling-av-sepsis" TargetMode="External"/><Relationship Id="rId248" Type="http://schemas.openxmlformats.org/officeDocument/2006/relationships/hyperlink" Target="http://search.ebscohost.com/login.aspx?direct=true&amp;db=nup&amp;AN=2010624611&amp;site=nup-live&amp;scope=site" TargetMode="External"/><Relationship Id="rId455" Type="http://schemas.openxmlformats.org/officeDocument/2006/relationships/hyperlink" Target="https://tidsskriftet.no/2017/04/kommentar-og-debatt/nye-sepsiskriterier-kan-fore-til-forsinket-behandling" TargetMode="External"/><Relationship Id="rId12" Type="http://schemas.openxmlformats.org/officeDocument/2006/relationships/hyperlink" Target="https://www.varnett.no/portal/procedure/13214" TargetMode="External"/><Relationship Id="rId108" Type="http://schemas.openxmlformats.org/officeDocument/2006/relationships/hyperlink" Target="https://www.nice.org.uk/guidance/conditions-and-diseases/blood-and-immune-system-conditions/blood-conditions%23panel-pathways" TargetMode="External"/><Relationship Id="rId315" Type="http://schemas.openxmlformats.org/officeDocument/2006/relationships/hyperlink" Target="http://dx.doi.org/10.1002/14651858.CD006660.pub3" TargetMode="External"/><Relationship Id="rId522" Type="http://schemas.openxmlformats.org/officeDocument/2006/relationships/hyperlink" Target="https://tidsskriftet.no/2016/08/noe-laere-av/en-kvinne-med-sepsis-etter-brannskade-i-pakistan" TargetMode="External"/><Relationship Id="rId96" Type="http://schemas.openxmlformats.org/officeDocument/2006/relationships/hyperlink" Target="http://legemiddelhandboka.no/Terapi/3240" TargetMode="External"/><Relationship Id="rId161" Type="http://schemas.openxmlformats.org/officeDocument/2006/relationships/hyperlink" Target="https://www.nice.org.uk/sharedlearning/incorporating-nice-guidance-into-the-sepsis-care-pathway-at-tameside-improving-patient-care-safety-and-mortality-in-relation-to-sepsis" TargetMode="External"/><Relationship Id="rId399" Type="http://schemas.openxmlformats.org/officeDocument/2006/relationships/hyperlink" Target="https://www.alnsf.no/inspira/2017/171-inspira-2017-4/file" TargetMode="External"/><Relationship Id="rId259" Type="http://schemas.openxmlformats.org/officeDocument/2006/relationships/hyperlink" Target="http://search.ebscohost.com/login.aspx?direct=true&amp;db=nup&amp;AN=2013215407&amp;site=nup-live&amp;scope=site" TargetMode="External"/><Relationship Id="rId466" Type="http://schemas.openxmlformats.org/officeDocument/2006/relationships/hyperlink" Target="https://tidsskriftet.no/2017/03/noe-laere-av/en-kvinne-i-50-arene-med-kronisk-utmattelsessyndrom-sepsis-og-hyponatremi" TargetMode="External"/><Relationship Id="rId23" Type="http://schemas.openxmlformats.org/officeDocument/2006/relationships/hyperlink" Target="https://www.varnett.no/portal/procedure/7417" TargetMode="External"/><Relationship Id="rId119" Type="http://schemas.openxmlformats.org/officeDocument/2006/relationships/hyperlink" Target="https://www.nice.org.uk/guidance/ng51" TargetMode="External"/><Relationship Id="rId326" Type="http://schemas.openxmlformats.org/officeDocument/2006/relationships/hyperlink" Target="http://dx.doi.org/10.1002/14651858.CD001090.pub2" TargetMode="External"/><Relationship Id="rId533" Type="http://schemas.openxmlformats.org/officeDocument/2006/relationships/hyperlink" Target="https://tidsskriftet.no/2016/06/kommentar-og-debatt/sepsis-3-ny-definisjon-med-bismak" TargetMode="External"/><Relationship Id="rId172" Type="http://schemas.openxmlformats.org/officeDocument/2006/relationships/hyperlink" Target="https://www.nice.org.uk/sharedlearning/incorporating-nice-guidance-into-the-sepsis-care-pathway-at-tameside-improving-patient-care-safety-and-mortality-in-relation-to-sepsis" TargetMode="External"/><Relationship Id="rId477" Type="http://schemas.openxmlformats.org/officeDocument/2006/relationships/hyperlink" Target="https://tidsskriftet.no/2017/03/noe-laere-av/en-kvinne-i-50-arene-med-kronisk-utmattelsessyndrom-sepsis-og-hyponatremi" TargetMode="External"/><Relationship Id="rId600" Type="http://schemas.openxmlformats.org/officeDocument/2006/relationships/hyperlink" Target="https://link.springer.com/book/10.1007%2F978-3-319-73506-1" TargetMode="External"/><Relationship Id="rId337" Type="http://schemas.openxmlformats.org/officeDocument/2006/relationships/hyperlink" Target="https://www.ncbi.nlm.nih.gov/pubmed?otool=inouolib" TargetMode="External"/><Relationship Id="rId34" Type="http://schemas.openxmlformats.org/officeDocument/2006/relationships/hyperlink" Target="https://www.varnett.no/portal/procedure/13214" TargetMode="External"/><Relationship Id="rId544" Type="http://schemas.openxmlformats.org/officeDocument/2006/relationships/hyperlink" Target="https://tidsskriftet.no/2013/08/brev-til-redaktoren/aminoglykosider-kan-redusere-risiko" TargetMode="External"/><Relationship Id="rId183" Type="http://schemas.openxmlformats.org/officeDocument/2006/relationships/hyperlink" Target="https://www.nice.org.uk/sharedlearning/incorporating-nice-guidance-into-the-sepsis-care-pathway-at-tameside-improving-patient-care-safety-and-mortality-in-relation-to-sepsis" TargetMode="External"/><Relationship Id="rId390" Type="http://schemas.openxmlformats.org/officeDocument/2006/relationships/hyperlink" Target="https://tidsskriftet.no/2018/02/leder/har-vi-troverdige-retningslinjer-klinisk-praksis-i-norge" TargetMode="External"/><Relationship Id="rId404" Type="http://schemas.openxmlformats.org/officeDocument/2006/relationships/hyperlink" Target="https://www.alnsf.no/inspira/2017/171-inspira-2017-4/file" TargetMode="External"/><Relationship Id="rId611" Type="http://schemas.openxmlformats.org/officeDocument/2006/relationships/hyperlink" Target="https://link.springer.com/book/10.1007%2F978-3-319-48470-9" TargetMode="External"/><Relationship Id="rId250" Type="http://schemas.openxmlformats.org/officeDocument/2006/relationships/hyperlink" Target="http://search.ebscohost.com/login.aspx?direct=true&amp;db=nup&amp;AN=2010624611&amp;site=nup-live&amp;scope=site" TargetMode="External"/><Relationship Id="rId488" Type="http://schemas.openxmlformats.org/officeDocument/2006/relationships/hyperlink" Target="https://tidsskriftet.no/2016/09/brev-til-redaktoren/re-en-kvinne-med-sepsis-etter-brannskade-i-pakistan" TargetMode="External"/><Relationship Id="rId45" Type="http://schemas.openxmlformats.org/officeDocument/2006/relationships/hyperlink" Target="http://www.helsebiblioteket.no/fagprosedyrer" TargetMode="External"/><Relationship Id="rId110" Type="http://schemas.openxmlformats.org/officeDocument/2006/relationships/hyperlink" Target="https://www.nice.org.uk/guidance/conditions-and-diseases/blood-and-immune-system-conditions/blood-conditions%23panel-pathways" TargetMode="External"/><Relationship Id="rId348" Type="http://schemas.openxmlformats.org/officeDocument/2006/relationships/hyperlink" Target="https://tidsskriftet.no/2018/05/originalartikkel/epidemiologi-og-prognoser-i-en-medisinsk-overvakningsavdeling" TargetMode="External"/><Relationship Id="rId555" Type="http://schemas.openxmlformats.org/officeDocument/2006/relationships/hyperlink" Target="https://tidsskriftet.no/2013/08/brev-til-redaktoren/aminoglykosider-ved-alvorlig-sepsis" TargetMode="External"/><Relationship Id="rId194" Type="http://schemas.openxmlformats.org/officeDocument/2006/relationships/hyperlink" Target="https://www.nice.org.uk/sharedlearning/incorporating-nice-guidance-into-the-sepsis-care-pathway-at-tameside-improving-patient-care-safety-and-mortality-in-relation-to-sepsis" TargetMode="External"/><Relationship Id="rId208" Type="http://schemas.openxmlformats.org/officeDocument/2006/relationships/hyperlink" Target="http://search.ebscohost.com/login.aspx?authtype=ip,uid&amp;profile=nup" TargetMode="External"/><Relationship Id="rId415" Type="http://schemas.openxmlformats.org/officeDocument/2006/relationships/hyperlink" Target="https://tidsskriftet.no/2017/06/debatt/vurdering-av-mental-status-hos-akutt-syke-gamle" TargetMode="External"/><Relationship Id="rId622" Type="http://schemas.openxmlformats.org/officeDocument/2006/relationships/theme" Target="theme/theme1.xml"/><Relationship Id="rId261" Type="http://schemas.openxmlformats.org/officeDocument/2006/relationships/hyperlink" Target="http://www.uptodate.com/contents/search" TargetMode="External"/><Relationship Id="rId499" Type="http://schemas.openxmlformats.org/officeDocument/2006/relationships/hyperlink" Target="https://tidsskriftet.no/2016/09/brev-til-redaktoren/re-en-kvinne-med-sepsis-etter-brannskade-i-pakistan" TargetMode="External"/><Relationship Id="rId56" Type="http://schemas.openxmlformats.org/officeDocument/2006/relationships/hyperlink" Target="https://helsedirektoratet.no/retningslinjer/antibiotika-i-sykehus/seksjon?Tittel=sepsis-1116" TargetMode="External"/><Relationship Id="rId359" Type="http://schemas.openxmlformats.org/officeDocument/2006/relationships/hyperlink" Target="https://tidsskriftet.no/2018/05/originalartikkel/epidemiologi-og-prognoser-i-en-medisinsk-overvakningsavdeling" TargetMode="External"/><Relationship Id="rId566" Type="http://schemas.openxmlformats.org/officeDocument/2006/relationships/hyperlink" Target="https://tidsskriftet.no/2013/05/kommentarartikkel/aminoglykosider-bor-fortsatt-brukes-i-empirisk-sepsisbehandling" TargetMode="External"/><Relationship Id="rId121" Type="http://schemas.openxmlformats.org/officeDocument/2006/relationships/hyperlink" Target="https://www.nice.org.uk/guidance/ng51/resources/sepsis-what-to-look-out-for-and-what-care-you-should-expect-pdf-3304429443781" TargetMode="External"/><Relationship Id="rId219" Type="http://schemas.openxmlformats.org/officeDocument/2006/relationships/hyperlink" Target="http://search.ebscohost.com/login.aspx?direct=true&amp;db=nup&amp;AN=T703401&amp;site=nup-live&amp;scope=site" TargetMode="External"/><Relationship Id="rId426" Type="http://schemas.openxmlformats.org/officeDocument/2006/relationships/hyperlink" Target="https://tidsskriftet.no/2017/06/brev-til-redaktoren/qsofa-och-tidig-identifiering-av-sepsis" TargetMode="External"/><Relationship Id="rId67" Type="http://schemas.openxmlformats.org/officeDocument/2006/relationships/hyperlink" Target="https://www.fhi.no/publ/2015/effekt-av-bruk-av-aminoglykosider-i-sepsisbehandling/" TargetMode="External"/><Relationship Id="rId272" Type="http://schemas.openxmlformats.org/officeDocument/2006/relationships/hyperlink" Target="http://www.uptodate.com/contents/83" TargetMode="External"/><Relationship Id="rId577" Type="http://schemas.openxmlformats.org/officeDocument/2006/relationships/hyperlink" Target="https://tidsskriftet.no/2013/05/kommentarartikkel/aminoglykosider-bor-fortsatt-brukes-i-empirisk-sepsisbehandling" TargetMode="External"/><Relationship Id="rId132" Type="http://schemas.openxmlformats.org/officeDocument/2006/relationships/hyperlink" Target="https://www.nice.org.uk/guidance/ng51/resources/sepsis-what-to-look-out-for-and-what-care-you-should-expect-pdf-330442944378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16801</Words>
  <Characters>89046</Characters>
  <Application>Microsoft Office Word</Application>
  <DocSecurity>0</DocSecurity>
  <Lines>742</Lines>
  <Paragraphs>211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105636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2021-04-29T06:56:00Z</dcterms:created>
  <dcterms:modified xsi:type="dcterms:W3CDTF">2021-04-29T06:56:00Z</dcterms:modified>
</cp:coreProperties>
</file>