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7A" w:rsidRPr="00F510A0"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Utarbeidet av</w:t>
      </w:r>
      <w:r w:rsidRPr="00F510A0">
        <w:rPr>
          <w:rFonts w:ascii="Calibri" w:eastAsia="Times New Roman" w:hAnsi="Calibri" w:cs="Times New Roman"/>
          <w:bCs/>
        </w:rPr>
        <w:t xml:space="preserve">: </w:t>
      </w:r>
      <w:r w:rsidR="00B647E5">
        <w:rPr>
          <w:rFonts w:ascii="Calibri" w:eastAsia="Times New Roman" w:hAnsi="Calibri" w:cs="Times New Roman"/>
          <w:bCs/>
        </w:rPr>
        <w:t xml:space="preserve">SSHF, </w:t>
      </w:r>
      <w:r w:rsidR="000D2D28">
        <w:rPr>
          <w:rFonts w:ascii="Calibri" w:eastAsia="Times New Roman" w:hAnsi="Calibri" w:cs="Times New Roman"/>
        </w:rPr>
        <w:t>HSØ RHF, HM RHF og HN</w:t>
      </w:r>
      <w:r w:rsidR="004064C4">
        <w:rPr>
          <w:rFonts w:ascii="Calibri" w:eastAsia="Times New Roman" w:hAnsi="Calibri" w:cs="Times New Roman"/>
        </w:rPr>
        <w:t xml:space="preserve"> RHF</w:t>
      </w:r>
    </w:p>
    <w:p w:rsidR="00DA2880" w:rsidRPr="00DA2880" w:rsidRDefault="00DA2880" w:rsidP="0041537A">
      <w:pPr>
        <w:spacing w:after="120" w:line="240" w:lineRule="auto"/>
        <w:rPr>
          <w:rFonts w:ascii="Calibri" w:eastAsia="Times New Roman" w:hAnsi="Calibri" w:cs="Times New Roman"/>
        </w:rPr>
      </w:pPr>
      <w:r w:rsidRPr="00506357">
        <w:rPr>
          <w:rFonts w:ascii="Calibri" w:eastAsia="Times New Roman" w:hAnsi="Calibri" w:cs="Times New Roman"/>
          <w:b/>
        </w:rPr>
        <w:t>Plan ID</w:t>
      </w:r>
      <w:r>
        <w:rPr>
          <w:rFonts w:ascii="Calibri" w:eastAsia="Times New Roman" w:hAnsi="Calibri" w:cs="Times New Roman"/>
          <w:b/>
        </w:rPr>
        <w:t xml:space="preserve">: </w:t>
      </w:r>
      <w:r>
        <w:rPr>
          <w:rFonts w:ascii="Calibri" w:eastAsia="Times New Roman" w:hAnsi="Calibri" w:cs="Times New Roman"/>
        </w:rPr>
        <w:t>1032</w:t>
      </w:r>
      <w:r>
        <w:rPr>
          <w:rFonts w:ascii="Calibri" w:eastAsia="Times New Roman" w:hAnsi="Calibri" w:cs="Times New Roman"/>
        </w:rPr>
        <w:tab/>
      </w:r>
      <w:r>
        <w:rPr>
          <w:rFonts w:ascii="Calibri" w:eastAsia="Times New Roman" w:hAnsi="Calibri" w:cs="Times New Roman"/>
          <w:b/>
        </w:rPr>
        <w:t xml:space="preserve">Versjon: </w:t>
      </w:r>
      <w:r>
        <w:rPr>
          <w:rFonts w:ascii="Calibri" w:eastAsia="Times New Roman" w:hAnsi="Calibri" w:cs="Times New Roman"/>
        </w:rPr>
        <w:t>1.0</w:t>
      </w:r>
    </w:p>
    <w:p w:rsidR="0041537A"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Revideres innen dato</w:t>
      </w:r>
      <w:r w:rsidR="00C20F8E">
        <w:rPr>
          <w:rFonts w:ascii="Calibri" w:eastAsia="Times New Roman" w:hAnsi="Calibri" w:cs="Times New Roman"/>
          <w:bCs/>
        </w:rPr>
        <w:t xml:space="preserve">: </w:t>
      </w:r>
      <w:r w:rsidR="00C20F8E">
        <w:rPr>
          <w:rFonts w:ascii="Calibri" w:eastAsia="Times New Roman" w:hAnsi="Calibri" w:cs="Times New Roman"/>
        </w:rPr>
        <w:t>15.02.2024</w:t>
      </w:r>
    </w:p>
    <w:p w:rsidR="0041537A" w:rsidRDefault="0041537A">
      <w:bookmarkStart w:id="0" w:name="_GoBack"/>
      <w:bookmarkEnd w:id="0"/>
    </w:p>
    <w:tbl>
      <w:tblPr>
        <w:tblStyle w:val="Tabellrutenett"/>
        <w:tblpPr w:leftFromText="141" w:rightFromText="141" w:vertAnchor="text" w:horzAnchor="margin" w:tblpY="144"/>
        <w:tblW w:w="5000" w:type="pct"/>
        <w:tblLook w:val="04A0" w:firstRow="1" w:lastRow="0" w:firstColumn="1" w:lastColumn="0" w:noHBand="0" w:noVBand="1"/>
      </w:tblPr>
      <w:tblGrid>
        <w:gridCol w:w="420"/>
        <w:gridCol w:w="2372"/>
        <w:gridCol w:w="558"/>
        <w:gridCol w:w="2789"/>
        <w:gridCol w:w="558"/>
        <w:gridCol w:w="2365"/>
      </w:tblGrid>
      <w:tr w:rsidR="0041537A" w:rsidRPr="0053438F" w:rsidTr="00BA63DD">
        <w:trPr>
          <w:trHeight w:val="416"/>
        </w:trPr>
        <w:tc>
          <w:tcPr>
            <w:tcW w:w="5000" w:type="pct"/>
            <w:gridSpan w:val="6"/>
            <w:vAlign w:val="center"/>
          </w:tcPr>
          <w:p w:rsidR="0041537A" w:rsidRPr="00D60339" w:rsidRDefault="0041537A" w:rsidP="00837EDB">
            <w:pPr>
              <w:rPr>
                <w:b/>
                <w:sz w:val="20"/>
                <w:szCs w:val="18"/>
              </w:rPr>
            </w:pPr>
            <w:r w:rsidRPr="00D60339">
              <w:rPr>
                <w:b/>
                <w:sz w:val="20"/>
                <w:szCs w:val="18"/>
              </w:rPr>
              <w:t>VIPS Funksjonsområder (FO)</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1.</w:t>
            </w:r>
          </w:p>
        </w:tc>
        <w:tc>
          <w:tcPr>
            <w:tcW w:w="1309" w:type="pct"/>
          </w:tcPr>
          <w:p w:rsidR="0041537A" w:rsidRPr="00D60339" w:rsidRDefault="0041537A" w:rsidP="00837EDB">
            <w:pPr>
              <w:pStyle w:val="Listeavsnitt"/>
              <w:ind w:left="0"/>
              <w:rPr>
                <w:sz w:val="20"/>
                <w:szCs w:val="18"/>
              </w:rPr>
            </w:pPr>
            <w:r w:rsidRPr="00D60339">
              <w:rPr>
                <w:sz w:val="20"/>
                <w:szCs w:val="18"/>
              </w:rPr>
              <w:t>Kommunikasjon</w:t>
            </w:r>
          </w:p>
        </w:tc>
        <w:tc>
          <w:tcPr>
            <w:tcW w:w="308" w:type="pct"/>
          </w:tcPr>
          <w:p w:rsidR="0041537A" w:rsidRPr="00D60339" w:rsidRDefault="0041537A" w:rsidP="00BA63DD">
            <w:pPr>
              <w:pStyle w:val="Listeavsnitt"/>
              <w:ind w:left="0"/>
              <w:jc w:val="center"/>
              <w:rPr>
                <w:sz w:val="20"/>
                <w:szCs w:val="18"/>
              </w:rPr>
            </w:pPr>
            <w:r w:rsidRPr="00D60339">
              <w:rPr>
                <w:sz w:val="20"/>
                <w:szCs w:val="18"/>
              </w:rPr>
              <w:t>6.</w:t>
            </w:r>
          </w:p>
        </w:tc>
        <w:tc>
          <w:tcPr>
            <w:tcW w:w="1539" w:type="pct"/>
          </w:tcPr>
          <w:p w:rsidR="0041537A" w:rsidRPr="00D60339" w:rsidRDefault="0041537A" w:rsidP="00837EDB">
            <w:pPr>
              <w:pStyle w:val="Listeavsnitt"/>
              <w:ind w:left="0"/>
              <w:rPr>
                <w:sz w:val="20"/>
                <w:szCs w:val="18"/>
              </w:rPr>
            </w:pPr>
            <w:r w:rsidRPr="00D60339">
              <w:rPr>
                <w:sz w:val="20"/>
                <w:szCs w:val="18"/>
              </w:rPr>
              <w:t>Hud/Vev</w:t>
            </w:r>
          </w:p>
        </w:tc>
        <w:tc>
          <w:tcPr>
            <w:tcW w:w="308" w:type="pct"/>
          </w:tcPr>
          <w:p w:rsidR="0041537A" w:rsidRPr="00D60339" w:rsidRDefault="0041537A" w:rsidP="00BA63DD">
            <w:pPr>
              <w:pStyle w:val="Listeavsnitt"/>
              <w:ind w:left="0"/>
              <w:jc w:val="center"/>
              <w:rPr>
                <w:sz w:val="20"/>
                <w:szCs w:val="18"/>
              </w:rPr>
            </w:pPr>
            <w:r w:rsidRPr="00D60339">
              <w:rPr>
                <w:sz w:val="20"/>
                <w:szCs w:val="18"/>
              </w:rPr>
              <w:t>11.</w:t>
            </w:r>
          </w:p>
        </w:tc>
        <w:tc>
          <w:tcPr>
            <w:tcW w:w="1306" w:type="pct"/>
          </w:tcPr>
          <w:p w:rsidR="0041537A" w:rsidRPr="00D60339" w:rsidRDefault="0041537A" w:rsidP="00837EDB">
            <w:pPr>
              <w:pStyle w:val="Listeavsnitt"/>
              <w:ind w:left="0"/>
              <w:rPr>
                <w:sz w:val="20"/>
                <w:szCs w:val="18"/>
              </w:rPr>
            </w:pPr>
            <w:r w:rsidRPr="00D60339">
              <w:rPr>
                <w:sz w:val="20"/>
                <w:szCs w:val="18"/>
              </w:rPr>
              <w:t>Psykososialt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2.</w:t>
            </w:r>
          </w:p>
        </w:tc>
        <w:tc>
          <w:tcPr>
            <w:tcW w:w="1309" w:type="pct"/>
          </w:tcPr>
          <w:p w:rsidR="0041537A" w:rsidRPr="00D60339" w:rsidRDefault="0041537A" w:rsidP="00837EDB">
            <w:pPr>
              <w:pStyle w:val="Listeavsnitt"/>
              <w:ind w:left="0"/>
              <w:rPr>
                <w:sz w:val="20"/>
                <w:szCs w:val="18"/>
              </w:rPr>
            </w:pPr>
            <w:r w:rsidRPr="00D60339">
              <w:rPr>
                <w:sz w:val="20"/>
                <w:szCs w:val="18"/>
              </w:rPr>
              <w:t>Kunnskap/Utvikling</w:t>
            </w:r>
          </w:p>
        </w:tc>
        <w:tc>
          <w:tcPr>
            <w:tcW w:w="308" w:type="pct"/>
          </w:tcPr>
          <w:p w:rsidR="0041537A" w:rsidRPr="00D60339" w:rsidRDefault="0041537A" w:rsidP="00BA63DD">
            <w:pPr>
              <w:pStyle w:val="Listeavsnitt"/>
              <w:ind w:left="0"/>
              <w:jc w:val="center"/>
              <w:rPr>
                <w:sz w:val="20"/>
                <w:szCs w:val="18"/>
              </w:rPr>
            </w:pPr>
            <w:r w:rsidRPr="00D60339">
              <w:rPr>
                <w:sz w:val="20"/>
                <w:szCs w:val="18"/>
              </w:rPr>
              <w:t>7.</w:t>
            </w:r>
          </w:p>
        </w:tc>
        <w:tc>
          <w:tcPr>
            <w:tcW w:w="1539" w:type="pct"/>
          </w:tcPr>
          <w:p w:rsidR="0041537A" w:rsidRPr="00D60339" w:rsidRDefault="0041537A" w:rsidP="00837EDB">
            <w:pPr>
              <w:pStyle w:val="Listeavsnitt"/>
              <w:ind w:left="0"/>
              <w:rPr>
                <w:sz w:val="20"/>
                <w:szCs w:val="18"/>
              </w:rPr>
            </w:pPr>
            <w:r w:rsidRPr="00D60339">
              <w:rPr>
                <w:sz w:val="20"/>
                <w:szCs w:val="18"/>
              </w:rPr>
              <w:t>Aktivitet/ADL</w:t>
            </w:r>
          </w:p>
        </w:tc>
        <w:tc>
          <w:tcPr>
            <w:tcW w:w="308" w:type="pct"/>
          </w:tcPr>
          <w:p w:rsidR="0041537A" w:rsidRPr="00D60339" w:rsidRDefault="0041537A" w:rsidP="00BA63DD">
            <w:pPr>
              <w:pStyle w:val="Listeavsnitt"/>
              <w:ind w:left="0"/>
              <w:jc w:val="center"/>
              <w:rPr>
                <w:sz w:val="20"/>
                <w:szCs w:val="18"/>
              </w:rPr>
            </w:pPr>
            <w:r w:rsidRPr="00D60339">
              <w:rPr>
                <w:sz w:val="20"/>
                <w:szCs w:val="18"/>
              </w:rPr>
              <w:t>12.</w:t>
            </w:r>
          </w:p>
        </w:tc>
        <w:tc>
          <w:tcPr>
            <w:tcW w:w="1306" w:type="pct"/>
          </w:tcPr>
          <w:p w:rsidR="0041537A" w:rsidRPr="00D60339" w:rsidRDefault="0041537A" w:rsidP="00837EDB">
            <w:pPr>
              <w:pStyle w:val="Listeavsnitt"/>
              <w:ind w:left="0"/>
              <w:rPr>
                <w:sz w:val="20"/>
                <w:szCs w:val="18"/>
              </w:rPr>
            </w:pPr>
            <w:r w:rsidRPr="00D60339">
              <w:rPr>
                <w:sz w:val="20"/>
                <w:szCs w:val="18"/>
              </w:rPr>
              <w:t>Åndelig/Kulturelt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3.</w:t>
            </w:r>
          </w:p>
        </w:tc>
        <w:tc>
          <w:tcPr>
            <w:tcW w:w="1309" w:type="pct"/>
          </w:tcPr>
          <w:p w:rsidR="0041537A" w:rsidRPr="00D60339" w:rsidRDefault="0041537A" w:rsidP="00837EDB">
            <w:pPr>
              <w:pStyle w:val="Listeavsnitt"/>
              <w:ind w:left="0"/>
              <w:rPr>
                <w:sz w:val="20"/>
                <w:szCs w:val="18"/>
              </w:rPr>
            </w:pPr>
            <w:r w:rsidRPr="00D60339">
              <w:rPr>
                <w:sz w:val="20"/>
                <w:szCs w:val="18"/>
              </w:rPr>
              <w:t>Respirasjon/Sirkulasjon</w:t>
            </w:r>
          </w:p>
        </w:tc>
        <w:tc>
          <w:tcPr>
            <w:tcW w:w="308" w:type="pct"/>
          </w:tcPr>
          <w:p w:rsidR="0041537A" w:rsidRPr="00D60339" w:rsidRDefault="0041537A" w:rsidP="00BA63DD">
            <w:pPr>
              <w:pStyle w:val="Listeavsnitt"/>
              <w:ind w:left="0"/>
              <w:jc w:val="center"/>
              <w:rPr>
                <w:sz w:val="20"/>
                <w:szCs w:val="18"/>
              </w:rPr>
            </w:pPr>
            <w:r w:rsidRPr="00D60339">
              <w:rPr>
                <w:sz w:val="20"/>
                <w:szCs w:val="18"/>
              </w:rPr>
              <w:t>8.</w:t>
            </w:r>
          </w:p>
        </w:tc>
        <w:tc>
          <w:tcPr>
            <w:tcW w:w="1539" w:type="pct"/>
          </w:tcPr>
          <w:p w:rsidR="0041537A" w:rsidRPr="00D60339" w:rsidRDefault="0041537A" w:rsidP="00837EDB">
            <w:pPr>
              <w:pStyle w:val="Listeavsnitt"/>
              <w:ind w:left="0"/>
              <w:rPr>
                <w:sz w:val="20"/>
                <w:szCs w:val="18"/>
              </w:rPr>
            </w:pPr>
            <w:r w:rsidRPr="00D60339">
              <w:rPr>
                <w:sz w:val="20"/>
                <w:szCs w:val="18"/>
              </w:rPr>
              <w:t>Søvn/Hvile</w:t>
            </w:r>
          </w:p>
        </w:tc>
        <w:tc>
          <w:tcPr>
            <w:tcW w:w="308" w:type="pct"/>
          </w:tcPr>
          <w:p w:rsidR="0041537A" w:rsidRPr="00D60339" w:rsidRDefault="0041537A" w:rsidP="00BA63DD">
            <w:pPr>
              <w:pStyle w:val="Listeavsnitt"/>
              <w:ind w:left="0"/>
              <w:jc w:val="center"/>
              <w:rPr>
                <w:sz w:val="20"/>
                <w:szCs w:val="18"/>
              </w:rPr>
            </w:pPr>
            <w:r w:rsidRPr="00D60339">
              <w:rPr>
                <w:sz w:val="20"/>
                <w:szCs w:val="18"/>
              </w:rPr>
              <w:t>13.</w:t>
            </w:r>
          </w:p>
        </w:tc>
        <w:tc>
          <w:tcPr>
            <w:tcW w:w="1306" w:type="pct"/>
          </w:tcPr>
          <w:p w:rsidR="0041537A" w:rsidRPr="00D60339" w:rsidRDefault="0041537A" w:rsidP="00837EDB">
            <w:pPr>
              <w:pStyle w:val="Listeavsnitt"/>
              <w:ind w:left="0"/>
              <w:rPr>
                <w:sz w:val="20"/>
                <w:szCs w:val="18"/>
              </w:rPr>
            </w:pPr>
            <w:r w:rsidRPr="00D60339">
              <w:rPr>
                <w:sz w:val="20"/>
                <w:szCs w:val="18"/>
              </w:rPr>
              <w:t>Sikkerhet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4.</w:t>
            </w:r>
          </w:p>
        </w:tc>
        <w:tc>
          <w:tcPr>
            <w:tcW w:w="1309" w:type="pct"/>
          </w:tcPr>
          <w:p w:rsidR="0041537A" w:rsidRPr="00D60339" w:rsidRDefault="0041537A" w:rsidP="00837EDB">
            <w:pPr>
              <w:pStyle w:val="Listeavsnitt"/>
              <w:ind w:left="0"/>
              <w:rPr>
                <w:sz w:val="20"/>
                <w:szCs w:val="18"/>
              </w:rPr>
            </w:pPr>
            <w:r w:rsidRPr="00D60339">
              <w:rPr>
                <w:sz w:val="20"/>
                <w:szCs w:val="18"/>
              </w:rPr>
              <w:t>Ernæring/Matinntak</w:t>
            </w:r>
          </w:p>
        </w:tc>
        <w:tc>
          <w:tcPr>
            <w:tcW w:w="308" w:type="pct"/>
          </w:tcPr>
          <w:p w:rsidR="0041537A" w:rsidRPr="00D60339" w:rsidRDefault="0041537A" w:rsidP="00BA63DD">
            <w:pPr>
              <w:pStyle w:val="Listeavsnitt"/>
              <w:ind w:left="0"/>
              <w:jc w:val="center"/>
              <w:rPr>
                <w:sz w:val="20"/>
                <w:szCs w:val="18"/>
              </w:rPr>
            </w:pPr>
            <w:r w:rsidRPr="00D60339">
              <w:rPr>
                <w:sz w:val="20"/>
                <w:szCs w:val="18"/>
              </w:rPr>
              <w:t>9.</w:t>
            </w:r>
          </w:p>
        </w:tc>
        <w:tc>
          <w:tcPr>
            <w:tcW w:w="1539" w:type="pct"/>
          </w:tcPr>
          <w:p w:rsidR="0041537A" w:rsidRPr="00D60339" w:rsidRDefault="0041537A" w:rsidP="00837EDB">
            <w:pPr>
              <w:pStyle w:val="Listeavsnitt"/>
              <w:ind w:left="0"/>
              <w:rPr>
                <w:sz w:val="20"/>
                <w:szCs w:val="18"/>
              </w:rPr>
            </w:pPr>
            <w:r w:rsidRPr="00D60339">
              <w:rPr>
                <w:sz w:val="20"/>
                <w:szCs w:val="18"/>
              </w:rPr>
              <w:t>Smerte/Sanseinntrykk</w:t>
            </w:r>
          </w:p>
        </w:tc>
        <w:tc>
          <w:tcPr>
            <w:tcW w:w="308" w:type="pct"/>
          </w:tcPr>
          <w:p w:rsidR="0041537A" w:rsidRPr="00D60339" w:rsidRDefault="0041537A" w:rsidP="00BA63DD">
            <w:pPr>
              <w:pStyle w:val="Listeavsnitt"/>
              <w:ind w:left="0"/>
              <w:jc w:val="center"/>
              <w:rPr>
                <w:sz w:val="20"/>
                <w:szCs w:val="18"/>
              </w:rPr>
            </w:pPr>
            <w:r w:rsidRPr="00D60339">
              <w:rPr>
                <w:sz w:val="20"/>
                <w:szCs w:val="18"/>
              </w:rPr>
              <w:t>14.</w:t>
            </w:r>
          </w:p>
        </w:tc>
        <w:tc>
          <w:tcPr>
            <w:tcW w:w="1306" w:type="pct"/>
          </w:tcPr>
          <w:p w:rsidR="0041537A" w:rsidRPr="00D60339" w:rsidRDefault="0041537A" w:rsidP="00837EDB">
            <w:pPr>
              <w:pStyle w:val="Listeavsnitt"/>
              <w:ind w:left="0"/>
              <w:rPr>
                <w:sz w:val="20"/>
                <w:szCs w:val="18"/>
              </w:rPr>
            </w:pPr>
            <w:r w:rsidRPr="00D60339">
              <w:rPr>
                <w:sz w:val="20"/>
                <w:szCs w:val="18"/>
              </w:rPr>
              <w:t>Sammensatt status</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5.</w:t>
            </w:r>
          </w:p>
        </w:tc>
        <w:tc>
          <w:tcPr>
            <w:tcW w:w="1309" w:type="pct"/>
          </w:tcPr>
          <w:p w:rsidR="0041537A" w:rsidRPr="00D60339" w:rsidRDefault="0041537A" w:rsidP="00837EDB">
            <w:pPr>
              <w:pStyle w:val="Listeavsnitt"/>
              <w:ind w:left="0"/>
              <w:rPr>
                <w:sz w:val="20"/>
                <w:szCs w:val="18"/>
              </w:rPr>
            </w:pPr>
            <w:r w:rsidRPr="00D60339">
              <w:rPr>
                <w:sz w:val="20"/>
                <w:szCs w:val="18"/>
              </w:rPr>
              <w:t>Eliminasjon</w:t>
            </w:r>
          </w:p>
        </w:tc>
        <w:tc>
          <w:tcPr>
            <w:tcW w:w="308" w:type="pct"/>
          </w:tcPr>
          <w:p w:rsidR="0041537A" w:rsidRPr="00D60339" w:rsidRDefault="0041537A" w:rsidP="00BA63DD">
            <w:pPr>
              <w:pStyle w:val="Listeavsnitt"/>
              <w:ind w:left="0"/>
              <w:jc w:val="center"/>
              <w:rPr>
                <w:sz w:val="20"/>
                <w:szCs w:val="18"/>
              </w:rPr>
            </w:pPr>
            <w:r w:rsidRPr="00D60339">
              <w:rPr>
                <w:sz w:val="20"/>
                <w:szCs w:val="18"/>
              </w:rPr>
              <w:t>10.</w:t>
            </w:r>
          </w:p>
        </w:tc>
        <w:tc>
          <w:tcPr>
            <w:tcW w:w="1539" w:type="pct"/>
          </w:tcPr>
          <w:p w:rsidR="0041537A" w:rsidRPr="00D60339" w:rsidRDefault="0041537A" w:rsidP="00837EDB">
            <w:pPr>
              <w:pStyle w:val="Listeavsnitt"/>
              <w:ind w:left="0"/>
              <w:rPr>
                <w:sz w:val="20"/>
                <w:szCs w:val="18"/>
              </w:rPr>
            </w:pPr>
            <w:r w:rsidRPr="00D60339">
              <w:rPr>
                <w:sz w:val="20"/>
                <w:szCs w:val="18"/>
              </w:rPr>
              <w:t>Seksualitet/Reproduksjon</w:t>
            </w:r>
          </w:p>
        </w:tc>
        <w:tc>
          <w:tcPr>
            <w:tcW w:w="308" w:type="pct"/>
          </w:tcPr>
          <w:p w:rsidR="0041537A" w:rsidRPr="00D60339" w:rsidRDefault="0041537A" w:rsidP="00BA63DD">
            <w:pPr>
              <w:pStyle w:val="Listeavsnitt"/>
              <w:ind w:left="0"/>
              <w:jc w:val="center"/>
              <w:rPr>
                <w:b/>
                <w:sz w:val="20"/>
                <w:szCs w:val="18"/>
              </w:rPr>
            </w:pPr>
          </w:p>
        </w:tc>
        <w:tc>
          <w:tcPr>
            <w:tcW w:w="1306" w:type="pct"/>
          </w:tcPr>
          <w:p w:rsidR="0041537A" w:rsidRPr="00D60339" w:rsidRDefault="0041537A" w:rsidP="00837EDB">
            <w:pPr>
              <w:pStyle w:val="Listeavsnitt"/>
              <w:ind w:left="0"/>
              <w:rPr>
                <w:b/>
                <w:sz w:val="20"/>
                <w:szCs w:val="18"/>
              </w:rPr>
            </w:pPr>
          </w:p>
        </w:tc>
      </w:tr>
    </w:tbl>
    <w:p w:rsidR="0041537A" w:rsidRDefault="0041537A"/>
    <w:tbl>
      <w:tblPr>
        <w:tblStyle w:val="Tabellrutenett"/>
        <w:tblW w:w="5000" w:type="pct"/>
        <w:tblLook w:val="04A0" w:firstRow="1" w:lastRow="0" w:firstColumn="1" w:lastColumn="0" w:noHBand="0" w:noVBand="1"/>
      </w:tblPr>
      <w:tblGrid>
        <w:gridCol w:w="460"/>
        <w:gridCol w:w="1653"/>
        <w:gridCol w:w="1019"/>
        <w:gridCol w:w="1676"/>
        <w:gridCol w:w="946"/>
        <w:gridCol w:w="2291"/>
        <w:gridCol w:w="1017"/>
      </w:tblGrid>
      <w:tr w:rsidR="004064C4" w:rsidRPr="004064C4" w:rsidTr="006E02F8">
        <w:tc>
          <w:tcPr>
            <w:tcW w:w="254" w:type="pct"/>
            <w:shd w:val="clear" w:color="auto" w:fill="D9D9D9" w:themeFill="background1" w:themeFillShade="D9"/>
            <w:vAlign w:val="bottom"/>
          </w:tcPr>
          <w:p w:rsidR="0041537A" w:rsidRPr="004064C4" w:rsidRDefault="0041537A" w:rsidP="00BA63DD">
            <w:pPr>
              <w:jc w:val="center"/>
              <w:rPr>
                <w:rFonts w:ascii="Calibri" w:hAnsi="Calibri" w:cs="Calibri"/>
                <w:b/>
                <w:sz w:val="18"/>
                <w:szCs w:val="18"/>
              </w:rPr>
            </w:pPr>
            <w:r w:rsidRPr="004064C4">
              <w:rPr>
                <w:rFonts w:ascii="Calibri" w:hAnsi="Calibri" w:cs="Calibri"/>
                <w:b/>
                <w:sz w:val="18"/>
                <w:szCs w:val="18"/>
              </w:rPr>
              <w:t>FO</w:t>
            </w:r>
          </w:p>
        </w:tc>
        <w:tc>
          <w:tcPr>
            <w:tcW w:w="912" w:type="pct"/>
            <w:shd w:val="clear" w:color="auto" w:fill="D9D9D9" w:themeFill="background1" w:themeFillShade="D9"/>
            <w:vAlign w:val="bottom"/>
          </w:tcPr>
          <w:p w:rsidR="0041537A" w:rsidRPr="004064C4" w:rsidRDefault="0041537A" w:rsidP="00BA63DD">
            <w:pPr>
              <w:jc w:val="center"/>
              <w:rPr>
                <w:rFonts w:ascii="Calibri" w:hAnsi="Calibri" w:cs="Calibri"/>
                <w:b/>
                <w:sz w:val="18"/>
                <w:szCs w:val="18"/>
              </w:rPr>
            </w:pPr>
            <w:r w:rsidRPr="004064C4">
              <w:rPr>
                <w:rFonts w:ascii="Calibri" w:hAnsi="Calibri" w:cs="Calibri"/>
                <w:b/>
                <w:sz w:val="18"/>
                <w:szCs w:val="18"/>
              </w:rPr>
              <w:t>Diagnoser</w:t>
            </w:r>
          </w:p>
        </w:tc>
        <w:tc>
          <w:tcPr>
            <w:tcW w:w="562" w:type="pct"/>
            <w:shd w:val="clear" w:color="auto" w:fill="D9D9D9" w:themeFill="background1" w:themeFillShade="D9"/>
            <w:vAlign w:val="bottom"/>
          </w:tcPr>
          <w:p w:rsidR="0041537A" w:rsidRPr="004064C4" w:rsidRDefault="0041537A" w:rsidP="00BA63DD">
            <w:pPr>
              <w:jc w:val="center"/>
              <w:rPr>
                <w:rFonts w:ascii="Calibri" w:hAnsi="Calibri" w:cs="Calibri"/>
                <w:sz w:val="18"/>
                <w:szCs w:val="18"/>
              </w:rPr>
            </w:pPr>
            <w:r w:rsidRPr="004064C4">
              <w:rPr>
                <w:rFonts w:ascii="Calibri" w:hAnsi="Calibri" w:cs="Calibri"/>
                <w:sz w:val="18"/>
                <w:szCs w:val="18"/>
              </w:rPr>
              <w:t>ICNP</w:t>
            </w:r>
          </w:p>
        </w:tc>
        <w:tc>
          <w:tcPr>
            <w:tcW w:w="925" w:type="pct"/>
            <w:shd w:val="clear" w:color="auto" w:fill="D9D9D9" w:themeFill="background1" w:themeFillShade="D9"/>
            <w:vAlign w:val="bottom"/>
          </w:tcPr>
          <w:p w:rsidR="0041537A" w:rsidRPr="004064C4" w:rsidRDefault="0041537A" w:rsidP="00BA63DD">
            <w:pPr>
              <w:jc w:val="center"/>
              <w:rPr>
                <w:rFonts w:ascii="Calibri" w:hAnsi="Calibri" w:cs="Calibri"/>
                <w:b/>
                <w:sz w:val="18"/>
                <w:szCs w:val="18"/>
              </w:rPr>
            </w:pPr>
            <w:r w:rsidRPr="004064C4">
              <w:rPr>
                <w:rFonts w:ascii="Calibri" w:hAnsi="Calibri" w:cs="Calibri"/>
                <w:b/>
                <w:sz w:val="18"/>
                <w:szCs w:val="18"/>
              </w:rPr>
              <w:t>Resultatmål</w:t>
            </w:r>
          </w:p>
        </w:tc>
        <w:tc>
          <w:tcPr>
            <w:tcW w:w="522" w:type="pct"/>
            <w:shd w:val="clear" w:color="auto" w:fill="D9D9D9" w:themeFill="background1" w:themeFillShade="D9"/>
            <w:vAlign w:val="bottom"/>
          </w:tcPr>
          <w:p w:rsidR="0041537A" w:rsidRPr="004064C4" w:rsidRDefault="0041537A" w:rsidP="00BA63DD">
            <w:pPr>
              <w:jc w:val="center"/>
              <w:rPr>
                <w:rFonts w:ascii="Calibri" w:hAnsi="Calibri" w:cs="Calibri"/>
                <w:sz w:val="18"/>
                <w:szCs w:val="18"/>
              </w:rPr>
            </w:pPr>
            <w:r w:rsidRPr="004064C4">
              <w:rPr>
                <w:rFonts w:ascii="Calibri" w:hAnsi="Calibri" w:cs="Calibri"/>
                <w:sz w:val="18"/>
                <w:szCs w:val="18"/>
              </w:rPr>
              <w:t>ICNP</w:t>
            </w:r>
          </w:p>
        </w:tc>
        <w:tc>
          <w:tcPr>
            <w:tcW w:w="1264" w:type="pct"/>
            <w:shd w:val="clear" w:color="auto" w:fill="D9D9D9" w:themeFill="background1" w:themeFillShade="D9"/>
            <w:vAlign w:val="bottom"/>
          </w:tcPr>
          <w:p w:rsidR="0041537A" w:rsidRPr="004064C4" w:rsidRDefault="0041537A" w:rsidP="00BA63DD">
            <w:pPr>
              <w:jc w:val="center"/>
              <w:rPr>
                <w:rFonts w:ascii="Calibri" w:hAnsi="Calibri" w:cs="Calibri"/>
                <w:b/>
                <w:sz w:val="18"/>
                <w:szCs w:val="18"/>
              </w:rPr>
            </w:pPr>
            <w:r w:rsidRPr="004064C4">
              <w:rPr>
                <w:rFonts w:ascii="Calibri" w:hAnsi="Calibri" w:cs="Calibri"/>
                <w:b/>
                <w:sz w:val="18"/>
                <w:szCs w:val="18"/>
              </w:rPr>
              <w:t>Intervensjoner</w:t>
            </w:r>
          </w:p>
        </w:tc>
        <w:tc>
          <w:tcPr>
            <w:tcW w:w="561" w:type="pct"/>
            <w:shd w:val="clear" w:color="auto" w:fill="D9D9D9" w:themeFill="background1" w:themeFillShade="D9"/>
            <w:vAlign w:val="bottom"/>
          </w:tcPr>
          <w:p w:rsidR="0041537A" w:rsidRPr="004064C4" w:rsidRDefault="0041537A" w:rsidP="00BA63DD">
            <w:pPr>
              <w:jc w:val="center"/>
              <w:rPr>
                <w:rFonts w:ascii="Calibri" w:hAnsi="Calibri" w:cs="Calibri"/>
                <w:sz w:val="18"/>
                <w:szCs w:val="18"/>
              </w:rPr>
            </w:pPr>
            <w:r w:rsidRPr="004064C4">
              <w:rPr>
                <w:rFonts w:ascii="Calibri" w:hAnsi="Calibri" w:cs="Calibri"/>
                <w:sz w:val="18"/>
                <w:szCs w:val="18"/>
              </w:rPr>
              <w:t>ICNP</w:t>
            </w:r>
          </w:p>
        </w:tc>
      </w:tr>
      <w:tr w:rsidR="004064C4" w:rsidRPr="004064C4" w:rsidTr="006E02F8">
        <w:tc>
          <w:tcPr>
            <w:tcW w:w="254" w:type="pct"/>
            <w:shd w:val="clear" w:color="auto" w:fill="F2F2F2" w:themeFill="background1" w:themeFillShade="F2"/>
            <w:vAlign w:val="bottom"/>
          </w:tcPr>
          <w:p w:rsidR="004064C4" w:rsidRPr="004064C4" w:rsidRDefault="00C20F8E" w:rsidP="004064C4">
            <w:pPr>
              <w:jc w:val="center"/>
              <w:rPr>
                <w:rFonts w:ascii="Calibri" w:hAnsi="Calibri" w:cs="Calibri"/>
                <w:b/>
                <w:sz w:val="18"/>
                <w:szCs w:val="18"/>
              </w:rPr>
            </w:pPr>
            <w:r>
              <w:rPr>
                <w:rFonts w:ascii="Calibri" w:hAnsi="Calibri" w:cs="Calibri"/>
                <w:b/>
                <w:sz w:val="18"/>
                <w:szCs w:val="18"/>
              </w:rPr>
              <w:t>6</w:t>
            </w:r>
          </w:p>
        </w:tc>
        <w:tc>
          <w:tcPr>
            <w:tcW w:w="912" w:type="pct"/>
            <w:shd w:val="clear" w:color="auto" w:fill="F2F2F2" w:themeFill="background1" w:themeFillShade="F2"/>
            <w:vAlign w:val="bottom"/>
          </w:tcPr>
          <w:p w:rsidR="004064C4" w:rsidRPr="004064C4" w:rsidRDefault="004064C4" w:rsidP="004064C4">
            <w:pPr>
              <w:rPr>
                <w:rFonts w:ascii="Calibri" w:hAnsi="Calibri" w:cs="Calibri"/>
                <w:b/>
                <w:sz w:val="18"/>
                <w:szCs w:val="18"/>
              </w:rPr>
            </w:pPr>
            <w:r w:rsidRPr="004064C4">
              <w:rPr>
                <w:rFonts w:ascii="Calibri" w:hAnsi="Calibri" w:cs="Calibri"/>
                <w:b/>
                <w:sz w:val="18"/>
                <w:szCs w:val="18"/>
              </w:rPr>
              <w:t>Risiko for trykksår</w:t>
            </w: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10027337</w:t>
            </w:r>
          </w:p>
        </w:tc>
        <w:tc>
          <w:tcPr>
            <w:tcW w:w="925" w:type="pct"/>
            <w:shd w:val="clear" w:color="auto" w:fill="F2F2F2" w:themeFill="background1" w:themeFillShade="F2"/>
            <w:vAlign w:val="bottom"/>
          </w:tcPr>
          <w:p w:rsidR="004064C4" w:rsidRPr="004064C4" w:rsidRDefault="004064C4" w:rsidP="004064C4">
            <w:pPr>
              <w:rPr>
                <w:rFonts w:ascii="Calibri" w:hAnsi="Calibri" w:cs="Calibri"/>
                <w:b/>
                <w:sz w:val="18"/>
                <w:szCs w:val="18"/>
              </w:rPr>
            </w:pPr>
            <w:r w:rsidRPr="004064C4">
              <w:rPr>
                <w:rFonts w:ascii="Calibri" w:hAnsi="Calibri" w:cs="Calibri"/>
                <w:b/>
                <w:sz w:val="18"/>
                <w:szCs w:val="18"/>
              </w:rPr>
              <w:t>Ingen trykksår</w:t>
            </w: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10029065</w:t>
            </w:r>
          </w:p>
        </w:tc>
        <w:tc>
          <w:tcPr>
            <w:tcW w:w="1264" w:type="pct"/>
            <w:shd w:val="clear" w:color="auto" w:fill="F2F2F2" w:themeFill="background1" w:themeFillShade="F2"/>
            <w:vAlign w:val="bottom"/>
          </w:tcPr>
          <w:p w:rsidR="004064C4" w:rsidRPr="004064C4" w:rsidRDefault="004064C4" w:rsidP="004064C4">
            <w:pPr>
              <w:rPr>
                <w:rFonts w:ascii="Calibri" w:hAnsi="Calibri" w:cs="Calibri"/>
                <w:sz w:val="18"/>
                <w:szCs w:val="18"/>
              </w:rPr>
            </w:pPr>
            <w:r w:rsidRPr="004064C4">
              <w:rPr>
                <w:rFonts w:ascii="Calibri" w:hAnsi="Calibri" w:cs="Calibri"/>
                <w:b/>
                <w:sz w:val="18"/>
                <w:szCs w:val="18"/>
              </w:rPr>
              <w:t xml:space="preserve">Forebygge trykksår </w:t>
            </w:r>
            <w:r w:rsidRPr="004064C4">
              <w:rPr>
                <w:rFonts w:ascii="Calibri" w:hAnsi="Calibri" w:cs="Calibri"/>
                <w:sz w:val="18"/>
                <w:szCs w:val="18"/>
              </w:rPr>
              <w:fldChar w:fldCharType="begin">
                <w:fldData xml:space="preserve">PEVuZE5vdGU+PENpdGU+PFllYXI+MjAxODwvWWVhcj48UmVjTnVtPjIxPC9SZWNOdW0+PERpc3Bs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</w:fldData>
              </w:fldChar>
            </w:r>
            <w:r w:rsidRPr="004064C4">
              <w:rPr>
                <w:rFonts w:ascii="Calibri" w:hAnsi="Calibri" w:cs="Calibri"/>
                <w:sz w:val="18"/>
                <w:szCs w:val="18"/>
              </w:rPr>
              <w:instrText xml:space="preserve"> ADDIN EN.CITE </w:instrText>
            </w:r>
            <w:r w:rsidRPr="004064C4">
              <w:rPr>
                <w:rFonts w:ascii="Calibri" w:hAnsi="Calibri" w:cs="Calibri"/>
                <w:sz w:val="18"/>
                <w:szCs w:val="18"/>
              </w:rPr>
              <w:fldChar w:fldCharType="begin">
                <w:fldData xml:space="preserve">PEVuZE5vdGU+PENpdGU+PFllYXI+MjAxODwvWWVhcj48UmVjTnVtPjIxPC9SZWNOdW0+PERpc3Bs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</w:fldData>
              </w:fldChar>
            </w:r>
            <w:r w:rsidRPr="004064C4">
              <w:rPr>
                <w:rFonts w:ascii="Calibri" w:hAnsi="Calibri" w:cs="Calibri"/>
                <w:sz w:val="18"/>
                <w:szCs w:val="18"/>
              </w:rPr>
              <w:instrText xml:space="preserve"> ADDIN EN.CITE.DATA </w:instrText>
            </w:r>
            <w:r w:rsidRPr="004064C4">
              <w:rPr>
                <w:rFonts w:ascii="Calibri" w:hAnsi="Calibri" w:cs="Calibri"/>
                <w:sz w:val="18"/>
                <w:szCs w:val="18"/>
              </w:rPr>
            </w:r>
            <w:r w:rsidRPr="004064C4">
              <w:rPr>
                <w:rFonts w:ascii="Calibri" w:hAnsi="Calibri" w:cs="Calibri"/>
                <w:sz w:val="18"/>
                <w:szCs w:val="18"/>
              </w:rPr>
              <w:fldChar w:fldCharType="end"/>
            </w:r>
            <w:r w:rsidRPr="004064C4">
              <w:rPr>
                <w:rFonts w:ascii="Calibri" w:hAnsi="Calibri" w:cs="Calibri"/>
                <w:sz w:val="18"/>
                <w:szCs w:val="18"/>
              </w:rPr>
            </w:r>
            <w:r w:rsidRPr="004064C4">
              <w:rPr>
                <w:rFonts w:ascii="Calibri" w:hAnsi="Calibri" w:cs="Calibri"/>
                <w:sz w:val="18"/>
                <w:szCs w:val="18"/>
              </w:rPr>
              <w:fldChar w:fldCharType="separate"/>
            </w:r>
            <w:r w:rsidRPr="004064C4">
              <w:rPr>
                <w:rFonts w:ascii="Calibri" w:hAnsi="Calibri" w:cs="Calibri"/>
                <w:noProof/>
                <w:sz w:val="18"/>
                <w:szCs w:val="18"/>
              </w:rPr>
              <w:t>(1-3)</w:t>
            </w:r>
            <w:r w:rsidRPr="004064C4">
              <w:rPr>
                <w:rFonts w:ascii="Calibri" w:hAnsi="Calibri" w:cs="Calibri"/>
                <w:sz w:val="18"/>
                <w:szCs w:val="18"/>
              </w:rPr>
              <w:fldChar w:fldCharType="end"/>
            </w:r>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10040224</w:t>
            </w: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
                <w:sz w:val="18"/>
                <w:szCs w:val="18"/>
              </w:rPr>
            </w:pPr>
          </w:p>
        </w:tc>
        <w:tc>
          <w:tcPr>
            <w:tcW w:w="912" w:type="pct"/>
            <w:shd w:val="clear" w:color="auto" w:fill="F2F2F2" w:themeFill="background1" w:themeFillShade="F2"/>
            <w:vAlign w:val="bottom"/>
          </w:tcPr>
          <w:p w:rsidR="004064C4" w:rsidRPr="004064C4" w:rsidRDefault="004064C4" w:rsidP="004064C4">
            <w:pPr>
              <w:rPr>
                <w:rFonts w:ascii="Calibri" w:hAnsi="Calibri" w:cs="Calibri"/>
                <w:b/>
                <w:sz w:val="18"/>
                <w:szCs w:val="18"/>
              </w:rPr>
            </w:pP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925" w:type="pct"/>
            <w:shd w:val="clear" w:color="auto" w:fill="F2F2F2" w:themeFill="background1" w:themeFillShade="F2"/>
            <w:vAlign w:val="bottom"/>
          </w:tcPr>
          <w:p w:rsidR="004064C4" w:rsidRPr="004064C4" w:rsidRDefault="004064C4" w:rsidP="004064C4">
            <w:pPr>
              <w:rPr>
                <w:rFonts w:ascii="Calibri" w:hAnsi="Calibri" w:cs="Calibri"/>
                <w:b/>
                <w:color w:val="000000"/>
                <w:sz w:val="18"/>
                <w:szCs w:val="18"/>
              </w:rPr>
            </w:pPr>
            <w:r w:rsidRPr="004064C4">
              <w:rPr>
                <w:rFonts w:ascii="Calibri" w:hAnsi="Calibri" w:cs="Calibri"/>
                <w:b/>
                <w:color w:val="000000"/>
                <w:sz w:val="18"/>
                <w:szCs w:val="18"/>
              </w:rPr>
              <w:t>Tilfredsstillende hudkvalitet</w:t>
            </w: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10028501</w:t>
            </w:r>
          </w:p>
        </w:tc>
        <w:tc>
          <w:tcPr>
            <w:tcW w:w="1264" w:type="pct"/>
            <w:shd w:val="clear" w:color="auto" w:fill="F2F2F2" w:themeFill="background1" w:themeFillShade="F2"/>
            <w:vAlign w:val="bottom"/>
          </w:tcPr>
          <w:p w:rsidR="004064C4" w:rsidRPr="004064C4" w:rsidRDefault="004064C4" w:rsidP="004064C4">
            <w:pPr>
              <w:rPr>
                <w:rFonts w:ascii="Calibri" w:hAnsi="Calibri" w:cs="Calibri"/>
                <w:color w:val="000000" w:themeColor="text1"/>
                <w:sz w:val="18"/>
                <w:szCs w:val="18"/>
              </w:rPr>
            </w:pPr>
            <w:r w:rsidRPr="004064C4">
              <w:rPr>
                <w:rFonts w:ascii="Calibri" w:hAnsi="Calibri" w:cs="Calibri"/>
                <w:b/>
                <w:color w:val="000000" w:themeColor="text1"/>
                <w:sz w:val="18"/>
                <w:szCs w:val="18"/>
              </w:rPr>
              <w:t xml:space="preserve">Vurdere hudkvalitet </w:t>
            </w:r>
            <w:r w:rsidRPr="004064C4">
              <w:rPr>
                <w:rFonts w:ascii="Calibri" w:hAnsi="Calibri" w:cs="Calibri"/>
                <w:color w:val="000000" w:themeColor="text1"/>
                <w:sz w:val="18"/>
                <w:szCs w:val="18"/>
              </w:rPr>
              <w:t>(7)</w:t>
            </w:r>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10033922</w:t>
            </w: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
                <w:sz w:val="18"/>
                <w:szCs w:val="18"/>
              </w:rPr>
            </w:pPr>
          </w:p>
        </w:tc>
        <w:tc>
          <w:tcPr>
            <w:tcW w:w="912" w:type="pct"/>
            <w:shd w:val="clear" w:color="auto" w:fill="F2F2F2" w:themeFill="background1" w:themeFillShade="F2"/>
            <w:vAlign w:val="bottom"/>
          </w:tcPr>
          <w:p w:rsidR="004064C4" w:rsidRPr="004064C4" w:rsidRDefault="004064C4" w:rsidP="004064C4">
            <w:pPr>
              <w:rPr>
                <w:rFonts w:ascii="Calibri" w:hAnsi="Calibri" w:cs="Calibri"/>
                <w:b/>
                <w:sz w:val="18"/>
                <w:szCs w:val="18"/>
              </w:rPr>
            </w:pP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925" w:type="pct"/>
            <w:shd w:val="clear" w:color="auto" w:fill="F2F2F2" w:themeFill="background1" w:themeFillShade="F2"/>
            <w:vAlign w:val="bottom"/>
          </w:tcPr>
          <w:p w:rsidR="004064C4" w:rsidRPr="004064C4" w:rsidRDefault="004064C4" w:rsidP="004064C4">
            <w:pPr>
              <w:rPr>
                <w:rFonts w:ascii="Calibri" w:hAnsi="Calibri" w:cs="Calibri"/>
                <w:b/>
                <w:sz w:val="18"/>
                <w:szCs w:val="18"/>
              </w:rPr>
            </w:pP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1264" w:type="pct"/>
            <w:shd w:val="clear" w:color="auto" w:fill="F2F2F2" w:themeFill="background1" w:themeFillShade="F2"/>
            <w:vAlign w:val="bottom"/>
          </w:tcPr>
          <w:p w:rsidR="004064C4" w:rsidRPr="004064C4" w:rsidRDefault="004064C4" w:rsidP="004064C4">
            <w:pPr>
              <w:rPr>
                <w:rFonts w:ascii="Calibri" w:hAnsi="Calibri" w:cs="Calibri"/>
                <w:color w:val="000000" w:themeColor="text1"/>
                <w:sz w:val="18"/>
                <w:szCs w:val="18"/>
              </w:rPr>
            </w:pPr>
            <w:r w:rsidRPr="004064C4">
              <w:rPr>
                <w:rFonts w:ascii="Calibri" w:hAnsi="Calibri" w:cs="Calibri"/>
                <w:b/>
                <w:color w:val="000000" w:themeColor="text1"/>
                <w:sz w:val="18"/>
                <w:szCs w:val="18"/>
              </w:rPr>
              <w:t xml:space="preserve">Vedlikeholde hudkvalitet </w:t>
            </w:r>
            <w:r w:rsidRPr="004064C4">
              <w:rPr>
                <w:rFonts w:ascii="Calibri" w:hAnsi="Calibri" w:cs="Calibri"/>
                <w:color w:val="000000" w:themeColor="text1"/>
                <w:sz w:val="18"/>
                <w:szCs w:val="18"/>
              </w:rPr>
              <w:t>(7)</w:t>
            </w:r>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10035293</w:t>
            </w: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
                <w:sz w:val="18"/>
                <w:szCs w:val="18"/>
              </w:rPr>
            </w:pPr>
          </w:p>
        </w:tc>
        <w:tc>
          <w:tcPr>
            <w:tcW w:w="912" w:type="pct"/>
            <w:shd w:val="clear" w:color="auto" w:fill="F2F2F2" w:themeFill="background1" w:themeFillShade="F2"/>
            <w:vAlign w:val="bottom"/>
          </w:tcPr>
          <w:p w:rsidR="004064C4" w:rsidRPr="004064C4" w:rsidRDefault="004064C4" w:rsidP="004064C4">
            <w:pPr>
              <w:rPr>
                <w:rFonts w:ascii="Calibri" w:hAnsi="Calibri" w:cs="Calibri"/>
                <w:b/>
                <w:sz w:val="18"/>
                <w:szCs w:val="18"/>
              </w:rPr>
            </w:pP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925" w:type="pct"/>
            <w:shd w:val="clear" w:color="auto" w:fill="F2F2F2" w:themeFill="background1" w:themeFillShade="F2"/>
            <w:vAlign w:val="bottom"/>
          </w:tcPr>
          <w:p w:rsidR="004064C4" w:rsidRPr="004064C4" w:rsidRDefault="004064C4" w:rsidP="004064C4">
            <w:pPr>
              <w:rPr>
                <w:rFonts w:ascii="Calibri" w:hAnsi="Calibri" w:cs="Calibri"/>
                <w:b/>
                <w:sz w:val="18"/>
                <w:szCs w:val="18"/>
              </w:rPr>
            </w:pP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1264" w:type="pct"/>
            <w:shd w:val="clear" w:color="auto" w:fill="F2F2F2" w:themeFill="background1" w:themeFillShade="F2"/>
            <w:vAlign w:val="bottom"/>
          </w:tcPr>
          <w:p w:rsidR="004064C4" w:rsidRPr="004064C4" w:rsidRDefault="00FF6CD4" w:rsidP="004064C4">
            <w:pPr>
              <w:rPr>
                <w:rFonts w:ascii="Calibri" w:hAnsi="Calibri" w:cs="Calibri"/>
                <w:b/>
                <w:sz w:val="18"/>
                <w:szCs w:val="18"/>
              </w:rPr>
            </w:pPr>
            <w:hyperlink r:id="rId7" w:history="1">
              <w:r w:rsidR="004064C4" w:rsidRPr="004064C4">
                <w:rPr>
                  <w:rStyle w:val="Hyperkobling"/>
                  <w:rFonts w:ascii="Calibri" w:hAnsi="Calibri" w:cs="Calibri"/>
                  <w:sz w:val="18"/>
                  <w:szCs w:val="18"/>
                </w:rPr>
                <w:t>VAR: Forebygging av trykksår</w:t>
              </w:r>
            </w:hyperlink>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
                <w:color w:val="000000"/>
                <w:sz w:val="18"/>
                <w:szCs w:val="18"/>
              </w:rPr>
            </w:pPr>
          </w:p>
        </w:tc>
        <w:tc>
          <w:tcPr>
            <w:tcW w:w="912"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925"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1264" w:type="pct"/>
            <w:shd w:val="clear" w:color="auto" w:fill="F2F2F2" w:themeFill="background1" w:themeFillShade="F2"/>
            <w:vAlign w:val="bottom"/>
          </w:tcPr>
          <w:p w:rsidR="004064C4" w:rsidRPr="004064C4" w:rsidRDefault="004064C4" w:rsidP="004064C4">
            <w:pPr>
              <w:rPr>
                <w:rFonts w:ascii="Calibri" w:hAnsi="Calibri" w:cs="Calibri"/>
                <w:color w:val="000000"/>
                <w:sz w:val="18"/>
                <w:szCs w:val="18"/>
              </w:rPr>
            </w:pPr>
            <w:r w:rsidRPr="004064C4">
              <w:rPr>
                <w:rFonts w:ascii="Calibri" w:hAnsi="Calibri" w:cs="Calibri"/>
                <w:b/>
                <w:color w:val="000000"/>
                <w:sz w:val="18"/>
                <w:szCs w:val="18"/>
              </w:rPr>
              <w:t>Sørge for trykkavlastende madrass</w:t>
            </w:r>
            <w:r w:rsidRPr="004064C4">
              <w:rPr>
                <w:rFonts w:ascii="Calibri" w:hAnsi="Calibri" w:cs="Calibri"/>
                <w:color w:val="000000"/>
                <w:sz w:val="18"/>
                <w:szCs w:val="18"/>
              </w:rPr>
              <w:t xml:space="preserve"> </w:t>
            </w:r>
            <w:r w:rsidRPr="004064C4">
              <w:rPr>
                <w:rFonts w:ascii="Calibri" w:hAnsi="Calibri" w:cs="Calibri"/>
                <w:color w:val="000000"/>
                <w:sz w:val="18"/>
                <w:szCs w:val="18"/>
              </w:rPr>
              <w:fldChar w:fldCharType="begin">
                <w:fldData xml:space="preserve">PEVuZE5vdGU+PENpdGU+PFllYXI+MjAxODwvWWVhcj48UmVjTnVtPjIxPC9SZWNOdW0+PERpc3Bs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</w:fldData>
              </w:fldChar>
            </w:r>
            <w:r w:rsidRPr="004064C4">
              <w:rPr>
                <w:rFonts w:ascii="Calibri" w:hAnsi="Calibri" w:cs="Calibri"/>
                <w:color w:val="000000"/>
                <w:sz w:val="18"/>
                <w:szCs w:val="18"/>
              </w:rPr>
              <w:instrText xml:space="preserve"> ADDIN EN.CITE </w:instrText>
            </w:r>
            <w:r w:rsidRPr="004064C4">
              <w:rPr>
                <w:rFonts w:ascii="Calibri" w:hAnsi="Calibri" w:cs="Calibri"/>
                <w:color w:val="000000"/>
                <w:sz w:val="18"/>
                <w:szCs w:val="18"/>
              </w:rPr>
              <w:fldChar w:fldCharType="begin">
                <w:fldData xml:space="preserve">PEVuZE5vdGU+PENpdGU+PFllYXI+MjAxODwvWWVhcj48UmVjTnVtPjIxPC9SZWNOdW0+PERpc3Bs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</w:fldData>
              </w:fldChar>
            </w:r>
            <w:r w:rsidRPr="004064C4">
              <w:rPr>
                <w:rFonts w:ascii="Calibri" w:hAnsi="Calibri" w:cs="Calibri"/>
                <w:color w:val="000000"/>
                <w:sz w:val="18"/>
                <w:szCs w:val="18"/>
              </w:rPr>
              <w:instrText xml:space="preserve"> ADDIN EN.CITE.DATA </w:instrText>
            </w:r>
            <w:r w:rsidRPr="004064C4">
              <w:rPr>
                <w:rFonts w:ascii="Calibri" w:hAnsi="Calibri" w:cs="Calibri"/>
                <w:color w:val="000000"/>
                <w:sz w:val="18"/>
                <w:szCs w:val="18"/>
              </w:rPr>
            </w:r>
            <w:r w:rsidRPr="004064C4">
              <w:rPr>
                <w:rFonts w:ascii="Calibri" w:hAnsi="Calibri" w:cs="Calibri"/>
                <w:color w:val="000000"/>
                <w:sz w:val="18"/>
                <w:szCs w:val="18"/>
              </w:rPr>
              <w:fldChar w:fldCharType="end"/>
            </w:r>
            <w:r w:rsidRPr="004064C4">
              <w:rPr>
                <w:rFonts w:ascii="Calibri" w:hAnsi="Calibri" w:cs="Calibri"/>
                <w:color w:val="000000"/>
                <w:sz w:val="18"/>
                <w:szCs w:val="18"/>
              </w:rPr>
            </w:r>
            <w:r w:rsidRPr="004064C4">
              <w:rPr>
                <w:rFonts w:ascii="Calibri" w:hAnsi="Calibri" w:cs="Calibri"/>
                <w:color w:val="000000"/>
                <w:sz w:val="18"/>
                <w:szCs w:val="18"/>
              </w:rPr>
              <w:fldChar w:fldCharType="separate"/>
            </w:r>
            <w:r w:rsidRPr="004064C4">
              <w:rPr>
                <w:rFonts w:ascii="Calibri" w:hAnsi="Calibri" w:cs="Calibri"/>
                <w:noProof/>
                <w:color w:val="000000"/>
                <w:sz w:val="18"/>
                <w:szCs w:val="18"/>
              </w:rPr>
              <w:t>(1,2,4)</w:t>
            </w:r>
            <w:r w:rsidRPr="004064C4">
              <w:rPr>
                <w:rFonts w:ascii="Calibri" w:hAnsi="Calibri" w:cs="Calibri"/>
                <w:color w:val="000000"/>
                <w:sz w:val="18"/>
                <w:szCs w:val="18"/>
              </w:rPr>
              <w:fldChar w:fldCharType="end"/>
            </w:r>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10050281</w:t>
            </w: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
                <w:color w:val="000000"/>
                <w:sz w:val="18"/>
                <w:szCs w:val="18"/>
              </w:rPr>
            </w:pPr>
          </w:p>
        </w:tc>
        <w:tc>
          <w:tcPr>
            <w:tcW w:w="912"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925"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1264" w:type="pct"/>
            <w:shd w:val="clear" w:color="auto" w:fill="F2F2F2" w:themeFill="background1" w:themeFillShade="F2"/>
            <w:vAlign w:val="bottom"/>
          </w:tcPr>
          <w:p w:rsidR="004064C4" w:rsidRPr="004064C4" w:rsidRDefault="004064C4" w:rsidP="004064C4">
            <w:pPr>
              <w:rPr>
                <w:rFonts w:ascii="Calibri" w:hAnsi="Calibri" w:cs="Calibri"/>
                <w:color w:val="000000"/>
                <w:sz w:val="18"/>
                <w:szCs w:val="18"/>
              </w:rPr>
            </w:pPr>
            <w:r w:rsidRPr="004064C4">
              <w:rPr>
                <w:rFonts w:ascii="Calibri" w:hAnsi="Calibri" w:cs="Calibri"/>
                <w:b/>
                <w:color w:val="000000" w:themeColor="text1"/>
                <w:sz w:val="18"/>
                <w:szCs w:val="18"/>
              </w:rPr>
              <w:t xml:space="preserve">Henvise til helsepersonell </w:t>
            </w:r>
            <w:r w:rsidRPr="004064C4">
              <w:rPr>
                <w:rFonts w:ascii="Calibri" w:hAnsi="Calibri" w:cs="Calibri"/>
                <w:color w:val="000000"/>
                <w:sz w:val="18"/>
                <w:szCs w:val="18"/>
              </w:rPr>
              <w:fldChar w:fldCharType="begin">
                <w:fldData xml:space="preserve">PEVuZE5vdGU+PENpdGU+PFllYXI+SmFuIDA2IDIwMjA8L1llYXI+PFJlY051bT4yNjwvUmVjTnVt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</w:fldData>
              </w:fldChar>
            </w:r>
            <w:r w:rsidRPr="004064C4">
              <w:rPr>
                <w:rFonts w:ascii="Calibri" w:hAnsi="Calibri" w:cs="Calibri"/>
                <w:color w:val="000000"/>
                <w:sz w:val="18"/>
                <w:szCs w:val="18"/>
              </w:rPr>
              <w:instrText xml:space="preserve"> ADDIN EN.CITE </w:instrText>
            </w:r>
            <w:r w:rsidRPr="004064C4">
              <w:rPr>
                <w:rFonts w:ascii="Calibri" w:hAnsi="Calibri" w:cs="Calibri"/>
                <w:color w:val="000000"/>
                <w:sz w:val="18"/>
                <w:szCs w:val="18"/>
              </w:rPr>
              <w:fldChar w:fldCharType="begin">
                <w:fldData xml:space="preserve">PEVuZE5vdGU+PENpdGU+PFllYXI+SmFuIDA2IDIwMjA8L1llYXI+PFJlY051bT4yNjwvUmVjTnVt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</w:fldData>
              </w:fldChar>
            </w:r>
            <w:r w:rsidRPr="004064C4">
              <w:rPr>
                <w:rFonts w:ascii="Calibri" w:hAnsi="Calibri" w:cs="Calibri"/>
                <w:color w:val="000000"/>
                <w:sz w:val="18"/>
                <w:szCs w:val="18"/>
              </w:rPr>
              <w:instrText xml:space="preserve"> ADDIN EN.CITE.DATA </w:instrText>
            </w:r>
            <w:r w:rsidRPr="004064C4">
              <w:rPr>
                <w:rFonts w:ascii="Calibri" w:hAnsi="Calibri" w:cs="Calibri"/>
                <w:color w:val="000000"/>
                <w:sz w:val="18"/>
                <w:szCs w:val="18"/>
              </w:rPr>
            </w:r>
            <w:r w:rsidRPr="004064C4">
              <w:rPr>
                <w:rFonts w:ascii="Calibri" w:hAnsi="Calibri" w:cs="Calibri"/>
                <w:color w:val="000000"/>
                <w:sz w:val="18"/>
                <w:szCs w:val="18"/>
              </w:rPr>
              <w:fldChar w:fldCharType="end"/>
            </w:r>
            <w:r w:rsidRPr="004064C4">
              <w:rPr>
                <w:rFonts w:ascii="Calibri" w:hAnsi="Calibri" w:cs="Calibri"/>
                <w:color w:val="000000"/>
                <w:sz w:val="18"/>
                <w:szCs w:val="18"/>
              </w:rPr>
            </w:r>
            <w:r w:rsidRPr="004064C4">
              <w:rPr>
                <w:rFonts w:ascii="Calibri" w:hAnsi="Calibri" w:cs="Calibri"/>
                <w:color w:val="000000"/>
                <w:sz w:val="18"/>
                <w:szCs w:val="18"/>
              </w:rPr>
              <w:fldChar w:fldCharType="separate"/>
            </w:r>
            <w:r w:rsidRPr="004064C4">
              <w:rPr>
                <w:rFonts w:ascii="Calibri" w:hAnsi="Calibri" w:cs="Calibri"/>
                <w:noProof/>
                <w:color w:val="000000"/>
                <w:sz w:val="18"/>
                <w:szCs w:val="18"/>
              </w:rPr>
              <w:t>(4,5)</w:t>
            </w:r>
            <w:r w:rsidRPr="004064C4">
              <w:rPr>
                <w:rFonts w:ascii="Calibri" w:hAnsi="Calibri" w:cs="Calibri"/>
                <w:color w:val="000000"/>
                <w:sz w:val="18"/>
                <w:szCs w:val="18"/>
              </w:rPr>
              <w:fldChar w:fldCharType="end"/>
            </w:r>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10032567</w:t>
            </w: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
                <w:color w:val="000000"/>
                <w:sz w:val="18"/>
                <w:szCs w:val="18"/>
              </w:rPr>
            </w:pPr>
          </w:p>
        </w:tc>
        <w:tc>
          <w:tcPr>
            <w:tcW w:w="912"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925"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1264" w:type="pct"/>
            <w:shd w:val="clear" w:color="auto" w:fill="F2F2F2" w:themeFill="background1" w:themeFillShade="F2"/>
            <w:vAlign w:val="bottom"/>
          </w:tcPr>
          <w:p w:rsidR="004064C4" w:rsidRPr="004064C4" w:rsidRDefault="004064C4" w:rsidP="004064C4">
            <w:pPr>
              <w:rPr>
                <w:rFonts w:ascii="Calibri" w:hAnsi="Calibri" w:cs="Calibri"/>
                <w:b/>
                <w:color w:val="FF0000"/>
                <w:sz w:val="18"/>
                <w:szCs w:val="18"/>
              </w:rPr>
            </w:pPr>
            <w:r w:rsidRPr="004064C4">
              <w:rPr>
                <w:rFonts w:ascii="Calibri" w:hAnsi="Calibri" w:cs="Calibri"/>
                <w:b/>
                <w:color w:val="000000" w:themeColor="text1"/>
                <w:sz w:val="18"/>
                <w:szCs w:val="18"/>
              </w:rPr>
              <w:t xml:space="preserve">Håndtere hælbeskyttelse </w:t>
            </w:r>
            <w:r w:rsidRPr="004064C4">
              <w:rPr>
                <w:rFonts w:ascii="Calibri" w:hAnsi="Calibri" w:cs="Calibri"/>
                <w:color w:val="000000"/>
                <w:sz w:val="18"/>
                <w:szCs w:val="18"/>
              </w:rPr>
              <w:fldChar w:fldCharType="begin">
                <w:fldData xml:space="preserve">PEVuZE5vdGU+PENpdGU+PFllYXI+MjAxODwvWWVhcj48UmVjTnVtPjIxPC9SZWNOdW0+PERpc3Bs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</w:fldData>
              </w:fldChar>
            </w:r>
            <w:r w:rsidRPr="004064C4">
              <w:rPr>
                <w:rFonts w:ascii="Calibri" w:hAnsi="Calibri" w:cs="Calibri"/>
                <w:color w:val="000000"/>
                <w:sz w:val="18"/>
                <w:szCs w:val="18"/>
              </w:rPr>
              <w:instrText xml:space="preserve"> ADDIN EN.CITE </w:instrText>
            </w:r>
            <w:r w:rsidRPr="004064C4">
              <w:rPr>
                <w:rFonts w:ascii="Calibri" w:hAnsi="Calibri" w:cs="Calibri"/>
                <w:color w:val="000000"/>
                <w:sz w:val="18"/>
                <w:szCs w:val="18"/>
              </w:rPr>
              <w:fldChar w:fldCharType="begin">
                <w:fldData xml:space="preserve">PEVuZE5vdGU+PENpdGU+PFllYXI+MjAxODwvWWVhcj48UmVjTnVtPjIxPC9SZWNOdW0+PERpc3Bs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</w:fldData>
              </w:fldChar>
            </w:r>
            <w:r w:rsidRPr="004064C4">
              <w:rPr>
                <w:rFonts w:ascii="Calibri" w:hAnsi="Calibri" w:cs="Calibri"/>
                <w:color w:val="000000"/>
                <w:sz w:val="18"/>
                <w:szCs w:val="18"/>
              </w:rPr>
              <w:instrText xml:space="preserve"> ADDIN EN.CITE.DATA </w:instrText>
            </w:r>
            <w:r w:rsidRPr="004064C4">
              <w:rPr>
                <w:rFonts w:ascii="Calibri" w:hAnsi="Calibri" w:cs="Calibri"/>
                <w:color w:val="000000"/>
                <w:sz w:val="18"/>
                <w:szCs w:val="18"/>
              </w:rPr>
            </w:r>
            <w:r w:rsidRPr="004064C4">
              <w:rPr>
                <w:rFonts w:ascii="Calibri" w:hAnsi="Calibri" w:cs="Calibri"/>
                <w:color w:val="000000"/>
                <w:sz w:val="18"/>
                <w:szCs w:val="18"/>
              </w:rPr>
              <w:fldChar w:fldCharType="end"/>
            </w:r>
            <w:r w:rsidRPr="004064C4">
              <w:rPr>
                <w:rFonts w:ascii="Calibri" w:hAnsi="Calibri" w:cs="Calibri"/>
                <w:color w:val="000000"/>
                <w:sz w:val="18"/>
                <w:szCs w:val="18"/>
              </w:rPr>
            </w:r>
            <w:r w:rsidRPr="004064C4">
              <w:rPr>
                <w:rFonts w:ascii="Calibri" w:hAnsi="Calibri" w:cs="Calibri"/>
                <w:color w:val="000000"/>
                <w:sz w:val="18"/>
                <w:szCs w:val="18"/>
              </w:rPr>
              <w:fldChar w:fldCharType="separate"/>
            </w:r>
            <w:r w:rsidRPr="004064C4">
              <w:rPr>
                <w:rFonts w:ascii="Calibri" w:hAnsi="Calibri" w:cs="Calibri"/>
                <w:noProof/>
                <w:color w:val="000000"/>
                <w:sz w:val="18"/>
                <w:szCs w:val="18"/>
              </w:rPr>
              <w:t>(1,2,4)</w:t>
            </w:r>
            <w:r w:rsidRPr="004064C4">
              <w:rPr>
                <w:rFonts w:ascii="Calibri" w:hAnsi="Calibri" w:cs="Calibri"/>
                <w:color w:val="000000"/>
                <w:sz w:val="18"/>
                <w:szCs w:val="18"/>
              </w:rPr>
              <w:fldChar w:fldCharType="end"/>
            </w:r>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10050776</w:t>
            </w: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
                <w:bCs/>
                <w:color w:val="000000"/>
                <w:sz w:val="18"/>
                <w:szCs w:val="18"/>
              </w:rPr>
            </w:pPr>
          </w:p>
        </w:tc>
        <w:tc>
          <w:tcPr>
            <w:tcW w:w="912"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925"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1264" w:type="pct"/>
            <w:shd w:val="clear" w:color="auto" w:fill="F2F2F2" w:themeFill="background1" w:themeFillShade="F2"/>
            <w:vAlign w:val="bottom"/>
          </w:tcPr>
          <w:p w:rsidR="004064C4" w:rsidRPr="004064C4" w:rsidRDefault="004064C4" w:rsidP="004064C4">
            <w:pPr>
              <w:rPr>
                <w:rFonts w:ascii="Calibri" w:hAnsi="Calibri" w:cs="Calibri"/>
                <w:color w:val="000000"/>
                <w:sz w:val="18"/>
                <w:szCs w:val="18"/>
              </w:rPr>
            </w:pPr>
            <w:r w:rsidRPr="004064C4">
              <w:rPr>
                <w:rFonts w:ascii="Calibri" w:hAnsi="Calibri" w:cs="Calibri"/>
                <w:b/>
                <w:color w:val="000000"/>
                <w:sz w:val="18"/>
                <w:szCs w:val="18"/>
              </w:rPr>
              <w:t xml:space="preserve">Leire pasient </w:t>
            </w:r>
            <w:r w:rsidRPr="004064C4">
              <w:rPr>
                <w:rFonts w:ascii="Calibri" w:hAnsi="Calibri" w:cs="Calibri"/>
                <w:color w:val="000000"/>
                <w:sz w:val="18"/>
                <w:szCs w:val="18"/>
              </w:rPr>
              <w:fldChar w:fldCharType="begin">
                <w:fldData xml:space="preserve">PEVuZE5vdGU+PENpdGU+PFllYXI+MjAxODwvWWVhcj48UmVjTnVtPjIxPC9SZWNOdW0+PERpc3Bs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</w:fldData>
              </w:fldChar>
            </w:r>
            <w:r w:rsidRPr="004064C4">
              <w:rPr>
                <w:rFonts w:ascii="Calibri" w:hAnsi="Calibri" w:cs="Calibri"/>
                <w:color w:val="000000"/>
                <w:sz w:val="18"/>
                <w:szCs w:val="18"/>
              </w:rPr>
              <w:instrText xml:space="preserve"> ADDIN EN.CITE </w:instrText>
            </w:r>
            <w:r w:rsidRPr="004064C4">
              <w:rPr>
                <w:rFonts w:ascii="Calibri" w:hAnsi="Calibri" w:cs="Calibri"/>
                <w:color w:val="000000"/>
                <w:sz w:val="18"/>
                <w:szCs w:val="18"/>
              </w:rPr>
              <w:fldChar w:fldCharType="begin">
                <w:fldData xml:space="preserve">PEVuZE5vdGU+PENpdGU+PFllYXI+MjAxODwvWWVhcj48UmVjTnVtPjIxPC9SZWNOdW0+PERpc3Bs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</w:fldData>
              </w:fldChar>
            </w:r>
            <w:r w:rsidRPr="004064C4">
              <w:rPr>
                <w:rFonts w:ascii="Calibri" w:hAnsi="Calibri" w:cs="Calibri"/>
                <w:color w:val="000000"/>
                <w:sz w:val="18"/>
                <w:szCs w:val="18"/>
              </w:rPr>
              <w:instrText xml:space="preserve"> ADDIN EN.CITE.DATA </w:instrText>
            </w:r>
            <w:r w:rsidRPr="004064C4">
              <w:rPr>
                <w:rFonts w:ascii="Calibri" w:hAnsi="Calibri" w:cs="Calibri"/>
                <w:color w:val="000000"/>
                <w:sz w:val="18"/>
                <w:szCs w:val="18"/>
              </w:rPr>
            </w:r>
            <w:r w:rsidRPr="004064C4">
              <w:rPr>
                <w:rFonts w:ascii="Calibri" w:hAnsi="Calibri" w:cs="Calibri"/>
                <w:color w:val="000000"/>
                <w:sz w:val="18"/>
                <w:szCs w:val="18"/>
              </w:rPr>
              <w:fldChar w:fldCharType="end"/>
            </w:r>
            <w:r w:rsidRPr="004064C4">
              <w:rPr>
                <w:rFonts w:ascii="Calibri" w:hAnsi="Calibri" w:cs="Calibri"/>
                <w:color w:val="000000"/>
                <w:sz w:val="18"/>
                <w:szCs w:val="18"/>
              </w:rPr>
            </w:r>
            <w:r w:rsidRPr="004064C4">
              <w:rPr>
                <w:rFonts w:ascii="Calibri" w:hAnsi="Calibri" w:cs="Calibri"/>
                <w:color w:val="000000"/>
                <w:sz w:val="18"/>
                <w:szCs w:val="18"/>
              </w:rPr>
              <w:fldChar w:fldCharType="separate"/>
            </w:r>
            <w:r w:rsidRPr="004064C4">
              <w:rPr>
                <w:rFonts w:ascii="Calibri" w:hAnsi="Calibri" w:cs="Calibri"/>
                <w:noProof/>
                <w:color w:val="000000"/>
                <w:sz w:val="18"/>
                <w:szCs w:val="18"/>
              </w:rPr>
              <w:t>(1,2,4)</w:t>
            </w:r>
            <w:r w:rsidRPr="004064C4">
              <w:rPr>
                <w:rFonts w:ascii="Calibri" w:hAnsi="Calibri" w:cs="Calibri"/>
                <w:color w:val="000000"/>
                <w:sz w:val="18"/>
                <w:szCs w:val="18"/>
              </w:rPr>
              <w:fldChar w:fldCharType="end"/>
            </w:r>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10014761</w:t>
            </w: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
                <w:bCs/>
                <w:color w:val="000000"/>
                <w:sz w:val="18"/>
                <w:szCs w:val="18"/>
              </w:rPr>
            </w:pPr>
          </w:p>
        </w:tc>
        <w:tc>
          <w:tcPr>
            <w:tcW w:w="912"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925"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1264" w:type="pct"/>
            <w:shd w:val="clear" w:color="auto" w:fill="F2F2F2" w:themeFill="background1" w:themeFillShade="F2"/>
            <w:vAlign w:val="bottom"/>
          </w:tcPr>
          <w:p w:rsidR="004064C4" w:rsidRPr="004064C4" w:rsidRDefault="00FF6CD4" w:rsidP="004064C4">
            <w:pPr>
              <w:rPr>
                <w:rFonts w:ascii="Calibri" w:hAnsi="Calibri" w:cs="Calibri"/>
                <w:color w:val="000000"/>
                <w:sz w:val="18"/>
                <w:szCs w:val="18"/>
              </w:rPr>
            </w:pPr>
            <w:hyperlink r:id="rId8" w:history="1">
              <w:r w:rsidR="004064C4" w:rsidRPr="004064C4">
                <w:rPr>
                  <w:rStyle w:val="Hyperkobling"/>
                  <w:rFonts w:ascii="Calibri" w:hAnsi="Calibri" w:cs="Calibri"/>
                  <w:sz w:val="18"/>
                  <w:szCs w:val="18"/>
                </w:rPr>
                <w:t>VAR: Leiring i seng: Sideleie</w:t>
              </w:r>
            </w:hyperlink>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
                <w:bCs/>
                <w:color w:val="000000"/>
                <w:sz w:val="18"/>
                <w:szCs w:val="18"/>
              </w:rPr>
            </w:pPr>
          </w:p>
        </w:tc>
        <w:tc>
          <w:tcPr>
            <w:tcW w:w="912"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925"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1264" w:type="pct"/>
            <w:shd w:val="clear" w:color="auto" w:fill="F2F2F2" w:themeFill="background1" w:themeFillShade="F2"/>
            <w:vAlign w:val="bottom"/>
          </w:tcPr>
          <w:p w:rsidR="004064C4" w:rsidRPr="004064C4" w:rsidRDefault="00FF6CD4" w:rsidP="004064C4">
            <w:pPr>
              <w:rPr>
                <w:rFonts w:ascii="Calibri" w:hAnsi="Calibri" w:cs="Calibri"/>
                <w:color w:val="000000"/>
                <w:sz w:val="18"/>
                <w:szCs w:val="18"/>
              </w:rPr>
            </w:pPr>
            <w:hyperlink r:id="rId9" w:history="1">
              <w:r w:rsidR="004064C4" w:rsidRPr="004064C4">
                <w:rPr>
                  <w:rStyle w:val="Hyperkobling"/>
                  <w:rFonts w:ascii="Calibri" w:hAnsi="Calibri" w:cs="Calibri"/>
                  <w:sz w:val="18"/>
                  <w:szCs w:val="18"/>
                </w:rPr>
                <w:t>VAR: Leiring i seng: 30° sideleie</w:t>
              </w:r>
            </w:hyperlink>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
                <w:bCs/>
                <w:color w:val="000000"/>
                <w:sz w:val="18"/>
                <w:szCs w:val="18"/>
              </w:rPr>
            </w:pPr>
          </w:p>
        </w:tc>
        <w:tc>
          <w:tcPr>
            <w:tcW w:w="912"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925"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1264" w:type="pct"/>
            <w:shd w:val="clear" w:color="auto" w:fill="F2F2F2" w:themeFill="background1" w:themeFillShade="F2"/>
            <w:vAlign w:val="bottom"/>
          </w:tcPr>
          <w:p w:rsidR="004064C4" w:rsidRPr="004064C4" w:rsidRDefault="00FF6CD4" w:rsidP="004064C4">
            <w:pPr>
              <w:rPr>
                <w:rFonts w:ascii="Calibri" w:hAnsi="Calibri" w:cs="Calibri"/>
                <w:color w:val="000000"/>
                <w:sz w:val="18"/>
                <w:szCs w:val="18"/>
              </w:rPr>
            </w:pPr>
            <w:hyperlink r:id="rId10" w:history="1">
              <w:r w:rsidR="004064C4" w:rsidRPr="004064C4">
                <w:rPr>
                  <w:rStyle w:val="Hyperkobling"/>
                  <w:rFonts w:ascii="Calibri" w:hAnsi="Calibri" w:cs="Calibri"/>
                  <w:sz w:val="18"/>
                  <w:szCs w:val="18"/>
                </w:rPr>
                <w:t>VAR: Leiring i seng: Mageleie</w:t>
              </w:r>
            </w:hyperlink>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
                <w:bCs/>
                <w:color w:val="000000"/>
                <w:sz w:val="18"/>
                <w:szCs w:val="18"/>
              </w:rPr>
            </w:pPr>
          </w:p>
        </w:tc>
        <w:tc>
          <w:tcPr>
            <w:tcW w:w="912"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925"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1264" w:type="pct"/>
            <w:shd w:val="clear" w:color="auto" w:fill="F2F2F2" w:themeFill="background1" w:themeFillShade="F2"/>
            <w:vAlign w:val="bottom"/>
          </w:tcPr>
          <w:p w:rsidR="004064C4" w:rsidRPr="004064C4" w:rsidRDefault="00FF6CD4" w:rsidP="004064C4">
            <w:pPr>
              <w:rPr>
                <w:rFonts w:ascii="Calibri" w:hAnsi="Calibri" w:cs="Calibri"/>
                <w:color w:val="000000"/>
                <w:sz w:val="18"/>
                <w:szCs w:val="18"/>
              </w:rPr>
            </w:pPr>
            <w:hyperlink r:id="rId11" w:history="1">
              <w:r w:rsidR="004064C4" w:rsidRPr="004064C4">
                <w:rPr>
                  <w:rStyle w:val="Hyperkobling"/>
                  <w:rFonts w:ascii="Calibri" w:hAnsi="Calibri" w:cs="Calibri"/>
                  <w:sz w:val="18"/>
                  <w:szCs w:val="18"/>
                </w:rPr>
                <w:t>VAR: Leiring i seng: Flatt ryggleie</w:t>
              </w:r>
            </w:hyperlink>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
                <w:bCs/>
                <w:color w:val="000000"/>
                <w:sz w:val="18"/>
                <w:szCs w:val="18"/>
              </w:rPr>
            </w:pPr>
          </w:p>
        </w:tc>
        <w:tc>
          <w:tcPr>
            <w:tcW w:w="912"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925"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1264" w:type="pct"/>
            <w:shd w:val="clear" w:color="auto" w:fill="F2F2F2" w:themeFill="background1" w:themeFillShade="F2"/>
            <w:vAlign w:val="bottom"/>
          </w:tcPr>
          <w:p w:rsidR="004064C4" w:rsidRPr="004064C4" w:rsidRDefault="004064C4" w:rsidP="004064C4">
            <w:pPr>
              <w:rPr>
                <w:rFonts w:ascii="Calibri" w:hAnsi="Calibri" w:cs="Calibri"/>
                <w:sz w:val="18"/>
                <w:szCs w:val="18"/>
              </w:rPr>
            </w:pPr>
            <w:r w:rsidRPr="004064C4">
              <w:rPr>
                <w:rFonts w:ascii="Calibri" w:hAnsi="Calibri" w:cs="Calibri"/>
                <w:b/>
                <w:color w:val="000000"/>
                <w:sz w:val="18"/>
                <w:szCs w:val="18"/>
              </w:rPr>
              <w:t xml:space="preserve">Hjelp til hygiene </w:t>
            </w:r>
            <w:r w:rsidRPr="004064C4">
              <w:rPr>
                <w:rFonts w:ascii="Calibri" w:hAnsi="Calibri" w:cs="Calibri"/>
                <w:color w:val="000000"/>
                <w:sz w:val="18"/>
                <w:szCs w:val="18"/>
              </w:rPr>
              <w:fldChar w:fldCharType="begin">
                <w:fldData xml:space="preserve">PEVuZE5vdGU+PENpdGU+PFllYXI+MjAxODwvWWVhcj48UmVjTnVtPjIxPC9SZWNOdW0+PERpc3Bs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</w:fldData>
              </w:fldChar>
            </w:r>
            <w:r w:rsidRPr="004064C4">
              <w:rPr>
                <w:rFonts w:ascii="Calibri" w:hAnsi="Calibri" w:cs="Calibri"/>
                <w:color w:val="000000"/>
                <w:sz w:val="18"/>
                <w:szCs w:val="18"/>
              </w:rPr>
              <w:instrText xml:space="preserve"> ADDIN EN.CITE </w:instrText>
            </w:r>
            <w:r w:rsidRPr="004064C4">
              <w:rPr>
                <w:rFonts w:ascii="Calibri" w:hAnsi="Calibri" w:cs="Calibri"/>
                <w:color w:val="000000"/>
                <w:sz w:val="18"/>
                <w:szCs w:val="18"/>
              </w:rPr>
              <w:fldChar w:fldCharType="begin">
                <w:fldData xml:space="preserve">PEVuZE5vdGU+PENpdGU+PFllYXI+MjAxODwvWWVhcj48UmVjTnVtPjIxPC9SZWNOdW0+PERpc3Bs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</w:fldData>
              </w:fldChar>
            </w:r>
            <w:r w:rsidRPr="004064C4">
              <w:rPr>
                <w:rFonts w:ascii="Calibri" w:hAnsi="Calibri" w:cs="Calibri"/>
                <w:color w:val="000000"/>
                <w:sz w:val="18"/>
                <w:szCs w:val="18"/>
              </w:rPr>
              <w:instrText xml:space="preserve"> ADDIN EN.CITE.DATA </w:instrText>
            </w:r>
            <w:r w:rsidRPr="004064C4">
              <w:rPr>
                <w:rFonts w:ascii="Calibri" w:hAnsi="Calibri" w:cs="Calibri"/>
                <w:color w:val="000000"/>
                <w:sz w:val="18"/>
                <w:szCs w:val="18"/>
              </w:rPr>
            </w:r>
            <w:r w:rsidRPr="004064C4">
              <w:rPr>
                <w:rFonts w:ascii="Calibri" w:hAnsi="Calibri" w:cs="Calibri"/>
                <w:color w:val="000000"/>
                <w:sz w:val="18"/>
                <w:szCs w:val="18"/>
              </w:rPr>
              <w:fldChar w:fldCharType="end"/>
            </w:r>
            <w:r w:rsidRPr="004064C4">
              <w:rPr>
                <w:rFonts w:ascii="Calibri" w:hAnsi="Calibri" w:cs="Calibri"/>
                <w:color w:val="000000"/>
                <w:sz w:val="18"/>
                <w:szCs w:val="18"/>
              </w:rPr>
            </w:r>
            <w:r w:rsidRPr="004064C4">
              <w:rPr>
                <w:rFonts w:ascii="Calibri" w:hAnsi="Calibri" w:cs="Calibri"/>
                <w:color w:val="000000"/>
                <w:sz w:val="18"/>
                <w:szCs w:val="18"/>
              </w:rPr>
              <w:fldChar w:fldCharType="separate"/>
            </w:r>
            <w:r w:rsidRPr="004064C4">
              <w:rPr>
                <w:rFonts w:ascii="Calibri" w:hAnsi="Calibri" w:cs="Calibri"/>
                <w:noProof/>
                <w:color w:val="000000"/>
                <w:sz w:val="18"/>
                <w:szCs w:val="18"/>
              </w:rPr>
              <w:t>(1,4)</w:t>
            </w:r>
            <w:r w:rsidRPr="004064C4">
              <w:rPr>
                <w:rFonts w:ascii="Calibri" w:hAnsi="Calibri" w:cs="Calibri"/>
                <w:color w:val="000000"/>
                <w:sz w:val="18"/>
                <w:szCs w:val="18"/>
              </w:rPr>
              <w:fldChar w:fldCharType="end"/>
            </w:r>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10025278</w:t>
            </w: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
                <w:bCs/>
                <w:color w:val="000000"/>
                <w:sz w:val="18"/>
                <w:szCs w:val="18"/>
              </w:rPr>
            </w:pPr>
          </w:p>
        </w:tc>
        <w:tc>
          <w:tcPr>
            <w:tcW w:w="912"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925"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1264" w:type="pct"/>
            <w:shd w:val="clear" w:color="auto" w:fill="F2F2F2" w:themeFill="background1" w:themeFillShade="F2"/>
            <w:vAlign w:val="bottom"/>
          </w:tcPr>
          <w:p w:rsidR="004064C4" w:rsidRPr="004064C4" w:rsidRDefault="004064C4" w:rsidP="004064C4">
            <w:pPr>
              <w:rPr>
                <w:rFonts w:ascii="Calibri" w:hAnsi="Calibri" w:cs="Calibri"/>
                <w:color w:val="000000"/>
                <w:sz w:val="18"/>
                <w:szCs w:val="18"/>
              </w:rPr>
            </w:pPr>
            <w:r w:rsidRPr="004064C4">
              <w:rPr>
                <w:rFonts w:ascii="Calibri" w:hAnsi="Calibri" w:cs="Calibri"/>
                <w:b/>
                <w:color w:val="000000"/>
                <w:sz w:val="18"/>
                <w:szCs w:val="18"/>
              </w:rPr>
              <w:t>Undervise om forebygging av trykksår</w:t>
            </w:r>
            <w:r w:rsidRPr="004064C4">
              <w:rPr>
                <w:rFonts w:ascii="Calibri" w:hAnsi="Calibri" w:cs="Calibri"/>
                <w:color w:val="000000"/>
                <w:sz w:val="18"/>
                <w:szCs w:val="18"/>
              </w:rPr>
              <w:t xml:space="preserve"> </w:t>
            </w:r>
            <w:r w:rsidRPr="004064C4">
              <w:rPr>
                <w:rFonts w:ascii="Calibri" w:hAnsi="Calibri" w:cs="Calibri"/>
                <w:color w:val="000000"/>
                <w:sz w:val="18"/>
                <w:szCs w:val="18"/>
              </w:rPr>
              <w:fldChar w:fldCharType="begin">
                <w:fldData xml:space="preserve">PEVuZE5vdGU+PENpdGU+PFllYXI+MjAyMDwvWWVhcj48UmVjTnVtPjI1PC9SZWNOdW0+PERpc3Bs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==
</w:fldData>
              </w:fldChar>
            </w:r>
            <w:r w:rsidRPr="004064C4">
              <w:rPr>
                <w:rFonts w:ascii="Calibri" w:hAnsi="Calibri" w:cs="Calibri"/>
                <w:color w:val="000000"/>
                <w:sz w:val="18"/>
                <w:szCs w:val="18"/>
              </w:rPr>
              <w:instrText xml:space="preserve"> ADDIN EN.CITE </w:instrText>
            </w:r>
            <w:r w:rsidRPr="004064C4">
              <w:rPr>
                <w:rFonts w:ascii="Calibri" w:hAnsi="Calibri" w:cs="Calibri"/>
                <w:color w:val="000000"/>
                <w:sz w:val="18"/>
                <w:szCs w:val="18"/>
              </w:rPr>
              <w:fldChar w:fldCharType="begin">
                <w:fldData xml:space="preserve">PEVuZE5vdGU+PENpdGU+PFllYXI+MjAyMDwvWWVhcj48UmVjTnVtPjI1PC9SZWNOdW0+PERpc3Bs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==
</w:fldData>
              </w:fldChar>
            </w:r>
            <w:r w:rsidRPr="004064C4">
              <w:rPr>
                <w:rFonts w:ascii="Calibri" w:hAnsi="Calibri" w:cs="Calibri"/>
                <w:color w:val="000000"/>
                <w:sz w:val="18"/>
                <w:szCs w:val="18"/>
              </w:rPr>
              <w:instrText xml:space="preserve"> ADDIN EN.CITE.DATA </w:instrText>
            </w:r>
            <w:r w:rsidRPr="004064C4">
              <w:rPr>
                <w:rFonts w:ascii="Calibri" w:hAnsi="Calibri" w:cs="Calibri"/>
                <w:color w:val="000000"/>
                <w:sz w:val="18"/>
                <w:szCs w:val="18"/>
              </w:rPr>
            </w:r>
            <w:r w:rsidRPr="004064C4">
              <w:rPr>
                <w:rFonts w:ascii="Calibri" w:hAnsi="Calibri" w:cs="Calibri"/>
                <w:color w:val="000000"/>
                <w:sz w:val="18"/>
                <w:szCs w:val="18"/>
              </w:rPr>
              <w:fldChar w:fldCharType="end"/>
            </w:r>
            <w:r w:rsidRPr="004064C4">
              <w:rPr>
                <w:rFonts w:ascii="Calibri" w:hAnsi="Calibri" w:cs="Calibri"/>
                <w:color w:val="000000"/>
                <w:sz w:val="18"/>
                <w:szCs w:val="18"/>
              </w:rPr>
            </w:r>
            <w:r w:rsidRPr="004064C4">
              <w:rPr>
                <w:rFonts w:ascii="Calibri" w:hAnsi="Calibri" w:cs="Calibri"/>
                <w:color w:val="000000"/>
                <w:sz w:val="18"/>
                <w:szCs w:val="18"/>
              </w:rPr>
              <w:fldChar w:fldCharType="separate"/>
            </w:r>
            <w:r w:rsidRPr="004064C4">
              <w:rPr>
                <w:rFonts w:ascii="Calibri" w:hAnsi="Calibri" w:cs="Calibri"/>
                <w:noProof/>
                <w:color w:val="000000"/>
                <w:sz w:val="18"/>
                <w:szCs w:val="18"/>
              </w:rPr>
              <w:t>(3-5)</w:t>
            </w:r>
            <w:r w:rsidRPr="004064C4">
              <w:rPr>
                <w:rFonts w:ascii="Calibri" w:hAnsi="Calibri" w:cs="Calibri"/>
                <w:color w:val="000000"/>
                <w:sz w:val="18"/>
                <w:szCs w:val="18"/>
              </w:rPr>
              <w:fldChar w:fldCharType="end"/>
            </w:r>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10036861</w:t>
            </w: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
                <w:bCs/>
                <w:color w:val="000000"/>
                <w:sz w:val="18"/>
                <w:szCs w:val="18"/>
              </w:rPr>
            </w:pPr>
          </w:p>
        </w:tc>
        <w:tc>
          <w:tcPr>
            <w:tcW w:w="912"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925"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1264" w:type="pct"/>
            <w:shd w:val="clear" w:color="auto" w:fill="F2F2F2" w:themeFill="background1" w:themeFillShade="F2"/>
            <w:vAlign w:val="bottom"/>
          </w:tcPr>
          <w:p w:rsidR="004064C4" w:rsidRPr="004064C4" w:rsidRDefault="004064C4" w:rsidP="004064C4">
            <w:pPr>
              <w:rPr>
                <w:rFonts w:ascii="Calibri" w:hAnsi="Calibri" w:cs="Calibri"/>
                <w:color w:val="FF0000"/>
                <w:sz w:val="18"/>
                <w:szCs w:val="18"/>
              </w:rPr>
            </w:pPr>
            <w:r w:rsidRPr="004064C4">
              <w:rPr>
                <w:rFonts w:ascii="Calibri" w:hAnsi="Calibri" w:cs="Calibri"/>
                <w:b/>
                <w:color w:val="000000"/>
                <w:sz w:val="18"/>
                <w:szCs w:val="18"/>
              </w:rPr>
              <w:t xml:space="preserve">Undervise om immobilisering </w:t>
            </w:r>
            <w:r w:rsidRPr="004064C4">
              <w:rPr>
                <w:rFonts w:ascii="Calibri" w:hAnsi="Calibri" w:cs="Calibri"/>
                <w:color w:val="000000"/>
                <w:sz w:val="18"/>
                <w:szCs w:val="18"/>
              </w:rPr>
              <w:t>(3,4,7)</w:t>
            </w:r>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10043504</w:t>
            </w: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
                <w:bCs/>
                <w:color w:val="000000"/>
                <w:sz w:val="18"/>
                <w:szCs w:val="18"/>
              </w:rPr>
            </w:pPr>
          </w:p>
        </w:tc>
        <w:tc>
          <w:tcPr>
            <w:tcW w:w="912"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925"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1264" w:type="pct"/>
            <w:shd w:val="clear" w:color="auto" w:fill="F2F2F2" w:themeFill="background1" w:themeFillShade="F2"/>
            <w:vAlign w:val="bottom"/>
          </w:tcPr>
          <w:p w:rsidR="004064C4" w:rsidRPr="004064C4" w:rsidRDefault="004064C4" w:rsidP="004064C4">
            <w:pPr>
              <w:rPr>
                <w:rFonts w:ascii="Calibri" w:hAnsi="Calibri" w:cs="Calibri"/>
                <w:color w:val="000000"/>
                <w:sz w:val="18"/>
                <w:szCs w:val="18"/>
              </w:rPr>
            </w:pPr>
            <w:r w:rsidRPr="004064C4">
              <w:rPr>
                <w:rFonts w:ascii="Calibri" w:hAnsi="Calibri" w:cs="Calibri"/>
                <w:b/>
                <w:color w:val="000000"/>
                <w:sz w:val="18"/>
                <w:szCs w:val="18"/>
              </w:rPr>
              <w:t xml:space="preserve">Undervise om hygiene </w:t>
            </w:r>
            <w:r w:rsidRPr="004064C4">
              <w:rPr>
                <w:rFonts w:ascii="Calibri" w:hAnsi="Calibri" w:cs="Calibri"/>
                <w:color w:val="000000"/>
                <w:sz w:val="18"/>
                <w:szCs w:val="18"/>
              </w:rPr>
              <w:t>(3,4,7)</w:t>
            </w:r>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10044549</w:t>
            </w: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
                <w:bCs/>
                <w:color w:val="000000"/>
                <w:sz w:val="18"/>
                <w:szCs w:val="18"/>
              </w:rPr>
            </w:pPr>
          </w:p>
        </w:tc>
        <w:tc>
          <w:tcPr>
            <w:tcW w:w="912"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925"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1264" w:type="pct"/>
            <w:shd w:val="clear" w:color="auto" w:fill="F2F2F2" w:themeFill="background1" w:themeFillShade="F2"/>
            <w:vAlign w:val="bottom"/>
          </w:tcPr>
          <w:p w:rsidR="004064C4" w:rsidRPr="004064C4" w:rsidRDefault="004064C4" w:rsidP="004064C4">
            <w:pPr>
              <w:rPr>
                <w:rFonts w:ascii="Calibri" w:hAnsi="Calibri" w:cs="Calibri"/>
                <w:b/>
                <w:color w:val="000000"/>
                <w:sz w:val="18"/>
                <w:szCs w:val="18"/>
              </w:rPr>
            </w:pPr>
            <w:r w:rsidRPr="004064C4">
              <w:rPr>
                <w:rFonts w:ascii="Calibri" w:hAnsi="Calibri" w:cs="Calibri"/>
                <w:b/>
                <w:color w:val="000000"/>
                <w:sz w:val="18"/>
                <w:szCs w:val="18"/>
              </w:rPr>
              <w:t xml:space="preserve">Undervise om egenomsorg med hensyn til hud </w:t>
            </w:r>
            <w:r w:rsidRPr="004064C4">
              <w:rPr>
                <w:rFonts w:ascii="Calibri" w:hAnsi="Calibri" w:cs="Calibri"/>
                <w:color w:val="000000"/>
                <w:sz w:val="18"/>
                <w:szCs w:val="18"/>
              </w:rPr>
              <w:t>(3,4,7)</w:t>
            </w:r>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10033029</w:t>
            </w: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
                <w:bCs/>
                <w:color w:val="000000"/>
                <w:sz w:val="18"/>
                <w:szCs w:val="18"/>
              </w:rPr>
            </w:pPr>
          </w:p>
        </w:tc>
        <w:tc>
          <w:tcPr>
            <w:tcW w:w="912"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925"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1264" w:type="pct"/>
            <w:shd w:val="clear" w:color="auto" w:fill="F2F2F2" w:themeFill="background1" w:themeFillShade="F2"/>
            <w:vAlign w:val="bottom"/>
          </w:tcPr>
          <w:p w:rsidR="004064C4" w:rsidRPr="004064C4" w:rsidRDefault="00FF6CD4" w:rsidP="004064C4">
            <w:pPr>
              <w:rPr>
                <w:rFonts w:ascii="Calibri" w:hAnsi="Calibri" w:cs="Calibri"/>
                <w:color w:val="000000"/>
                <w:sz w:val="18"/>
                <w:szCs w:val="18"/>
              </w:rPr>
            </w:pPr>
            <w:hyperlink r:id="rId12" w:history="1">
              <w:r w:rsidR="004064C4" w:rsidRPr="004064C4">
                <w:rPr>
                  <w:rStyle w:val="Hyperkobling"/>
                  <w:rFonts w:ascii="Calibri" w:hAnsi="Calibri" w:cs="Calibri"/>
                  <w:sz w:val="18"/>
                  <w:szCs w:val="18"/>
                </w:rPr>
                <w:t>VAR: Kartlegging av risiko for trykksår</w:t>
              </w:r>
            </w:hyperlink>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
                <w:bCs/>
                <w:color w:val="000000"/>
                <w:sz w:val="18"/>
                <w:szCs w:val="18"/>
              </w:rPr>
            </w:pPr>
          </w:p>
        </w:tc>
        <w:tc>
          <w:tcPr>
            <w:tcW w:w="912"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925"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1264" w:type="pct"/>
            <w:shd w:val="clear" w:color="auto" w:fill="F2F2F2" w:themeFill="background1" w:themeFillShade="F2"/>
            <w:vAlign w:val="bottom"/>
          </w:tcPr>
          <w:p w:rsidR="004064C4" w:rsidRPr="004064C4" w:rsidRDefault="004064C4" w:rsidP="004064C4">
            <w:pPr>
              <w:rPr>
                <w:rFonts w:ascii="Calibri" w:hAnsi="Calibri" w:cs="Calibri"/>
                <w:b/>
                <w:color w:val="000000"/>
                <w:sz w:val="18"/>
                <w:szCs w:val="18"/>
              </w:rPr>
            </w:pPr>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r>
      <w:tr w:rsidR="004064C4" w:rsidRPr="004064C4" w:rsidTr="006E02F8">
        <w:tc>
          <w:tcPr>
            <w:tcW w:w="254" w:type="pct"/>
            <w:shd w:val="clear" w:color="auto" w:fill="D9D9D9" w:themeFill="background1" w:themeFillShade="D9"/>
            <w:vAlign w:val="bottom"/>
          </w:tcPr>
          <w:p w:rsidR="004064C4" w:rsidRPr="004064C4" w:rsidRDefault="004064C4" w:rsidP="004064C4">
            <w:pPr>
              <w:jc w:val="center"/>
              <w:rPr>
                <w:rFonts w:ascii="Calibri" w:hAnsi="Calibri" w:cs="Calibri"/>
                <w:b/>
                <w:color w:val="000000"/>
                <w:sz w:val="18"/>
                <w:szCs w:val="18"/>
              </w:rPr>
            </w:pPr>
            <w:r w:rsidRPr="004064C4">
              <w:rPr>
                <w:rFonts w:ascii="Calibri" w:hAnsi="Calibri" w:cs="Calibri"/>
                <w:b/>
                <w:color w:val="000000"/>
                <w:sz w:val="18"/>
                <w:szCs w:val="18"/>
              </w:rPr>
              <w:t>6</w:t>
            </w:r>
          </w:p>
        </w:tc>
        <w:tc>
          <w:tcPr>
            <w:tcW w:w="912"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r w:rsidRPr="004064C4">
              <w:rPr>
                <w:rFonts w:ascii="Calibri" w:hAnsi="Calibri" w:cs="Calibri"/>
                <w:b/>
                <w:color w:val="000000"/>
                <w:sz w:val="18"/>
                <w:szCs w:val="18"/>
              </w:rPr>
              <w:t>Trykksår</w:t>
            </w:r>
          </w:p>
        </w:tc>
        <w:tc>
          <w:tcPr>
            <w:tcW w:w="56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10025798</w:t>
            </w:r>
          </w:p>
        </w:tc>
        <w:tc>
          <w:tcPr>
            <w:tcW w:w="925" w:type="pct"/>
            <w:shd w:val="clear" w:color="auto" w:fill="D9D9D9" w:themeFill="background1" w:themeFillShade="D9"/>
            <w:vAlign w:val="bottom"/>
          </w:tcPr>
          <w:p w:rsidR="004064C4" w:rsidRPr="004064C4" w:rsidRDefault="004064C4" w:rsidP="004064C4">
            <w:pPr>
              <w:rPr>
                <w:rFonts w:ascii="Calibri" w:hAnsi="Calibri" w:cs="Calibri"/>
                <w:b/>
                <w:sz w:val="18"/>
                <w:szCs w:val="18"/>
              </w:rPr>
            </w:pPr>
            <w:r w:rsidRPr="004064C4">
              <w:rPr>
                <w:rFonts w:ascii="Calibri" w:hAnsi="Calibri" w:cs="Calibri"/>
                <w:b/>
                <w:sz w:val="18"/>
                <w:szCs w:val="18"/>
              </w:rPr>
              <w:t>Ingen trykksår</w:t>
            </w:r>
          </w:p>
        </w:tc>
        <w:tc>
          <w:tcPr>
            <w:tcW w:w="52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10029065</w:t>
            </w:r>
          </w:p>
        </w:tc>
        <w:tc>
          <w:tcPr>
            <w:tcW w:w="1264" w:type="pct"/>
            <w:shd w:val="clear" w:color="auto" w:fill="D9D9D9" w:themeFill="background1" w:themeFillShade="D9"/>
            <w:vAlign w:val="bottom"/>
          </w:tcPr>
          <w:p w:rsidR="004064C4" w:rsidRPr="004064C4" w:rsidRDefault="004064C4" w:rsidP="004064C4">
            <w:pPr>
              <w:rPr>
                <w:rFonts w:ascii="Calibri" w:hAnsi="Calibri" w:cs="Calibri"/>
                <w:color w:val="000000"/>
                <w:sz w:val="18"/>
                <w:szCs w:val="18"/>
              </w:rPr>
            </w:pPr>
            <w:r w:rsidRPr="004064C4">
              <w:rPr>
                <w:rFonts w:ascii="Calibri" w:hAnsi="Calibri" w:cs="Calibri"/>
                <w:b/>
                <w:color w:val="000000"/>
                <w:sz w:val="18"/>
                <w:szCs w:val="18"/>
              </w:rPr>
              <w:t xml:space="preserve">Vurdere trykksår </w:t>
            </w:r>
            <w:r w:rsidRPr="004064C4">
              <w:rPr>
                <w:rFonts w:ascii="Calibri" w:hAnsi="Calibri" w:cs="Calibri"/>
                <w:color w:val="000000"/>
                <w:sz w:val="18"/>
                <w:szCs w:val="18"/>
              </w:rPr>
              <w:fldChar w:fldCharType="begin">
                <w:fldData xml:space="preserve">PEVuZE5vdGU+PENpdGU+PEF1dGhvcj5CZXJsb3dpdHo8L0F1dGhvcj48WWVhcj5NYXkgMTIsIDIw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</w:fldData>
              </w:fldChar>
            </w:r>
            <w:r w:rsidRPr="004064C4">
              <w:rPr>
                <w:rFonts w:ascii="Calibri" w:hAnsi="Calibri" w:cs="Calibri"/>
                <w:color w:val="000000"/>
                <w:sz w:val="18"/>
                <w:szCs w:val="18"/>
              </w:rPr>
              <w:instrText xml:space="preserve"> ADDIN EN.CITE </w:instrText>
            </w:r>
            <w:r w:rsidRPr="004064C4">
              <w:rPr>
                <w:rFonts w:ascii="Calibri" w:hAnsi="Calibri" w:cs="Calibri"/>
                <w:color w:val="000000"/>
                <w:sz w:val="18"/>
                <w:szCs w:val="18"/>
              </w:rPr>
              <w:fldChar w:fldCharType="begin">
                <w:fldData xml:space="preserve">PEVuZE5vdGU+PENpdGU+PEF1dGhvcj5CZXJsb3dpdHo8L0F1dGhvcj48WWVhcj5NYXkgMTIsIDIw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</w:fldData>
              </w:fldChar>
            </w:r>
            <w:r w:rsidRPr="004064C4">
              <w:rPr>
                <w:rFonts w:ascii="Calibri" w:hAnsi="Calibri" w:cs="Calibri"/>
                <w:color w:val="000000"/>
                <w:sz w:val="18"/>
                <w:szCs w:val="18"/>
              </w:rPr>
              <w:instrText xml:space="preserve"> ADDIN EN.CITE.DATA </w:instrText>
            </w:r>
            <w:r w:rsidRPr="004064C4">
              <w:rPr>
                <w:rFonts w:ascii="Calibri" w:hAnsi="Calibri" w:cs="Calibri"/>
                <w:color w:val="000000"/>
                <w:sz w:val="18"/>
                <w:szCs w:val="18"/>
              </w:rPr>
            </w:r>
            <w:r w:rsidRPr="004064C4">
              <w:rPr>
                <w:rFonts w:ascii="Calibri" w:hAnsi="Calibri" w:cs="Calibri"/>
                <w:color w:val="000000"/>
                <w:sz w:val="18"/>
                <w:szCs w:val="18"/>
              </w:rPr>
              <w:fldChar w:fldCharType="end"/>
            </w:r>
            <w:r w:rsidRPr="004064C4">
              <w:rPr>
                <w:rFonts w:ascii="Calibri" w:hAnsi="Calibri" w:cs="Calibri"/>
                <w:color w:val="000000"/>
                <w:sz w:val="18"/>
                <w:szCs w:val="18"/>
              </w:rPr>
            </w:r>
            <w:r w:rsidRPr="004064C4">
              <w:rPr>
                <w:rFonts w:ascii="Calibri" w:hAnsi="Calibri" w:cs="Calibri"/>
                <w:color w:val="000000"/>
                <w:sz w:val="18"/>
                <w:szCs w:val="18"/>
              </w:rPr>
              <w:fldChar w:fldCharType="separate"/>
            </w:r>
            <w:r w:rsidRPr="004064C4">
              <w:rPr>
                <w:rFonts w:ascii="Calibri" w:hAnsi="Calibri" w:cs="Calibri"/>
                <w:noProof/>
                <w:color w:val="000000"/>
                <w:sz w:val="18"/>
                <w:szCs w:val="18"/>
              </w:rPr>
              <w:t>(6-8)</w:t>
            </w:r>
            <w:r w:rsidRPr="004064C4">
              <w:rPr>
                <w:rFonts w:ascii="Calibri" w:hAnsi="Calibri" w:cs="Calibri"/>
                <w:color w:val="000000"/>
                <w:sz w:val="18"/>
                <w:szCs w:val="18"/>
              </w:rPr>
              <w:fldChar w:fldCharType="end"/>
            </w:r>
          </w:p>
        </w:tc>
        <w:tc>
          <w:tcPr>
            <w:tcW w:w="561"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10040847</w:t>
            </w:r>
          </w:p>
        </w:tc>
      </w:tr>
      <w:tr w:rsidR="004064C4" w:rsidRPr="004064C4" w:rsidTr="006E02F8">
        <w:tc>
          <w:tcPr>
            <w:tcW w:w="254" w:type="pct"/>
            <w:shd w:val="clear" w:color="auto" w:fill="D9D9D9" w:themeFill="background1" w:themeFillShade="D9"/>
            <w:vAlign w:val="bottom"/>
          </w:tcPr>
          <w:p w:rsidR="004064C4" w:rsidRPr="004064C4" w:rsidRDefault="004064C4" w:rsidP="004064C4">
            <w:pPr>
              <w:jc w:val="center"/>
              <w:rPr>
                <w:rFonts w:ascii="Calibri" w:hAnsi="Calibri" w:cs="Calibri"/>
                <w:b/>
                <w:color w:val="000000"/>
                <w:sz w:val="18"/>
                <w:szCs w:val="18"/>
              </w:rPr>
            </w:pPr>
          </w:p>
        </w:tc>
        <w:tc>
          <w:tcPr>
            <w:tcW w:w="912"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6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925"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r w:rsidRPr="004064C4">
              <w:rPr>
                <w:rFonts w:ascii="Calibri" w:hAnsi="Calibri" w:cs="Calibri"/>
                <w:b/>
                <w:color w:val="000000"/>
                <w:sz w:val="18"/>
                <w:szCs w:val="18"/>
              </w:rPr>
              <w:t>Tilfredsstillende sårtilheling</w:t>
            </w:r>
          </w:p>
        </w:tc>
        <w:tc>
          <w:tcPr>
            <w:tcW w:w="52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10035096</w:t>
            </w:r>
          </w:p>
        </w:tc>
        <w:tc>
          <w:tcPr>
            <w:tcW w:w="1264" w:type="pct"/>
            <w:shd w:val="clear" w:color="auto" w:fill="D9D9D9" w:themeFill="background1" w:themeFillShade="D9"/>
            <w:vAlign w:val="bottom"/>
          </w:tcPr>
          <w:p w:rsidR="004064C4" w:rsidRPr="004064C4" w:rsidRDefault="004064C4" w:rsidP="004064C4">
            <w:pPr>
              <w:rPr>
                <w:rFonts w:ascii="Calibri" w:hAnsi="Calibri" w:cs="Calibri"/>
                <w:color w:val="000000"/>
                <w:sz w:val="18"/>
                <w:szCs w:val="18"/>
              </w:rPr>
            </w:pPr>
            <w:r w:rsidRPr="004064C4">
              <w:rPr>
                <w:rFonts w:ascii="Calibri" w:hAnsi="Calibri" w:cs="Calibri"/>
                <w:b/>
                <w:color w:val="000000"/>
                <w:sz w:val="18"/>
                <w:szCs w:val="18"/>
              </w:rPr>
              <w:t xml:space="preserve">Sørge for trykkavlastende madrass </w:t>
            </w:r>
            <w:r w:rsidRPr="004064C4">
              <w:rPr>
                <w:rFonts w:ascii="Calibri" w:hAnsi="Calibri" w:cs="Calibri"/>
                <w:color w:val="000000"/>
                <w:sz w:val="18"/>
                <w:szCs w:val="18"/>
              </w:rPr>
              <w:fldChar w:fldCharType="begin"/>
            </w:r>
            <w:r w:rsidRPr="004064C4">
              <w:rPr>
                <w:rFonts w:ascii="Calibri" w:hAnsi="Calibri" w:cs="Calibri"/>
                <w:color w:val="000000"/>
                <w:sz w:val="18"/>
                <w:szCs w:val="18"/>
              </w:rPr>
              <w:instrText xml:space="preserve"> ADDIN EN.CITE &lt;EndNote&gt;&lt;Cite&gt;&lt;Author&gt;Berlowitz&lt;/Author&gt;&lt;Year&gt;May 12, 2020&lt;/Year&gt;&lt;RecNum&gt;27&lt;/RecNum&gt;&lt;DisplayText&gt;(6, 7)&lt;/DisplayText&gt;&lt;record&gt;&lt;rec-number&gt;27&lt;/rec-number&gt;&lt;foreign-keys&gt;&lt;key app="EN" db-id="2xdvete05559wmetadq520z95559w2xsx2td" timestamp="1606831336"&gt;27&lt;/key&gt;&lt;/foreign-keys&gt;&lt;ref-type name="Web Page"&gt;12&lt;/ref-type&gt;&lt;contributors&gt;&lt;authors&gt;&lt;author&gt;Berlowitz, D.&lt;/author&gt;&lt;/authors&gt;&lt;/contributors&gt;&lt;titles&gt;&lt;title&gt;Clinical staging and management of pressure-induced skin and soft tissue injury&lt;/title&gt;&lt;/titles&gt;&lt;dates&gt;&lt;year&gt;May 12, 2020&lt;/year&gt;&lt;/dates&gt;&lt;pub-location&gt;UpToDate&lt;/pub-location&gt;&lt;work-type&gt;Database&lt;/work-type&gt;&lt;urls&gt;&lt;related-urls&gt;&lt;url&gt;https://www.uptodate.com/contents/clinical-staging-and-management-of-pressure-induced-skin-and-soft-tissue-injury?search=Pressure%20ulcer&amp;amp;source=search_result&amp;amp;selectedTitle=1~150&amp;amp;usage_type=default&amp;amp;display_rank=1&lt;/url&gt;&lt;/related-urls&gt;&lt;/urls&gt;&lt;custom1&gt;2020&lt;/custom1&gt;&lt;custom2&gt;01.12&lt;/custom2&gt;&lt;/record&gt;&lt;/Cite&gt;&lt;Cite&gt;&lt;Author&gt;Panel&lt;/Author&gt;&lt;Year&gt;2016&lt;/Year&gt;&lt;RecNum&gt;19&lt;/RecNum&gt;&lt;record&gt;&lt;rec-number&gt;19&lt;/rec-number&gt;&lt;foreign-keys&gt;&lt;key app="EN" db-id="2xdvete05559wmetadq520z95559w2xsx2td" timestamp="1606830344"&gt;19&lt;/key&gt;&lt;/foreign-keys&gt;&lt;ref-type name="Web Page"&gt;12&lt;/ref-type&gt;&lt;contributors&gt;&lt;authors&gt;&lt;author&gt;National Pressure Ulcer Advisory Panel&lt;/author&gt;&lt;author&gt;European Pressure Ulcer Advisory Panel&lt;/author&gt;&lt;author&gt;Pan Pacific Pressure Injury Alliance&lt;/author&gt;&lt;/authors&gt;&lt;/contributors&gt;&lt;titles&gt;&lt;title&gt;Forebygging og behandling av trykksår: kortutgave av retningslinje&lt;/title&gt;&lt;/titles&gt;&lt;dates&gt;&lt;year&gt;2016&lt;/year&gt;&lt;/dates&gt;&lt;work-type&gt;Retningslinje&lt;/work-type&gt;&lt;urls&gt;&lt;related-urls&gt;&lt;url&gt;https://www.epuap.org/wp-content/uploads/2016/10/norwegian-qrg-jan2016.pdf&lt;/url&gt;&lt;/related-urls&gt;&lt;/urls&gt;&lt;custom1&gt;2020&lt;/custom1&gt;&lt;custom2&gt;01.12&lt;/custom2&gt;&lt;/record&gt;&lt;/Cite&gt;&lt;/EndNote&gt;</w:instrText>
            </w:r>
            <w:r w:rsidRPr="004064C4">
              <w:rPr>
                <w:rFonts w:ascii="Calibri" w:hAnsi="Calibri" w:cs="Calibri"/>
                <w:color w:val="000000"/>
                <w:sz w:val="18"/>
                <w:szCs w:val="18"/>
              </w:rPr>
              <w:fldChar w:fldCharType="separate"/>
            </w:r>
            <w:r w:rsidRPr="004064C4">
              <w:rPr>
                <w:rFonts w:ascii="Calibri" w:hAnsi="Calibri" w:cs="Calibri"/>
                <w:noProof/>
                <w:color w:val="000000"/>
                <w:sz w:val="18"/>
                <w:szCs w:val="18"/>
              </w:rPr>
              <w:t>(6,7)</w:t>
            </w:r>
            <w:r w:rsidRPr="004064C4">
              <w:rPr>
                <w:rFonts w:ascii="Calibri" w:hAnsi="Calibri" w:cs="Calibri"/>
                <w:color w:val="000000"/>
                <w:sz w:val="18"/>
                <w:szCs w:val="18"/>
              </w:rPr>
              <w:fldChar w:fldCharType="end"/>
            </w:r>
          </w:p>
        </w:tc>
        <w:tc>
          <w:tcPr>
            <w:tcW w:w="561"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10050281</w:t>
            </w:r>
          </w:p>
        </w:tc>
      </w:tr>
      <w:tr w:rsidR="004064C4" w:rsidRPr="004064C4" w:rsidTr="006E02F8">
        <w:tc>
          <w:tcPr>
            <w:tcW w:w="254" w:type="pct"/>
            <w:shd w:val="clear" w:color="auto" w:fill="D9D9D9" w:themeFill="background1" w:themeFillShade="D9"/>
            <w:vAlign w:val="bottom"/>
          </w:tcPr>
          <w:p w:rsidR="004064C4" w:rsidRPr="004064C4" w:rsidRDefault="004064C4" w:rsidP="004064C4">
            <w:pPr>
              <w:jc w:val="center"/>
              <w:rPr>
                <w:rFonts w:ascii="Calibri" w:hAnsi="Calibri" w:cs="Calibri"/>
                <w:b/>
                <w:color w:val="000000"/>
                <w:sz w:val="18"/>
                <w:szCs w:val="18"/>
              </w:rPr>
            </w:pPr>
          </w:p>
        </w:tc>
        <w:tc>
          <w:tcPr>
            <w:tcW w:w="912"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6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925"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2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1264" w:type="pct"/>
            <w:shd w:val="clear" w:color="auto" w:fill="D9D9D9" w:themeFill="background1" w:themeFillShade="D9"/>
            <w:vAlign w:val="bottom"/>
          </w:tcPr>
          <w:p w:rsidR="004064C4" w:rsidRPr="004064C4" w:rsidRDefault="004064C4" w:rsidP="004064C4">
            <w:pPr>
              <w:rPr>
                <w:rFonts w:ascii="Calibri" w:hAnsi="Calibri" w:cs="Calibri"/>
                <w:sz w:val="18"/>
                <w:szCs w:val="18"/>
              </w:rPr>
            </w:pPr>
            <w:r w:rsidRPr="004064C4">
              <w:rPr>
                <w:rFonts w:ascii="Calibri" w:hAnsi="Calibri" w:cs="Calibri"/>
                <w:b/>
                <w:color w:val="000000"/>
                <w:sz w:val="18"/>
                <w:szCs w:val="18"/>
              </w:rPr>
              <w:t xml:space="preserve">Leire pasient </w:t>
            </w:r>
            <w:r w:rsidRPr="004064C4">
              <w:rPr>
                <w:rFonts w:ascii="Calibri" w:hAnsi="Calibri" w:cs="Calibri"/>
                <w:color w:val="000000"/>
                <w:sz w:val="18"/>
                <w:szCs w:val="18"/>
              </w:rPr>
              <w:fldChar w:fldCharType="begin">
                <w:fldData xml:space="preserve">PEVuZE5vdGU+PENpdGU+PFllYXI+MjAxODwvWWVhcj48UmVjTnVtPjIxPC9SZWNOdW0+PERpc3Bs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</w:fldData>
              </w:fldChar>
            </w:r>
            <w:r w:rsidRPr="004064C4">
              <w:rPr>
                <w:rFonts w:ascii="Calibri" w:hAnsi="Calibri" w:cs="Calibri"/>
                <w:color w:val="000000"/>
                <w:sz w:val="18"/>
                <w:szCs w:val="18"/>
              </w:rPr>
              <w:instrText xml:space="preserve"> ADDIN EN.CITE </w:instrText>
            </w:r>
            <w:r w:rsidRPr="004064C4">
              <w:rPr>
                <w:rFonts w:ascii="Calibri" w:hAnsi="Calibri" w:cs="Calibri"/>
                <w:color w:val="000000"/>
                <w:sz w:val="18"/>
                <w:szCs w:val="18"/>
              </w:rPr>
              <w:fldChar w:fldCharType="begin">
                <w:fldData xml:space="preserve">PEVuZE5vdGU+PENpdGU+PFllYXI+MjAxODwvWWVhcj48UmVjTnVtPjIxPC9SZWNOdW0+PERpc3Bs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</w:fldData>
              </w:fldChar>
            </w:r>
            <w:r w:rsidRPr="004064C4">
              <w:rPr>
                <w:rFonts w:ascii="Calibri" w:hAnsi="Calibri" w:cs="Calibri"/>
                <w:color w:val="000000"/>
                <w:sz w:val="18"/>
                <w:szCs w:val="18"/>
              </w:rPr>
              <w:instrText xml:space="preserve"> ADDIN EN.CITE.DATA </w:instrText>
            </w:r>
            <w:r w:rsidRPr="004064C4">
              <w:rPr>
                <w:rFonts w:ascii="Calibri" w:hAnsi="Calibri" w:cs="Calibri"/>
                <w:color w:val="000000"/>
                <w:sz w:val="18"/>
                <w:szCs w:val="18"/>
              </w:rPr>
            </w:r>
            <w:r w:rsidRPr="004064C4">
              <w:rPr>
                <w:rFonts w:ascii="Calibri" w:hAnsi="Calibri" w:cs="Calibri"/>
                <w:color w:val="000000"/>
                <w:sz w:val="18"/>
                <w:szCs w:val="18"/>
              </w:rPr>
              <w:fldChar w:fldCharType="end"/>
            </w:r>
            <w:r w:rsidRPr="004064C4">
              <w:rPr>
                <w:rFonts w:ascii="Calibri" w:hAnsi="Calibri" w:cs="Calibri"/>
                <w:color w:val="000000"/>
                <w:sz w:val="18"/>
                <w:szCs w:val="18"/>
              </w:rPr>
            </w:r>
            <w:r w:rsidRPr="004064C4">
              <w:rPr>
                <w:rFonts w:ascii="Calibri" w:hAnsi="Calibri" w:cs="Calibri"/>
                <w:color w:val="000000"/>
                <w:sz w:val="18"/>
                <w:szCs w:val="18"/>
              </w:rPr>
              <w:fldChar w:fldCharType="separate"/>
            </w:r>
            <w:r w:rsidRPr="004064C4">
              <w:rPr>
                <w:rFonts w:ascii="Calibri" w:hAnsi="Calibri" w:cs="Calibri"/>
                <w:noProof/>
                <w:color w:val="000000"/>
                <w:sz w:val="18"/>
                <w:szCs w:val="18"/>
              </w:rPr>
              <w:t>(1,6,7)</w:t>
            </w:r>
            <w:r w:rsidRPr="004064C4">
              <w:rPr>
                <w:rFonts w:ascii="Calibri" w:hAnsi="Calibri" w:cs="Calibri"/>
                <w:color w:val="000000"/>
                <w:sz w:val="18"/>
                <w:szCs w:val="18"/>
              </w:rPr>
              <w:fldChar w:fldCharType="end"/>
            </w:r>
          </w:p>
        </w:tc>
        <w:tc>
          <w:tcPr>
            <w:tcW w:w="561"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10014761</w:t>
            </w:r>
          </w:p>
        </w:tc>
      </w:tr>
      <w:tr w:rsidR="004064C4" w:rsidRPr="004064C4" w:rsidTr="006E02F8">
        <w:tc>
          <w:tcPr>
            <w:tcW w:w="254" w:type="pct"/>
            <w:shd w:val="clear" w:color="auto" w:fill="D9D9D9" w:themeFill="background1" w:themeFillShade="D9"/>
            <w:vAlign w:val="bottom"/>
          </w:tcPr>
          <w:p w:rsidR="004064C4" w:rsidRPr="004064C4" w:rsidRDefault="004064C4" w:rsidP="004064C4">
            <w:pPr>
              <w:jc w:val="center"/>
              <w:rPr>
                <w:rFonts w:ascii="Calibri" w:hAnsi="Calibri" w:cs="Calibri"/>
                <w:b/>
                <w:color w:val="000000"/>
                <w:sz w:val="18"/>
                <w:szCs w:val="18"/>
              </w:rPr>
            </w:pPr>
          </w:p>
        </w:tc>
        <w:tc>
          <w:tcPr>
            <w:tcW w:w="912"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6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925"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2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1264" w:type="pct"/>
            <w:shd w:val="clear" w:color="auto" w:fill="D9D9D9" w:themeFill="background1" w:themeFillShade="D9"/>
            <w:vAlign w:val="bottom"/>
          </w:tcPr>
          <w:p w:rsidR="004064C4" w:rsidRPr="004064C4" w:rsidRDefault="00FF6CD4" w:rsidP="004064C4">
            <w:pPr>
              <w:rPr>
                <w:rFonts w:ascii="Calibri" w:hAnsi="Calibri" w:cs="Calibri"/>
                <w:color w:val="000000"/>
                <w:sz w:val="18"/>
                <w:szCs w:val="18"/>
              </w:rPr>
            </w:pPr>
            <w:hyperlink r:id="rId13" w:history="1">
              <w:r w:rsidR="004064C4" w:rsidRPr="004064C4">
                <w:rPr>
                  <w:rStyle w:val="Hyperkobling"/>
                  <w:rFonts w:ascii="Calibri" w:hAnsi="Calibri" w:cs="Calibri"/>
                  <w:sz w:val="18"/>
                  <w:szCs w:val="18"/>
                </w:rPr>
                <w:t>VAR: Leiring i seng: Sideleie</w:t>
              </w:r>
            </w:hyperlink>
          </w:p>
        </w:tc>
        <w:tc>
          <w:tcPr>
            <w:tcW w:w="561"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r>
      <w:tr w:rsidR="004064C4" w:rsidRPr="004064C4" w:rsidTr="006E02F8">
        <w:tc>
          <w:tcPr>
            <w:tcW w:w="254" w:type="pct"/>
            <w:shd w:val="clear" w:color="auto" w:fill="D9D9D9" w:themeFill="background1" w:themeFillShade="D9"/>
            <w:vAlign w:val="bottom"/>
          </w:tcPr>
          <w:p w:rsidR="004064C4" w:rsidRPr="004064C4" w:rsidRDefault="004064C4" w:rsidP="004064C4">
            <w:pPr>
              <w:jc w:val="center"/>
              <w:rPr>
                <w:rFonts w:ascii="Calibri" w:hAnsi="Calibri" w:cs="Calibri"/>
                <w:b/>
                <w:color w:val="000000"/>
                <w:sz w:val="18"/>
                <w:szCs w:val="18"/>
              </w:rPr>
            </w:pPr>
          </w:p>
        </w:tc>
        <w:tc>
          <w:tcPr>
            <w:tcW w:w="912"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6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925"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2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1264" w:type="pct"/>
            <w:shd w:val="clear" w:color="auto" w:fill="D9D9D9" w:themeFill="background1" w:themeFillShade="D9"/>
            <w:vAlign w:val="bottom"/>
          </w:tcPr>
          <w:p w:rsidR="004064C4" w:rsidRPr="004064C4" w:rsidRDefault="00FF6CD4" w:rsidP="004064C4">
            <w:pPr>
              <w:rPr>
                <w:rFonts w:ascii="Calibri" w:hAnsi="Calibri" w:cs="Calibri"/>
                <w:color w:val="000000"/>
                <w:sz w:val="18"/>
                <w:szCs w:val="18"/>
              </w:rPr>
            </w:pPr>
            <w:hyperlink r:id="rId14" w:history="1">
              <w:r w:rsidR="004064C4" w:rsidRPr="004064C4">
                <w:rPr>
                  <w:rStyle w:val="Hyperkobling"/>
                  <w:rFonts w:ascii="Calibri" w:hAnsi="Calibri" w:cs="Calibri"/>
                  <w:sz w:val="18"/>
                  <w:szCs w:val="18"/>
                </w:rPr>
                <w:t>VAR: Leiring i seng: 30° sideleie</w:t>
              </w:r>
            </w:hyperlink>
          </w:p>
        </w:tc>
        <w:tc>
          <w:tcPr>
            <w:tcW w:w="561"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r>
      <w:tr w:rsidR="004064C4" w:rsidRPr="004064C4" w:rsidTr="006E02F8">
        <w:tc>
          <w:tcPr>
            <w:tcW w:w="254" w:type="pct"/>
            <w:shd w:val="clear" w:color="auto" w:fill="D9D9D9" w:themeFill="background1" w:themeFillShade="D9"/>
            <w:vAlign w:val="bottom"/>
          </w:tcPr>
          <w:p w:rsidR="004064C4" w:rsidRPr="004064C4" w:rsidRDefault="004064C4" w:rsidP="004064C4">
            <w:pPr>
              <w:jc w:val="center"/>
              <w:rPr>
                <w:rFonts w:ascii="Calibri" w:hAnsi="Calibri" w:cs="Calibri"/>
                <w:b/>
                <w:color w:val="000000"/>
                <w:sz w:val="18"/>
                <w:szCs w:val="18"/>
              </w:rPr>
            </w:pPr>
          </w:p>
        </w:tc>
        <w:tc>
          <w:tcPr>
            <w:tcW w:w="912"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6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925"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2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1264" w:type="pct"/>
            <w:shd w:val="clear" w:color="auto" w:fill="D9D9D9" w:themeFill="background1" w:themeFillShade="D9"/>
            <w:vAlign w:val="bottom"/>
          </w:tcPr>
          <w:p w:rsidR="004064C4" w:rsidRPr="004064C4" w:rsidRDefault="00FF6CD4" w:rsidP="004064C4">
            <w:pPr>
              <w:rPr>
                <w:rFonts w:ascii="Calibri" w:hAnsi="Calibri" w:cs="Calibri"/>
                <w:color w:val="000000"/>
                <w:sz w:val="18"/>
                <w:szCs w:val="18"/>
              </w:rPr>
            </w:pPr>
            <w:hyperlink r:id="rId15" w:history="1">
              <w:r w:rsidR="004064C4" w:rsidRPr="004064C4">
                <w:rPr>
                  <w:rStyle w:val="Hyperkobling"/>
                  <w:rFonts w:ascii="Calibri" w:hAnsi="Calibri" w:cs="Calibri"/>
                  <w:sz w:val="18"/>
                  <w:szCs w:val="18"/>
                </w:rPr>
                <w:t>VAR: Leiring i seng: Mageleie</w:t>
              </w:r>
            </w:hyperlink>
          </w:p>
        </w:tc>
        <w:tc>
          <w:tcPr>
            <w:tcW w:w="561"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r>
      <w:tr w:rsidR="004064C4" w:rsidRPr="004064C4" w:rsidTr="006E02F8">
        <w:tc>
          <w:tcPr>
            <w:tcW w:w="254" w:type="pct"/>
            <w:shd w:val="clear" w:color="auto" w:fill="D9D9D9" w:themeFill="background1" w:themeFillShade="D9"/>
            <w:vAlign w:val="bottom"/>
          </w:tcPr>
          <w:p w:rsidR="004064C4" w:rsidRPr="004064C4" w:rsidRDefault="004064C4" w:rsidP="004064C4">
            <w:pPr>
              <w:jc w:val="center"/>
              <w:rPr>
                <w:rFonts w:ascii="Calibri" w:hAnsi="Calibri" w:cs="Calibri"/>
                <w:b/>
                <w:color w:val="000000"/>
                <w:sz w:val="18"/>
                <w:szCs w:val="18"/>
              </w:rPr>
            </w:pPr>
          </w:p>
        </w:tc>
        <w:tc>
          <w:tcPr>
            <w:tcW w:w="912"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6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925"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2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1264" w:type="pct"/>
            <w:shd w:val="clear" w:color="auto" w:fill="D9D9D9" w:themeFill="background1" w:themeFillShade="D9"/>
            <w:vAlign w:val="bottom"/>
          </w:tcPr>
          <w:p w:rsidR="004064C4" w:rsidRPr="004064C4" w:rsidRDefault="00FF6CD4" w:rsidP="004064C4">
            <w:pPr>
              <w:rPr>
                <w:rFonts w:ascii="Calibri" w:hAnsi="Calibri" w:cs="Calibri"/>
                <w:color w:val="000000"/>
                <w:sz w:val="18"/>
                <w:szCs w:val="18"/>
              </w:rPr>
            </w:pPr>
            <w:hyperlink r:id="rId16" w:history="1">
              <w:r w:rsidR="004064C4" w:rsidRPr="004064C4">
                <w:rPr>
                  <w:rStyle w:val="Hyperkobling"/>
                  <w:rFonts w:ascii="Calibri" w:hAnsi="Calibri" w:cs="Calibri"/>
                  <w:sz w:val="18"/>
                  <w:szCs w:val="18"/>
                </w:rPr>
                <w:t>VAR: Leiring i seng: Flatt ryggleie</w:t>
              </w:r>
            </w:hyperlink>
          </w:p>
        </w:tc>
        <w:tc>
          <w:tcPr>
            <w:tcW w:w="561"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r>
      <w:tr w:rsidR="004064C4" w:rsidRPr="004064C4" w:rsidTr="006E02F8">
        <w:tc>
          <w:tcPr>
            <w:tcW w:w="254" w:type="pct"/>
            <w:shd w:val="clear" w:color="auto" w:fill="D9D9D9" w:themeFill="background1" w:themeFillShade="D9"/>
            <w:vAlign w:val="bottom"/>
          </w:tcPr>
          <w:p w:rsidR="004064C4" w:rsidRPr="004064C4" w:rsidRDefault="004064C4" w:rsidP="004064C4">
            <w:pPr>
              <w:jc w:val="center"/>
              <w:rPr>
                <w:rFonts w:ascii="Calibri" w:hAnsi="Calibri" w:cs="Calibri"/>
                <w:b/>
                <w:color w:val="000000"/>
                <w:sz w:val="18"/>
                <w:szCs w:val="18"/>
              </w:rPr>
            </w:pPr>
          </w:p>
        </w:tc>
        <w:tc>
          <w:tcPr>
            <w:tcW w:w="912"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6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925"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r w:rsidRPr="004064C4">
              <w:rPr>
                <w:rFonts w:ascii="Calibri" w:hAnsi="Calibri" w:cs="Calibri"/>
                <w:b/>
                <w:color w:val="000000"/>
                <w:sz w:val="18"/>
                <w:szCs w:val="18"/>
              </w:rPr>
              <w:t xml:space="preserve"> </w:t>
            </w:r>
          </w:p>
        </w:tc>
        <w:tc>
          <w:tcPr>
            <w:tcW w:w="52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1264" w:type="pct"/>
            <w:shd w:val="clear" w:color="auto" w:fill="D9D9D9" w:themeFill="background1" w:themeFillShade="D9"/>
            <w:vAlign w:val="bottom"/>
          </w:tcPr>
          <w:p w:rsidR="004064C4" w:rsidRPr="004064C4" w:rsidRDefault="004064C4" w:rsidP="004064C4">
            <w:pPr>
              <w:rPr>
                <w:rFonts w:ascii="Calibri" w:hAnsi="Calibri" w:cs="Calibri"/>
                <w:color w:val="000000"/>
                <w:sz w:val="18"/>
                <w:szCs w:val="18"/>
              </w:rPr>
            </w:pPr>
            <w:r w:rsidRPr="004064C4">
              <w:rPr>
                <w:rFonts w:ascii="Calibri" w:hAnsi="Calibri" w:cs="Calibri"/>
                <w:b/>
                <w:color w:val="000000"/>
                <w:sz w:val="18"/>
                <w:szCs w:val="18"/>
              </w:rPr>
              <w:t xml:space="preserve">Stell av trykksår </w:t>
            </w:r>
            <w:r w:rsidRPr="004064C4">
              <w:rPr>
                <w:rFonts w:ascii="Calibri" w:hAnsi="Calibri" w:cs="Calibri"/>
                <w:color w:val="000000"/>
                <w:sz w:val="18"/>
                <w:szCs w:val="18"/>
              </w:rPr>
              <w:fldChar w:fldCharType="begin">
                <w:fldData xml:space="preserve">PEVuZE5vdGU+PENpdGU+PEF1dGhvcj5CZXJsb3dpdHo8L0F1dGhvcj48WWVhcj5NYXkgMTIsIDIw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</w:fldData>
              </w:fldChar>
            </w:r>
            <w:r w:rsidRPr="004064C4">
              <w:rPr>
                <w:rFonts w:ascii="Calibri" w:hAnsi="Calibri" w:cs="Calibri"/>
                <w:color w:val="000000"/>
                <w:sz w:val="18"/>
                <w:szCs w:val="18"/>
              </w:rPr>
              <w:instrText xml:space="preserve"> ADDIN EN.CITE </w:instrText>
            </w:r>
            <w:r w:rsidRPr="004064C4">
              <w:rPr>
                <w:rFonts w:ascii="Calibri" w:hAnsi="Calibri" w:cs="Calibri"/>
                <w:color w:val="000000"/>
                <w:sz w:val="18"/>
                <w:szCs w:val="18"/>
              </w:rPr>
              <w:fldChar w:fldCharType="begin">
                <w:fldData xml:space="preserve">PEVuZE5vdGU+PENpdGU+PEF1dGhvcj5CZXJsb3dpdHo8L0F1dGhvcj48WWVhcj5NYXkgMTIsIDIw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</w:fldData>
              </w:fldChar>
            </w:r>
            <w:r w:rsidRPr="004064C4">
              <w:rPr>
                <w:rFonts w:ascii="Calibri" w:hAnsi="Calibri" w:cs="Calibri"/>
                <w:color w:val="000000"/>
                <w:sz w:val="18"/>
                <w:szCs w:val="18"/>
              </w:rPr>
              <w:instrText xml:space="preserve"> ADDIN EN.CITE.DATA </w:instrText>
            </w:r>
            <w:r w:rsidRPr="004064C4">
              <w:rPr>
                <w:rFonts w:ascii="Calibri" w:hAnsi="Calibri" w:cs="Calibri"/>
                <w:color w:val="000000"/>
                <w:sz w:val="18"/>
                <w:szCs w:val="18"/>
              </w:rPr>
            </w:r>
            <w:r w:rsidRPr="004064C4">
              <w:rPr>
                <w:rFonts w:ascii="Calibri" w:hAnsi="Calibri" w:cs="Calibri"/>
                <w:color w:val="000000"/>
                <w:sz w:val="18"/>
                <w:szCs w:val="18"/>
              </w:rPr>
              <w:fldChar w:fldCharType="end"/>
            </w:r>
            <w:r w:rsidRPr="004064C4">
              <w:rPr>
                <w:rFonts w:ascii="Calibri" w:hAnsi="Calibri" w:cs="Calibri"/>
                <w:color w:val="000000"/>
                <w:sz w:val="18"/>
                <w:szCs w:val="18"/>
              </w:rPr>
            </w:r>
            <w:r w:rsidRPr="004064C4">
              <w:rPr>
                <w:rFonts w:ascii="Calibri" w:hAnsi="Calibri" w:cs="Calibri"/>
                <w:color w:val="000000"/>
                <w:sz w:val="18"/>
                <w:szCs w:val="18"/>
              </w:rPr>
              <w:fldChar w:fldCharType="separate"/>
            </w:r>
            <w:r w:rsidRPr="004064C4">
              <w:rPr>
                <w:rFonts w:ascii="Calibri" w:hAnsi="Calibri" w:cs="Calibri"/>
                <w:noProof/>
                <w:color w:val="000000"/>
                <w:sz w:val="18"/>
                <w:szCs w:val="18"/>
              </w:rPr>
              <w:t>(6-8)</w:t>
            </w:r>
            <w:r w:rsidRPr="004064C4">
              <w:rPr>
                <w:rFonts w:ascii="Calibri" w:hAnsi="Calibri" w:cs="Calibri"/>
                <w:color w:val="000000"/>
                <w:sz w:val="18"/>
                <w:szCs w:val="18"/>
              </w:rPr>
              <w:fldChar w:fldCharType="end"/>
            </w:r>
          </w:p>
        </w:tc>
        <w:tc>
          <w:tcPr>
            <w:tcW w:w="561"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10032420</w:t>
            </w:r>
          </w:p>
        </w:tc>
      </w:tr>
      <w:tr w:rsidR="004064C4" w:rsidRPr="004064C4" w:rsidTr="006E02F8">
        <w:tc>
          <w:tcPr>
            <w:tcW w:w="254" w:type="pct"/>
            <w:shd w:val="clear" w:color="auto" w:fill="D9D9D9" w:themeFill="background1" w:themeFillShade="D9"/>
            <w:vAlign w:val="bottom"/>
          </w:tcPr>
          <w:p w:rsidR="004064C4" w:rsidRPr="004064C4" w:rsidRDefault="004064C4" w:rsidP="004064C4">
            <w:pPr>
              <w:jc w:val="center"/>
              <w:rPr>
                <w:rFonts w:ascii="Calibri" w:hAnsi="Calibri" w:cs="Calibri"/>
                <w:b/>
                <w:color w:val="000000"/>
                <w:sz w:val="18"/>
                <w:szCs w:val="18"/>
              </w:rPr>
            </w:pPr>
          </w:p>
        </w:tc>
        <w:tc>
          <w:tcPr>
            <w:tcW w:w="912"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6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925"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2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1264" w:type="pct"/>
            <w:shd w:val="clear" w:color="auto" w:fill="D9D9D9" w:themeFill="background1" w:themeFillShade="D9"/>
            <w:vAlign w:val="bottom"/>
          </w:tcPr>
          <w:p w:rsidR="004064C4" w:rsidRPr="004064C4" w:rsidRDefault="00FF6CD4" w:rsidP="004064C4">
            <w:pPr>
              <w:rPr>
                <w:rFonts w:ascii="Calibri" w:hAnsi="Calibri" w:cs="Calibri"/>
                <w:color w:val="000000"/>
                <w:sz w:val="18"/>
                <w:szCs w:val="18"/>
              </w:rPr>
            </w:pPr>
            <w:hyperlink r:id="rId17" w:history="1">
              <w:r w:rsidR="004064C4" w:rsidRPr="004064C4">
                <w:rPr>
                  <w:rStyle w:val="Hyperkobling"/>
                  <w:rFonts w:ascii="Calibri" w:hAnsi="Calibri" w:cs="Calibri"/>
                  <w:sz w:val="18"/>
                  <w:szCs w:val="18"/>
                </w:rPr>
                <w:t>VAR: Stell av trykksår kategori I</w:t>
              </w:r>
            </w:hyperlink>
          </w:p>
        </w:tc>
        <w:tc>
          <w:tcPr>
            <w:tcW w:w="561"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r>
      <w:tr w:rsidR="004064C4" w:rsidRPr="004064C4" w:rsidTr="006E02F8">
        <w:tc>
          <w:tcPr>
            <w:tcW w:w="254" w:type="pct"/>
            <w:shd w:val="clear" w:color="auto" w:fill="D9D9D9" w:themeFill="background1" w:themeFillShade="D9"/>
            <w:vAlign w:val="bottom"/>
          </w:tcPr>
          <w:p w:rsidR="004064C4" w:rsidRPr="004064C4" w:rsidRDefault="004064C4" w:rsidP="004064C4">
            <w:pPr>
              <w:jc w:val="center"/>
              <w:rPr>
                <w:rFonts w:ascii="Calibri" w:hAnsi="Calibri" w:cs="Calibri"/>
                <w:b/>
                <w:color w:val="000000"/>
                <w:sz w:val="18"/>
                <w:szCs w:val="18"/>
              </w:rPr>
            </w:pPr>
          </w:p>
        </w:tc>
        <w:tc>
          <w:tcPr>
            <w:tcW w:w="912"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6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925"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2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1264" w:type="pct"/>
            <w:shd w:val="clear" w:color="auto" w:fill="D9D9D9" w:themeFill="background1" w:themeFillShade="D9"/>
            <w:vAlign w:val="bottom"/>
          </w:tcPr>
          <w:p w:rsidR="004064C4" w:rsidRPr="004064C4" w:rsidRDefault="00FF6CD4" w:rsidP="004064C4">
            <w:pPr>
              <w:rPr>
                <w:rFonts w:ascii="Calibri" w:hAnsi="Calibri" w:cs="Calibri"/>
                <w:color w:val="000000"/>
                <w:sz w:val="18"/>
                <w:szCs w:val="18"/>
              </w:rPr>
            </w:pPr>
            <w:hyperlink r:id="rId18" w:history="1">
              <w:r w:rsidR="004064C4" w:rsidRPr="004064C4">
                <w:rPr>
                  <w:rStyle w:val="Hyperkobling"/>
                  <w:rFonts w:ascii="Calibri" w:hAnsi="Calibri" w:cs="Calibri"/>
                  <w:sz w:val="18"/>
                  <w:szCs w:val="18"/>
                </w:rPr>
                <w:t>VAR: Stell av trykksår kategori II</w:t>
              </w:r>
            </w:hyperlink>
          </w:p>
        </w:tc>
        <w:tc>
          <w:tcPr>
            <w:tcW w:w="561"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r>
      <w:tr w:rsidR="004064C4" w:rsidRPr="004064C4" w:rsidTr="006E02F8">
        <w:tc>
          <w:tcPr>
            <w:tcW w:w="254" w:type="pct"/>
            <w:shd w:val="clear" w:color="auto" w:fill="D9D9D9" w:themeFill="background1" w:themeFillShade="D9"/>
            <w:vAlign w:val="bottom"/>
          </w:tcPr>
          <w:p w:rsidR="004064C4" w:rsidRPr="004064C4" w:rsidRDefault="004064C4" w:rsidP="004064C4">
            <w:pPr>
              <w:jc w:val="center"/>
              <w:rPr>
                <w:rFonts w:ascii="Calibri" w:hAnsi="Calibri" w:cs="Calibri"/>
                <w:b/>
                <w:color w:val="000000"/>
                <w:sz w:val="18"/>
                <w:szCs w:val="18"/>
              </w:rPr>
            </w:pPr>
          </w:p>
        </w:tc>
        <w:tc>
          <w:tcPr>
            <w:tcW w:w="912"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6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925"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2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1264" w:type="pct"/>
            <w:shd w:val="clear" w:color="auto" w:fill="D9D9D9" w:themeFill="background1" w:themeFillShade="D9"/>
            <w:vAlign w:val="bottom"/>
          </w:tcPr>
          <w:p w:rsidR="004064C4" w:rsidRPr="004064C4" w:rsidRDefault="00FF6CD4" w:rsidP="004064C4">
            <w:pPr>
              <w:rPr>
                <w:rFonts w:ascii="Calibri" w:hAnsi="Calibri" w:cs="Calibri"/>
                <w:color w:val="000000"/>
                <w:sz w:val="18"/>
                <w:szCs w:val="18"/>
              </w:rPr>
            </w:pPr>
            <w:hyperlink r:id="rId19" w:history="1">
              <w:r w:rsidR="004064C4" w:rsidRPr="004064C4">
                <w:rPr>
                  <w:rStyle w:val="Hyperkobling"/>
                  <w:rFonts w:ascii="Calibri" w:hAnsi="Calibri" w:cs="Calibri"/>
                  <w:sz w:val="18"/>
                  <w:szCs w:val="18"/>
                </w:rPr>
                <w:t>VAR: Stell av trykksår kategori III</w:t>
              </w:r>
            </w:hyperlink>
          </w:p>
        </w:tc>
        <w:tc>
          <w:tcPr>
            <w:tcW w:w="561"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r>
      <w:tr w:rsidR="004064C4" w:rsidRPr="004064C4" w:rsidTr="006E02F8">
        <w:tc>
          <w:tcPr>
            <w:tcW w:w="254" w:type="pct"/>
            <w:shd w:val="clear" w:color="auto" w:fill="D9D9D9" w:themeFill="background1" w:themeFillShade="D9"/>
            <w:vAlign w:val="bottom"/>
          </w:tcPr>
          <w:p w:rsidR="004064C4" w:rsidRPr="004064C4" w:rsidRDefault="004064C4" w:rsidP="004064C4">
            <w:pPr>
              <w:jc w:val="center"/>
              <w:rPr>
                <w:rFonts w:ascii="Calibri" w:hAnsi="Calibri" w:cs="Calibri"/>
                <w:b/>
                <w:color w:val="000000"/>
                <w:sz w:val="18"/>
                <w:szCs w:val="18"/>
              </w:rPr>
            </w:pPr>
          </w:p>
        </w:tc>
        <w:tc>
          <w:tcPr>
            <w:tcW w:w="912"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6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925"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2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1264" w:type="pct"/>
            <w:shd w:val="clear" w:color="auto" w:fill="D9D9D9" w:themeFill="background1" w:themeFillShade="D9"/>
            <w:vAlign w:val="bottom"/>
          </w:tcPr>
          <w:p w:rsidR="004064C4" w:rsidRPr="004064C4" w:rsidRDefault="00FF6CD4" w:rsidP="004064C4">
            <w:pPr>
              <w:rPr>
                <w:rFonts w:ascii="Calibri" w:hAnsi="Calibri" w:cs="Calibri"/>
                <w:color w:val="000000"/>
                <w:sz w:val="18"/>
                <w:szCs w:val="18"/>
              </w:rPr>
            </w:pPr>
            <w:hyperlink r:id="rId20" w:history="1">
              <w:r w:rsidR="004064C4" w:rsidRPr="004064C4">
                <w:rPr>
                  <w:rStyle w:val="Hyperkobling"/>
                  <w:rFonts w:ascii="Calibri" w:hAnsi="Calibri" w:cs="Calibri"/>
                  <w:sz w:val="18"/>
                  <w:szCs w:val="18"/>
                </w:rPr>
                <w:t>VAR: Stell av trykksår kategori IV</w:t>
              </w:r>
            </w:hyperlink>
          </w:p>
        </w:tc>
        <w:tc>
          <w:tcPr>
            <w:tcW w:w="561"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r>
      <w:tr w:rsidR="004064C4" w:rsidRPr="004064C4" w:rsidTr="006E02F8">
        <w:tc>
          <w:tcPr>
            <w:tcW w:w="254" w:type="pct"/>
            <w:shd w:val="clear" w:color="auto" w:fill="D9D9D9" w:themeFill="background1" w:themeFillShade="D9"/>
            <w:vAlign w:val="bottom"/>
          </w:tcPr>
          <w:p w:rsidR="004064C4" w:rsidRPr="004064C4" w:rsidRDefault="004064C4" w:rsidP="004064C4">
            <w:pPr>
              <w:jc w:val="center"/>
              <w:rPr>
                <w:rFonts w:ascii="Calibri" w:hAnsi="Calibri" w:cs="Calibri"/>
                <w:b/>
                <w:color w:val="000000"/>
                <w:sz w:val="18"/>
                <w:szCs w:val="18"/>
              </w:rPr>
            </w:pPr>
          </w:p>
        </w:tc>
        <w:tc>
          <w:tcPr>
            <w:tcW w:w="912"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6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925"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2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1264" w:type="pct"/>
            <w:shd w:val="clear" w:color="auto" w:fill="D9D9D9" w:themeFill="background1" w:themeFillShade="D9"/>
            <w:vAlign w:val="bottom"/>
          </w:tcPr>
          <w:p w:rsidR="004064C4" w:rsidRPr="004064C4" w:rsidRDefault="00FF6CD4" w:rsidP="004064C4">
            <w:pPr>
              <w:rPr>
                <w:rFonts w:ascii="Calibri" w:hAnsi="Calibri" w:cs="Calibri"/>
                <w:color w:val="000000"/>
                <w:sz w:val="18"/>
                <w:szCs w:val="18"/>
              </w:rPr>
            </w:pPr>
            <w:hyperlink r:id="rId21" w:history="1">
              <w:r w:rsidR="004064C4" w:rsidRPr="004064C4">
                <w:rPr>
                  <w:rStyle w:val="Hyperkobling"/>
                  <w:rFonts w:ascii="Calibri" w:hAnsi="Calibri" w:cs="Calibri"/>
                  <w:sz w:val="18"/>
                  <w:szCs w:val="18"/>
                </w:rPr>
                <w:t>VAR: Stell av trykksår - tørre, sorte nekroser</w:t>
              </w:r>
            </w:hyperlink>
          </w:p>
        </w:tc>
        <w:tc>
          <w:tcPr>
            <w:tcW w:w="561"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r>
      <w:tr w:rsidR="004064C4" w:rsidRPr="004064C4" w:rsidTr="006E02F8">
        <w:tc>
          <w:tcPr>
            <w:tcW w:w="254" w:type="pct"/>
            <w:shd w:val="clear" w:color="auto" w:fill="D9D9D9" w:themeFill="background1" w:themeFillShade="D9"/>
            <w:vAlign w:val="bottom"/>
          </w:tcPr>
          <w:p w:rsidR="004064C4" w:rsidRPr="004064C4" w:rsidRDefault="004064C4" w:rsidP="004064C4">
            <w:pPr>
              <w:jc w:val="center"/>
              <w:rPr>
                <w:rFonts w:ascii="Calibri" w:hAnsi="Calibri" w:cs="Calibri"/>
                <w:b/>
                <w:color w:val="000000"/>
                <w:sz w:val="18"/>
                <w:szCs w:val="18"/>
              </w:rPr>
            </w:pPr>
          </w:p>
        </w:tc>
        <w:tc>
          <w:tcPr>
            <w:tcW w:w="912"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6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925"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2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1264" w:type="pct"/>
            <w:shd w:val="clear" w:color="auto" w:fill="D9D9D9" w:themeFill="background1" w:themeFillShade="D9"/>
            <w:vAlign w:val="bottom"/>
          </w:tcPr>
          <w:p w:rsidR="004064C4" w:rsidRPr="004064C4" w:rsidRDefault="004064C4" w:rsidP="004064C4">
            <w:pPr>
              <w:rPr>
                <w:rFonts w:ascii="Calibri" w:hAnsi="Calibri" w:cs="Calibri"/>
                <w:color w:val="000000"/>
                <w:sz w:val="18"/>
                <w:szCs w:val="18"/>
              </w:rPr>
            </w:pPr>
            <w:r w:rsidRPr="004064C4">
              <w:rPr>
                <w:rFonts w:ascii="Calibri" w:hAnsi="Calibri" w:cs="Calibri"/>
                <w:b/>
                <w:color w:val="000000"/>
                <w:sz w:val="18"/>
                <w:szCs w:val="18"/>
              </w:rPr>
              <w:t xml:space="preserve">Overvåke sårtilheling </w:t>
            </w:r>
            <w:r w:rsidRPr="004064C4">
              <w:rPr>
                <w:rFonts w:ascii="Calibri" w:hAnsi="Calibri" w:cs="Calibri"/>
                <w:color w:val="000000"/>
                <w:sz w:val="18"/>
                <w:szCs w:val="18"/>
              </w:rPr>
              <w:fldChar w:fldCharType="begin">
                <w:fldData xml:space="preserve">PEVuZE5vdGU+PENpdGU+PEF1dGhvcj5CZXJsb3dpdHo8L0F1dGhvcj48WWVhcj5NYXkgMTIsIDIw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</w:fldData>
              </w:fldChar>
            </w:r>
            <w:r w:rsidRPr="004064C4">
              <w:rPr>
                <w:rFonts w:ascii="Calibri" w:hAnsi="Calibri" w:cs="Calibri"/>
                <w:color w:val="000000"/>
                <w:sz w:val="18"/>
                <w:szCs w:val="18"/>
              </w:rPr>
              <w:instrText xml:space="preserve"> ADDIN EN.CITE </w:instrText>
            </w:r>
            <w:r w:rsidRPr="004064C4">
              <w:rPr>
                <w:rFonts w:ascii="Calibri" w:hAnsi="Calibri" w:cs="Calibri"/>
                <w:color w:val="000000"/>
                <w:sz w:val="18"/>
                <w:szCs w:val="18"/>
              </w:rPr>
              <w:fldChar w:fldCharType="begin">
                <w:fldData xml:space="preserve">PEVuZE5vdGU+PENpdGU+PEF1dGhvcj5CZXJsb3dpdHo8L0F1dGhvcj48WWVhcj5NYXkgMTIsIDIw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</w:fldData>
              </w:fldChar>
            </w:r>
            <w:r w:rsidRPr="004064C4">
              <w:rPr>
                <w:rFonts w:ascii="Calibri" w:hAnsi="Calibri" w:cs="Calibri"/>
                <w:color w:val="000000"/>
                <w:sz w:val="18"/>
                <w:szCs w:val="18"/>
              </w:rPr>
              <w:instrText xml:space="preserve"> ADDIN EN.CITE.DATA </w:instrText>
            </w:r>
            <w:r w:rsidRPr="004064C4">
              <w:rPr>
                <w:rFonts w:ascii="Calibri" w:hAnsi="Calibri" w:cs="Calibri"/>
                <w:color w:val="000000"/>
                <w:sz w:val="18"/>
                <w:szCs w:val="18"/>
              </w:rPr>
            </w:r>
            <w:r w:rsidRPr="004064C4">
              <w:rPr>
                <w:rFonts w:ascii="Calibri" w:hAnsi="Calibri" w:cs="Calibri"/>
                <w:color w:val="000000"/>
                <w:sz w:val="18"/>
                <w:szCs w:val="18"/>
              </w:rPr>
              <w:fldChar w:fldCharType="end"/>
            </w:r>
            <w:r w:rsidRPr="004064C4">
              <w:rPr>
                <w:rFonts w:ascii="Calibri" w:hAnsi="Calibri" w:cs="Calibri"/>
                <w:color w:val="000000"/>
                <w:sz w:val="18"/>
                <w:szCs w:val="18"/>
              </w:rPr>
            </w:r>
            <w:r w:rsidRPr="004064C4">
              <w:rPr>
                <w:rFonts w:ascii="Calibri" w:hAnsi="Calibri" w:cs="Calibri"/>
                <w:color w:val="000000"/>
                <w:sz w:val="18"/>
                <w:szCs w:val="18"/>
              </w:rPr>
              <w:fldChar w:fldCharType="separate"/>
            </w:r>
            <w:r w:rsidRPr="004064C4">
              <w:rPr>
                <w:rFonts w:ascii="Calibri" w:hAnsi="Calibri" w:cs="Calibri"/>
                <w:noProof/>
                <w:color w:val="000000"/>
                <w:sz w:val="18"/>
                <w:szCs w:val="18"/>
              </w:rPr>
              <w:t>(6-8)</w:t>
            </w:r>
            <w:r w:rsidRPr="004064C4">
              <w:rPr>
                <w:rFonts w:ascii="Calibri" w:hAnsi="Calibri" w:cs="Calibri"/>
                <w:color w:val="000000"/>
                <w:sz w:val="18"/>
                <w:szCs w:val="18"/>
              </w:rPr>
              <w:fldChar w:fldCharType="end"/>
            </w:r>
          </w:p>
        </w:tc>
        <w:tc>
          <w:tcPr>
            <w:tcW w:w="561"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10042936</w:t>
            </w:r>
          </w:p>
        </w:tc>
      </w:tr>
      <w:tr w:rsidR="004064C4" w:rsidRPr="004064C4" w:rsidTr="006E02F8">
        <w:tc>
          <w:tcPr>
            <w:tcW w:w="254" w:type="pct"/>
            <w:shd w:val="clear" w:color="auto" w:fill="D9D9D9" w:themeFill="background1" w:themeFillShade="D9"/>
            <w:vAlign w:val="bottom"/>
          </w:tcPr>
          <w:p w:rsidR="004064C4" w:rsidRPr="004064C4" w:rsidRDefault="004064C4" w:rsidP="004064C4">
            <w:pPr>
              <w:jc w:val="center"/>
              <w:rPr>
                <w:rFonts w:ascii="Calibri" w:hAnsi="Calibri" w:cs="Calibri"/>
                <w:b/>
                <w:color w:val="000000"/>
                <w:sz w:val="18"/>
                <w:szCs w:val="18"/>
              </w:rPr>
            </w:pPr>
          </w:p>
        </w:tc>
        <w:tc>
          <w:tcPr>
            <w:tcW w:w="912"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6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925"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2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1264" w:type="pct"/>
            <w:shd w:val="clear" w:color="auto" w:fill="D9D9D9" w:themeFill="background1" w:themeFillShade="D9"/>
            <w:vAlign w:val="bottom"/>
          </w:tcPr>
          <w:p w:rsidR="004064C4" w:rsidRPr="004064C4" w:rsidRDefault="004064C4" w:rsidP="004064C4">
            <w:pPr>
              <w:rPr>
                <w:rFonts w:ascii="Calibri" w:hAnsi="Calibri" w:cs="Calibri"/>
                <w:color w:val="000000"/>
                <w:sz w:val="18"/>
                <w:szCs w:val="18"/>
              </w:rPr>
            </w:pPr>
            <w:r w:rsidRPr="004064C4">
              <w:rPr>
                <w:rFonts w:ascii="Calibri" w:hAnsi="Calibri" w:cs="Calibri"/>
                <w:b/>
                <w:color w:val="000000"/>
                <w:sz w:val="18"/>
                <w:szCs w:val="18"/>
              </w:rPr>
              <w:t xml:space="preserve">Vurdere infeksjonstegn og –symptomer </w:t>
            </w:r>
            <w:r w:rsidRPr="004064C4">
              <w:rPr>
                <w:rFonts w:ascii="Calibri" w:hAnsi="Calibri" w:cs="Calibri"/>
                <w:color w:val="000000"/>
                <w:sz w:val="18"/>
                <w:szCs w:val="18"/>
              </w:rPr>
              <w:t>(6-8)</w:t>
            </w:r>
          </w:p>
        </w:tc>
        <w:tc>
          <w:tcPr>
            <w:tcW w:w="561"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10044182</w:t>
            </w:r>
          </w:p>
        </w:tc>
      </w:tr>
      <w:tr w:rsidR="004064C4" w:rsidRPr="004064C4" w:rsidTr="006E02F8">
        <w:tc>
          <w:tcPr>
            <w:tcW w:w="254" w:type="pct"/>
            <w:shd w:val="clear" w:color="auto" w:fill="D9D9D9" w:themeFill="background1" w:themeFillShade="D9"/>
            <w:vAlign w:val="bottom"/>
          </w:tcPr>
          <w:p w:rsidR="004064C4" w:rsidRPr="004064C4" w:rsidRDefault="004064C4" w:rsidP="004064C4">
            <w:pPr>
              <w:jc w:val="center"/>
              <w:rPr>
                <w:rFonts w:ascii="Calibri" w:hAnsi="Calibri" w:cs="Calibri"/>
                <w:b/>
                <w:color w:val="000000"/>
                <w:sz w:val="18"/>
                <w:szCs w:val="18"/>
              </w:rPr>
            </w:pPr>
          </w:p>
        </w:tc>
        <w:tc>
          <w:tcPr>
            <w:tcW w:w="912"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6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925"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2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1264" w:type="pct"/>
            <w:shd w:val="clear" w:color="auto" w:fill="D9D9D9" w:themeFill="background1" w:themeFillShade="D9"/>
            <w:vAlign w:val="bottom"/>
          </w:tcPr>
          <w:p w:rsidR="004064C4" w:rsidRPr="004064C4" w:rsidRDefault="004064C4" w:rsidP="004064C4">
            <w:pPr>
              <w:rPr>
                <w:rFonts w:ascii="Calibri" w:hAnsi="Calibri" w:cs="Calibri"/>
                <w:color w:val="000000"/>
                <w:sz w:val="18"/>
                <w:szCs w:val="18"/>
              </w:rPr>
            </w:pPr>
            <w:r w:rsidRPr="004064C4">
              <w:rPr>
                <w:rFonts w:ascii="Calibri" w:hAnsi="Calibri" w:cs="Calibri"/>
                <w:b/>
                <w:color w:val="000000"/>
                <w:sz w:val="18"/>
                <w:szCs w:val="18"/>
              </w:rPr>
              <w:t xml:space="preserve">Samarbeide med tverrfaglig team om sårbehandling </w:t>
            </w:r>
            <w:r w:rsidRPr="004064C4">
              <w:rPr>
                <w:rFonts w:ascii="Calibri" w:hAnsi="Calibri" w:cs="Calibri"/>
                <w:color w:val="000000"/>
                <w:sz w:val="18"/>
                <w:szCs w:val="18"/>
              </w:rPr>
              <w:fldChar w:fldCharType="begin">
                <w:fldData xml:space="preserve">PEVuZE5vdGU+PENpdGU+PFllYXI+SmFuIDA2IDIwMjA8L1llYXI+PFJlY051bT4yNjwvUmVjTnVt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</w:fldData>
              </w:fldChar>
            </w:r>
            <w:r w:rsidRPr="004064C4">
              <w:rPr>
                <w:rFonts w:ascii="Calibri" w:hAnsi="Calibri" w:cs="Calibri"/>
                <w:color w:val="000000"/>
                <w:sz w:val="18"/>
                <w:szCs w:val="18"/>
              </w:rPr>
              <w:instrText xml:space="preserve"> ADDIN EN.CITE </w:instrText>
            </w:r>
            <w:r w:rsidRPr="004064C4">
              <w:rPr>
                <w:rFonts w:ascii="Calibri" w:hAnsi="Calibri" w:cs="Calibri"/>
                <w:color w:val="000000"/>
                <w:sz w:val="18"/>
                <w:szCs w:val="18"/>
              </w:rPr>
              <w:fldChar w:fldCharType="begin">
                <w:fldData xml:space="preserve">PEVuZE5vdGU+PENpdGU+PFllYXI+SmFuIDA2IDIwMjA8L1llYXI+PFJlY051bT4yNjwvUmVjTnVt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</w:fldData>
              </w:fldChar>
            </w:r>
            <w:r w:rsidRPr="004064C4">
              <w:rPr>
                <w:rFonts w:ascii="Calibri" w:hAnsi="Calibri" w:cs="Calibri"/>
                <w:color w:val="000000"/>
                <w:sz w:val="18"/>
                <w:szCs w:val="18"/>
              </w:rPr>
              <w:instrText xml:space="preserve"> ADDIN EN.CITE.DATA </w:instrText>
            </w:r>
            <w:r w:rsidRPr="004064C4">
              <w:rPr>
                <w:rFonts w:ascii="Calibri" w:hAnsi="Calibri" w:cs="Calibri"/>
                <w:color w:val="000000"/>
                <w:sz w:val="18"/>
                <w:szCs w:val="18"/>
              </w:rPr>
            </w:r>
            <w:r w:rsidRPr="004064C4">
              <w:rPr>
                <w:rFonts w:ascii="Calibri" w:hAnsi="Calibri" w:cs="Calibri"/>
                <w:color w:val="000000"/>
                <w:sz w:val="18"/>
                <w:szCs w:val="18"/>
              </w:rPr>
              <w:fldChar w:fldCharType="end"/>
            </w:r>
            <w:r w:rsidRPr="004064C4">
              <w:rPr>
                <w:rFonts w:ascii="Calibri" w:hAnsi="Calibri" w:cs="Calibri"/>
                <w:color w:val="000000"/>
                <w:sz w:val="18"/>
                <w:szCs w:val="18"/>
              </w:rPr>
            </w:r>
            <w:r w:rsidRPr="004064C4">
              <w:rPr>
                <w:rFonts w:ascii="Calibri" w:hAnsi="Calibri" w:cs="Calibri"/>
                <w:color w:val="000000"/>
                <w:sz w:val="18"/>
                <w:szCs w:val="18"/>
              </w:rPr>
              <w:fldChar w:fldCharType="separate"/>
            </w:r>
            <w:r w:rsidRPr="004064C4">
              <w:rPr>
                <w:rFonts w:ascii="Calibri" w:hAnsi="Calibri" w:cs="Calibri"/>
                <w:noProof/>
                <w:color w:val="000000"/>
                <w:sz w:val="18"/>
                <w:szCs w:val="18"/>
              </w:rPr>
              <w:t>(4,5)</w:t>
            </w:r>
            <w:r w:rsidRPr="004064C4">
              <w:rPr>
                <w:rFonts w:ascii="Calibri" w:hAnsi="Calibri" w:cs="Calibri"/>
                <w:color w:val="000000"/>
                <w:sz w:val="18"/>
                <w:szCs w:val="18"/>
              </w:rPr>
              <w:fldChar w:fldCharType="end"/>
            </w:r>
          </w:p>
        </w:tc>
        <w:tc>
          <w:tcPr>
            <w:tcW w:w="561"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10043995</w:t>
            </w:r>
          </w:p>
        </w:tc>
      </w:tr>
      <w:tr w:rsidR="004064C4" w:rsidRPr="004064C4" w:rsidTr="006E02F8">
        <w:tc>
          <w:tcPr>
            <w:tcW w:w="254" w:type="pct"/>
            <w:shd w:val="clear" w:color="auto" w:fill="D9D9D9" w:themeFill="background1" w:themeFillShade="D9"/>
            <w:vAlign w:val="bottom"/>
          </w:tcPr>
          <w:p w:rsidR="004064C4" w:rsidRPr="004064C4" w:rsidRDefault="004064C4" w:rsidP="004064C4">
            <w:pPr>
              <w:jc w:val="center"/>
              <w:rPr>
                <w:rFonts w:ascii="Calibri" w:hAnsi="Calibri" w:cs="Calibri"/>
                <w:b/>
                <w:color w:val="000000"/>
                <w:sz w:val="18"/>
                <w:szCs w:val="18"/>
              </w:rPr>
            </w:pPr>
          </w:p>
        </w:tc>
        <w:tc>
          <w:tcPr>
            <w:tcW w:w="912"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6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925"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2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1264" w:type="pct"/>
            <w:shd w:val="clear" w:color="auto" w:fill="D9D9D9" w:themeFill="background1" w:themeFillShade="D9"/>
            <w:vAlign w:val="bottom"/>
          </w:tcPr>
          <w:p w:rsidR="004064C4" w:rsidRPr="004064C4" w:rsidRDefault="004064C4" w:rsidP="004064C4">
            <w:pPr>
              <w:rPr>
                <w:rFonts w:ascii="Calibri" w:hAnsi="Calibri" w:cs="Calibri"/>
                <w:color w:val="000000"/>
                <w:sz w:val="18"/>
                <w:szCs w:val="18"/>
              </w:rPr>
            </w:pPr>
            <w:r w:rsidRPr="004064C4">
              <w:rPr>
                <w:rFonts w:ascii="Calibri" w:hAnsi="Calibri" w:cs="Calibri"/>
                <w:b/>
                <w:color w:val="000000"/>
                <w:sz w:val="18"/>
                <w:szCs w:val="18"/>
              </w:rPr>
              <w:t>Undervise om trykksårbehandling</w:t>
            </w:r>
            <w:r w:rsidRPr="004064C4">
              <w:rPr>
                <w:rFonts w:ascii="Calibri" w:hAnsi="Calibri" w:cs="Calibri"/>
                <w:color w:val="000000"/>
                <w:sz w:val="18"/>
                <w:szCs w:val="18"/>
              </w:rPr>
              <w:t xml:space="preserve"> </w:t>
            </w:r>
            <w:r w:rsidRPr="004064C4">
              <w:rPr>
                <w:rFonts w:ascii="Calibri" w:hAnsi="Calibri" w:cs="Calibri"/>
                <w:color w:val="000000"/>
                <w:sz w:val="18"/>
                <w:szCs w:val="18"/>
              </w:rPr>
              <w:fldChar w:fldCharType="begin">
                <w:fldData xml:space="preserve">PEVuZE5vdGU+PENpdGU+PFllYXI+MjAyMDwvWWVhcj48UmVjTnVtPjI1PC9SZWNOdW0+PERpc3Bs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</w:fldData>
              </w:fldChar>
            </w:r>
            <w:r w:rsidRPr="004064C4">
              <w:rPr>
                <w:rFonts w:ascii="Calibri" w:hAnsi="Calibri" w:cs="Calibri"/>
                <w:color w:val="000000"/>
                <w:sz w:val="18"/>
                <w:szCs w:val="18"/>
              </w:rPr>
              <w:instrText xml:space="preserve"> ADDIN EN.CITE </w:instrText>
            </w:r>
            <w:r w:rsidRPr="004064C4">
              <w:rPr>
                <w:rFonts w:ascii="Calibri" w:hAnsi="Calibri" w:cs="Calibri"/>
                <w:color w:val="000000"/>
                <w:sz w:val="18"/>
                <w:szCs w:val="18"/>
              </w:rPr>
              <w:fldChar w:fldCharType="begin">
                <w:fldData xml:space="preserve">PEVuZE5vdGU+PENpdGU+PFllYXI+MjAyMDwvWWVhcj48UmVjTnVtPjI1PC9SZWNOdW0+PERpc3Bs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</w:fldData>
              </w:fldChar>
            </w:r>
            <w:r w:rsidRPr="004064C4">
              <w:rPr>
                <w:rFonts w:ascii="Calibri" w:hAnsi="Calibri" w:cs="Calibri"/>
                <w:color w:val="000000"/>
                <w:sz w:val="18"/>
                <w:szCs w:val="18"/>
              </w:rPr>
              <w:instrText xml:space="preserve"> ADDIN EN.CITE.DATA </w:instrText>
            </w:r>
            <w:r w:rsidRPr="004064C4">
              <w:rPr>
                <w:rFonts w:ascii="Calibri" w:hAnsi="Calibri" w:cs="Calibri"/>
                <w:color w:val="000000"/>
                <w:sz w:val="18"/>
                <w:szCs w:val="18"/>
              </w:rPr>
            </w:r>
            <w:r w:rsidRPr="004064C4">
              <w:rPr>
                <w:rFonts w:ascii="Calibri" w:hAnsi="Calibri" w:cs="Calibri"/>
                <w:color w:val="000000"/>
                <w:sz w:val="18"/>
                <w:szCs w:val="18"/>
              </w:rPr>
              <w:fldChar w:fldCharType="end"/>
            </w:r>
            <w:r w:rsidRPr="004064C4">
              <w:rPr>
                <w:rFonts w:ascii="Calibri" w:hAnsi="Calibri" w:cs="Calibri"/>
                <w:color w:val="000000"/>
                <w:sz w:val="18"/>
                <w:szCs w:val="18"/>
              </w:rPr>
            </w:r>
            <w:r w:rsidRPr="004064C4">
              <w:rPr>
                <w:rFonts w:ascii="Calibri" w:hAnsi="Calibri" w:cs="Calibri"/>
                <w:color w:val="000000"/>
                <w:sz w:val="18"/>
                <w:szCs w:val="18"/>
              </w:rPr>
              <w:fldChar w:fldCharType="separate"/>
            </w:r>
            <w:r w:rsidRPr="004064C4">
              <w:rPr>
                <w:rFonts w:ascii="Calibri" w:hAnsi="Calibri" w:cs="Calibri"/>
                <w:noProof/>
                <w:color w:val="000000"/>
                <w:sz w:val="18"/>
                <w:szCs w:val="18"/>
              </w:rPr>
              <w:t>(3,5,9)</w:t>
            </w:r>
            <w:r w:rsidRPr="004064C4">
              <w:rPr>
                <w:rFonts w:ascii="Calibri" w:hAnsi="Calibri" w:cs="Calibri"/>
                <w:color w:val="000000"/>
                <w:sz w:val="18"/>
                <w:szCs w:val="18"/>
              </w:rPr>
              <w:fldChar w:fldCharType="end"/>
            </w:r>
          </w:p>
        </w:tc>
        <w:tc>
          <w:tcPr>
            <w:tcW w:w="561"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10044218</w:t>
            </w:r>
          </w:p>
        </w:tc>
      </w:tr>
      <w:tr w:rsidR="004064C4" w:rsidRPr="004064C4" w:rsidTr="006E02F8">
        <w:tc>
          <w:tcPr>
            <w:tcW w:w="254" w:type="pct"/>
            <w:shd w:val="clear" w:color="auto" w:fill="D9D9D9" w:themeFill="background1" w:themeFillShade="D9"/>
            <w:vAlign w:val="bottom"/>
          </w:tcPr>
          <w:p w:rsidR="004064C4" w:rsidRPr="004064C4" w:rsidRDefault="004064C4" w:rsidP="004064C4">
            <w:pPr>
              <w:jc w:val="center"/>
              <w:rPr>
                <w:rFonts w:ascii="Calibri" w:hAnsi="Calibri" w:cs="Calibri"/>
                <w:b/>
                <w:color w:val="000000"/>
                <w:sz w:val="18"/>
                <w:szCs w:val="18"/>
              </w:rPr>
            </w:pPr>
          </w:p>
        </w:tc>
        <w:tc>
          <w:tcPr>
            <w:tcW w:w="912"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6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925"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2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1264" w:type="pct"/>
            <w:shd w:val="clear" w:color="auto" w:fill="D9D9D9" w:themeFill="background1" w:themeFillShade="D9"/>
            <w:vAlign w:val="bottom"/>
          </w:tcPr>
          <w:p w:rsidR="004064C4" w:rsidRPr="004064C4" w:rsidRDefault="004064C4" w:rsidP="004064C4">
            <w:pPr>
              <w:rPr>
                <w:rFonts w:ascii="Calibri" w:hAnsi="Calibri" w:cs="Calibri"/>
                <w:color w:val="000000"/>
                <w:sz w:val="18"/>
                <w:szCs w:val="18"/>
              </w:rPr>
            </w:pPr>
            <w:r w:rsidRPr="004064C4">
              <w:rPr>
                <w:rFonts w:ascii="Calibri" w:hAnsi="Calibri" w:cs="Calibri"/>
                <w:b/>
                <w:color w:val="000000"/>
                <w:sz w:val="18"/>
                <w:szCs w:val="18"/>
              </w:rPr>
              <w:t xml:space="preserve">Undervise om sårtilheling </w:t>
            </w:r>
            <w:r w:rsidRPr="004064C4">
              <w:rPr>
                <w:rFonts w:ascii="Calibri" w:hAnsi="Calibri" w:cs="Calibri"/>
                <w:color w:val="000000"/>
                <w:sz w:val="18"/>
                <w:szCs w:val="18"/>
              </w:rPr>
              <w:fldChar w:fldCharType="begin">
                <w:fldData xml:space="preserve">PEVuZE5vdGU+PENpdGU+PFllYXI+MjAyMDwvWWVhcj48UmVjTnVtPjI1PC9SZWNOdW0+PERpc3Bs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</w:fldData>
              </w:fldChar>
            </w:r>
            <w:r w:rsidRPr="004064C4">
              <w:rPr>
                <w:rFonts w:ascii="Calibri" w:hAnsi="Calibri" w:cs="Calibri"/>
                <w:color w:val="000000"/>
                <w:sz w:val="18"/>
                <w:szCs w:val="18"/>
              </w:rPr>
              <w:instrText xml:space="preserve"> ADDIN EN.CITE </w:instrText>
            </w:r>
            <w:r w:rsidRPr="004064C4">
              <w:rPr>
                <w:rFonts w:ascii="Calibri" w:hAnsi="Calibri" w:cs="Calibri"/>
                <w:color w:val="000000"/>
                <w:sz w:val="18"/>
                <w:szCs w:val="18"/>
              </w:rPr>
              <w:fldChar w:fldCharType="begin">
                <w:fldData xml:space="preserve">PEVuZE5vdGU+PENpdGU+PFllYXI+MjAyMDwvWWVhcj48UmVjTnVtPjI1PC9SZWNOdW0+PERpc3Bs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</w:fldData>
              </w:fldChar>
            </w:r>
            <w:r w:rsidRPr="004064C4">
              <w:rPr>
                <w:rFonts w:ascii="Calibri" w:hAnsi="Calibri" w:cs="Calibri"/>
                <w:color w:val="000000"/>
                <w:sz w:val="18"/>
                <w:szCs w:val="18"/>
              </w:rPr>
              <w:instrText xml:space="preserve"> ADDIN EN.CITE.DATA </w:instrText>
            </w:r>
            <w:r w:rsidRPr="004064C4">
              <w:rPr>
                <w:rFonts w:ascii="Calibri" w:hAnsi="Calibri" w:cs="Calibri"/>
                <w:color w:val="000000"/>
                <w:sz w:val="18"/>
                <w:szCs w:val="18"/>
              </w:rPr>
            </w:r>
            <w:r w:rsidRPr="004064C4">
              <w:rPr>
                <w:rFonts w:ascii="Calibri" w:hAnsi="Calibri" w:cs="Calibri"/>
                <w:color w:val="000000"/>
                <w:sz w:val="18"/>
                <w:szCs w:val="18"/>
              </w:rPr>
              <w:fldChar w:fldCharType="end"/>
            </w:r>
            <w:r w:rsidRPr="004064C4">
              <w:rPr>
                <w:rFonts w:ascii="Calibri" w:hAnsi="Calibri" w:cs="Calibri"/>
                <w:color w:val="000000"/>
                <w:sz w:val="18"/>
                <w:szCs w:val="18"/>
              </w:rPr>
            </w:r>
            <w:r w:rsidRPr="004064C4">
              <w:rPr>
                <w:rFonts w:ascii="Calibri" w:hAnsi="Calibri" w:cs="Calibri"/>
                <w:color w:val="000000"/>
                <w:sz w:val="18"/>
                <w:szCs w:val="18"/>
              </w:rPr>
              <w:fldChar w:fldCharType="separate"/>
            </w:r>
            <w:r w:rsidRPr="004064C4">
              <w:rPr>
                <w:rFonts w:ascii="Calibri" w:hAnsi="Calibri" w:cs="Calibri"/>
                <w:noProof/>
                <w:color w:val="000000"/>
                <w:sz w:val="18"/>
                <w:szCs w:val="18"/>
              </w:rPr>
              <w:t>(3,9)</w:t>
            </w:r>
            <w:r w:rsidRPr="004064C4">
              <w:rPr>
                <w:rFonts w:ascii="Calibri" w:hAnsi="Calibri" w:cs="Calibri"/>
                <w:color w:val="000000"/>
                <w:sz w:val="18"/>
                <w:szCs w:val="18"/>
              </w:rPr>
              <w:fldChar w:fldCharType="end"/>
            </w:r>
          </w:p>
        </w:tc>
        <w:tc>
          <w:tcPr>
            <w:tcW w:w="561"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10034974</w:t>
            </w:r>
          </w:p>
        </w:tc>
      </w:tr>
      <w:tr w:rsidR="004064C4" w:rsidRPr="004064C4" w:rsidTr="006E02F8">
        <w:tc>
          <w:tcPr>
            <w:tcW w:w="254" w:type="pct"/>
            <w:shd w:val="clear" w:color="auto" w:fill="D9D9D9" w:themeFill="background1" w:themeFillShade="D9"/>
            <w:vAlign w:val="bottom"/>
          </w:tcPr>
          <w:p w:rsidR="004064C4" w:rsidRPr="004064C4" w:rsidRDefault="004064C4" w:rsidP="004064C4">
            <w:pPr>
              <w:jc w:val="center"/>
              <w:rPr>
                <w:rFonts w:ascii="Calibri" w:hAnsi="Calibri" w:cs="Calibri"/>
                <w:b/>
                <w:color w:val="000000"/>
                <w:sz w:val="18"/>
                <w:szCs w:val="18"/>
              </w:rPr>
            </w:pPr>
          </w:p>
        </w:tc>
        <w:tc>
          <w:tcPr>
            <w:tcW w:w="912"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6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925"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2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1264" w:type="pct"/>
            <w:shd w:val="clear" w:color="auto" w:fill="D9D9D9" w:themeFill="background1" w:themeFillShade="D9"/>
            <w:vAlign w:val="bottom"/>
          </w:tcPr>
          <w:p w:rsidR="004064C4" w:rsidRPr="004064C4" w:rsidRDefault="004064C4" w:rsidP="004064C4">
            <w:pPr>
              <w:rPr>
                <w:rFonts w:ascii="Calibri" w:hAnsi="Calibri" w:cs="Calibri"/>
                <w:color w:val="000000"/>
                <w:sz w:val="18"/>
                <w:szCs w:val="18"/>
              </w:rPr>
            </w:pPr>
            <w:r w:rsidRPr="004064C4">
              <w:rPr>
                <w:rFonts w:ascii="Calibri" w:hAnsi="Calibri" w:cs="Calibri"/>
                <w:b/>
                <w:color w:val="000000"/>
                <w:sz w:val="18"/>
                <w:szCs w:val="18"/>
              </w:rPr>
              <w:t xml:space="preserve">Henvise til ergoterapi </w:t>
            </w:r>
            <w:r w:rsidRPr="004064C4">
              <w:rPr>
                <w:rFonts w:ascii="Calibri" w:hAnsi="Calibri" w:cs="Calibri"/>
                <w:color w:val="000000"/>
                <w:sz w:val="18"/>
                <w:szCs w:val="18"/>
              </w:rPr>
              <w:fldChar w:fldCharType="begin">
                <w:fldData xml:space="preserve">PEVuZE5vdGU+PENpdGU+PEF1dGhvcj5CZXJsb3dpdHo8L0F1dGhvcj48WWVhcj5NYXkgMTIsIDIw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</w:fldData>
              </w:fldChar>
            </w:r>
            <w:r w:rsidRPr="004064C4">
              <w:rPr>
                <w:rFonts w:ascii="Calibri" w:hAnsi="Calibri" w:cs="Calibri"/>
                <w:color w:val="000000"/>
                <w:sz w:val="18"/>
                <w:szCs w:val="18"/>
              </w:rPr>
              <w:instrText xml:space="preserve"> ADDIN EN.CITE </w:instrText>
            </w:r>
            <w:r w:rsidRPr="004064C4">
              <w:rPr>
                <w:rFonts w:ascii="Calibri" w:hAnsi="Calibri" w:cs="Calibri"/>
                <w:color w:val="000000"/>
                <w:sz w:val="18"/>
                <w:szCs w:val="18"/>
              </w:rPr>
              <w:fldChar w:fldCharType="begin">
                <w:fldData xml:space="preserve">PEVuZE5vdGU+PENpdGU+PEF1dGhvcj5CZXJsb3dpdHo8L0F1dGhvcj48WWVhcj5NYXkgMTIsIDIw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</w:fldData>
              </w:fldChar>
            </w:r>
            <w:r w:rsidRPr="004064C4">
              <w:rPr>
                <w:rFonts w:ascii="Calibri" w:hAnsi="Calibri" w:cs="Calibri"/>
                <w:color w:val="000000"/>
                <w:sz w:val="18"/>
                <w:szCs w:val="18"/>
              </w:rPr>
              <w:instrText xml:space="preserve"> ADDIN EN.CITE.DATA </w:instrText>
            </w:r>
            <w:r w:rsidRPr="004064C4">
              <w:rPr>
                <w:rFonts w:ascii="Calibri" w:hAnsi="Calibri" w:cs="Calibri"/>
                <w:color w:val="000000"/>
                <w:sz w:val="18"/>
                <w:szCs w:val="18"/>
              </w:rPr>
            </w:r>
            <w:r w:rsidRPr="004064C4">
              <w:rPr>
                <w:rFonts w:ascii="Calibri" w:hAnsi="Calibri" w:cs="Calibri"/>
                <w:color w:val="000000"/>
                <w:sz w:val="18"/>
                <w:szCs w:val="18"/>
              </w:rPr>
              <w:fldChar w:fldCharType="end"/>
            </w:r>
            <w:r w:rsidRPr="004064C4">
              <w:rPr>
                <w:rFonts w:ascii="Calibri" w:hAnsi="Calibri" w:cs="Calibri"/>
                <w:color w:val="000000"/>
                <w:sz w:val="18"/>
                <w:szCs w:val="18"/>
              </w:rPr>
            </w:r>
            <w:r w:rsidRPr="004064C4">
              <w:rPr>
                <w:rFonts w:ascii="Calibri" w:hAnsi="Calibri" w:cs="Calibri"/>
                <w:color w:val="000000"/>
                <w:sz w:val="18"/>
                <w:szCs w:val="18"/>
              </w:rPr>
              <w:fldChar w:fldCharType="separate"/>
            </w:r>
            <w:r w:rsidRPr="004064C4">
              <w:rPr>
                <w:rFonts w:ascii="Calibri" w:hAnsi="Calibri" w:cs="Calibri"/>
                <w:noProof/>
                <w:color w:val="000000"/>
                <w:sz w:val="18"/>
                <w:szCs w:val="18"/>
              </w:rPr>
              <w:t>(5,6)</w:t>
            </w:r>
            <w:r w:rsidRPr="004064C4">
              <w:rPr>
                <w:rFonts w:ascii="Calibri" w:hAnsi="Calibri" w:cs="Calibri"/>
                <w:color w:val="000000"/>
                <w:sz w:val="18"/>
                <w:szCs w:val="18"/>
              </w:rPr>
              <w:fldChar w:fldCharType="end"/>
            </w:r>
          </w:p>
        </w:tc>
        <w:tc>
          <w:tcPr>
            <w:tcW w:w="561"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10026415</w:t>
            </w:r>
          </w:p>
        </w:tc>
      </w:tr>
      <w:tr w:rsidR="004064C4" w:rsidRPr="004064C4" w:rsidTr="006E02F8">
        <w:tc>
          <w:tcPr>
            <w:tcW w:w="254" w:type="pct"/>
            <w:shd w:val="clear" w:color="auto" w:fill="D9D9D9" w:themeFill="background1" w:themeFillShade="D9"/>
            <w:vAlign w:val="bottom"/>
          </w:tcPr>
          <w:p w:rsidR="004064C4" w:rsidRPr="004064C4" w:rsidRDefault="004064C4" w:rsidP="004064C4">
            <w:pPr>
              <w:jc w:val="center"/>
              <w:rPr>
                <w:rFonts w:ascii="Calibri" w:hAnsi="Calibri" w:cs="Calibri"/>
                <w:b/>
                <w:color w:val="000000"/>
                <w:sz w:val="18"/>
                <w:szCs w:val="18"/>
              </w:rPr>
            </w:pPr>
          </w:p>
        </w:tc>
        <w:tc>
          <w:tcPr>
            <w:tcW w:w="912"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6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925"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2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1264" w:type="pct"/>
            <w:shd w:val="clear" w:color="auto" w:fill="D9D9D9" w:themeFill="background1" w:themeFillShade="D9"/>
            <w:vAlign w:val="bottom"/>
          </w:tcPr>
          <w:p w:rsidR="004064C4" w:rsidRPr="004064C4" w:rsidRDefault="004064C4" w:rsidP="004064C4">
            <w:pPr>
              <w:rPr>
                <w:rFonts w:ascii="Calibri" w:hAnsi="Calibri" w:cs="Calibri"/>
                <w:color w:val="000000"/>
                <w:sz w:val="18"/>
                <w:szCs w:val="18"/>
              </w:rPr>
            </w:pPr>
            <w:r w:rsidRPr="004064C4">
              <w:rPr>
                <w:rFonts w:ascii="Calibri" w:hAnsi="Calibri" w:cs="Calibri"/>
                <w:b/>
                <w:color w:val="000000"/>
                <w:sz w:val="18"/>
                <w:szCs w:val="18"/>
              </w:rPr>
              <w:t xml:space="preserve">Planlegging av helsehjelp </w:t>
            </w:r>
            <w:r w:rsidRPr="004064C4">
              <w:rPr>
                <w:rFonts w:ascii="Calibri" w:hAnsi="Calibri" w:cs="Calibri"/>
                <w:color w:val="000000"/>
                <w:sz w:val="18"/>
                <w:szCs w:val="18"/>
              </w:rPr>
              <w:fldChar w:fldCharType="begin"/>
            </w:r>
            <w:r w:rsidRPr="004064C4">
              <w:rPr>
                <w:rFonts w:ascii="Calibri" w:hAnsi="Calibri" w:cs="Calibri"/>
                <w:color w:val="000000"/>
                <w:sz w:val="18"/>
                <w:szCs w:val="18"/>
              </w:rPr>
              <w:instrText xml:space="preserve"> ADDIN EN.CITE &lt;EndNote&gt;&lt;Cite&gt;&lt;Author&gt;Berlowitz&lt;/Author&gt;&lt;Year&gt;May 12, 2020&lt;/Year&gt;&lt;RecNum&gt;27&lt;/RecNum&gt;&lt;DisplayText&gt;(6)&lt;/DisplayText&gt;&lt;record&gt;&lt;rec-number&gt;27&lt;/rec-number&gt;&lt;foreign-keys&gt;&lt;key app="EN" db-id="2xdvete05559wmetadq520z95559w2xsx2td" timestamp="1606831336"&gt;27&lt;/key&gt;&lt;/foreign-keys&gt;&lt;ref-type name="Web Page"&gt;12&lt;/ref-type&gt;&lt;contributors&gt;&lt;authors&gt;&lt;author&gt;Berlowitz, D.&lt;/author&gt;&lt;/authors&gt;&lt;/contributors&gt;&lt;titles&gt;&lt;title&gt;Clinical staging and management of pressure-induced skin and soft tissue injury&lt;/title&gt;&lt;/titles&gt;&lt;dates&gt;&lt;year&gt;May 12, 2020&lt;/year&gt;&lt;/dates&gt;&lt;pub-location&gt;UpToDate&lt;/pub-location&gt;&lt;work-type&gt;Database&lt;/work-type&gt;&lt;urls&gt;&lt;related-urls&gt;&lt;url&gt;https://www.uptodate.com/contents/clinical-staging-and-management-of-pressure-induced-skin-and-soft-tissue-injury?search=Pressure%20ulcer&amp;amp;source=search_result&amp;amp;selectedTitle=1~150&amp;amp;usage_type=default&amp;amp;display_rank=1&lt;/url&gt;&lt;/related-urls&gt;&lt;/urls&gt;&lt;custom1&gt;2020&lt;/custom1&gt;&lt;custom2&gt;01.12&lt;/custom2&gt;&lt;/record&gt;&lt;/Cite&gt;&lt;/EndNote&gt;</w:instrText>
            </w:r>
            <w:r w:rsidRPr="004064C4">
              <w:rPr>
                <w:rFonts w:ascii="Calibri" w:hAnsi="Calibri" w:cs="Calibri"/>
                <w:color w:val="000000"/>
                <w:sz w:val="18"/>
                <w:szCs w:val="18"/>
              </w:rPr>
              <w:fldChar w:fldCharType="separate"/>
            </w:r>
            <w:r w:rsidRPr="004064C4">
              <w:rPr>
                <w:rFonts w:ascii="Calibri" w:hAnsi="Calibri" w:cs="Calibri"/>
                <w:noProof/>
                <w:color w:val="000000"/>
                <w:sz w:val="18"/>
                <w:szCs w:val="18"/>
              </w:rPr>
              <w:t>(6)</w:t>
            </w:r>
            <w:r w:rsidRPr="004064C4">
              <w:rPr>
                <w:rFonts w:ascii="Calibri" w:hAnsi="Calibri" w:cs="Calibri"/>
                <w:color w:val="000000"/>
                <w:sz w:val="18"/>
                <w:szCs w:val="18"/>
              </w:rPr>
              <w:fldChar w:fldCharType="end"/>
            </w:r>
          </w:p>
        </w:tc>
        <w:tc>
          <w:tcPr>
            <w:tcW w:w="561"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10035915</w:t>
            </w:r>
          </w:p>
        </w:tc>
      </w:tr>
      <w:tr w:rsidR="004064C4" w:rsidRPr="004064C4" w:rsidTr="006E02F8">
        <w:tc>
          <w:tcPr>
            <w:tcW w:w="254" w:type="pct"/>
            <w:shd w:val="clear" w:color="auto" w:fill="D9D9D9" w:themeFill="background1" w:themeFillShade="D9"/>
            <w:vAlign w:val="bottom"/>
          </w:tcPr>
          <w:p w:rsidR="004064C4" w:rsidRPr="004064C4" w:rsidRDefault="004064C4" w:rsidP="004064C4">
            <w:pPr>
              <w:jc w:val="center"/>
              <w:rPr>
                <w:rFonts w:ascii="Calibri" w:hAnsi="Calibri" w:cs="Calibri"/>
                <w:b/>
                <w:color w:val="000000"/>
                <w:sz w:val="18"/>
                <w:szCs w:val="18"/>
              </w:rPr>
            </w:pPr>
          </w:p>
        </w:tc>
        <w:tc>
          <w:tcPr>
            <w:tcW w:w="912"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6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925"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2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1264"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61"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
                <w:bCs/>
                <w:sz w:val="18"/>
                <w:szCs w:val="18"/>
              </w:rPr>
            </w:pPr>
            <w:r w:rsidRPr="004064C4">
              <w:rPr>
                <w:rFonts w:ascii="Calibri" w:hAnsi="Calibri" w:cs="Calibri"/>
                <w:b/>
                <w:bCs/>
                <w:sz w:val="18"/>
                <w:szCs w:val="18"/>
              </w:rPr>
              <w:t>4</w:t>
            </w:r>
          </w:p>
        </w:tc>
        <w:tc>
          <w:tcPr>
            <w:tcW w:w="912" w:type="pct"/>
            <w:shd w:val="clear" w:color="auto" w:fill="F2F2F2" w:themeFill="background1" w:themeFillShade="F2"/>
            <w:vAlign w:val="bottom"/>
          </w:tcPr>
          <w:p w:rsidR="004064C4" w:rsidRPr="004064C4" w:rsidRDefault="004064C4" w:rsidP="004064C4">
            <w:pPr>
              <w:rPr>
                <w:rFonts w:ascii="Calibri" w:hAnsi="Calibri" w:cs="Calibri"/>
                <w:b/>
                <w:bCs/>
                <w:sz w:val="18"/>
                <w:szCs w:val="18"/>
              </w:rPr>
            </w:pPr>
            <w:r w:rsidRPr="004064C4">
              <w:rPr>
                <w:rFonts w:ascii="Calibri" w:hAnsi="Calibri" w:cs="Calibri"/>
                <w:b/>
                <w:bCs/>
                <w:sz w:val="18"/>
                <w:szCs w:val="18"/>
              </w:rPr>
              <w:t>Problematisk ernæringsstatus</w:t>
            </w: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10025746</w:t>
            </w:r>
          </w:p>
        </w:tc>
        <w:tc>
          <w:tcPr>
            <w:tcW w:w="925" w:type="pct"/>
            <w:shd w:val="clear" w:color="auto" w:fill="F2F2F2" w:themeFill="background1" w:themeFillShade="F2"/>
            <w:vAlign w:val="bottom"/>
          </w:tcPr>
          <w:p w:rsidR="004064C4" w:rsidRPr="004064C4" w:rsidRDefault="004064C4" w:rsidP="004064C4">
            <w:pPr>
              <w:rPr>
                <w:rFonts w:ascii="Calibri" w:hAnsi="Calibri" w:cs="Calibri"/>
                <w:b/>
                <w:color w:val="000000"/>
                <w:sz w:val="18"/>
                <w:szCs w:val="18"/>
              </w:rPr>
            </w:pPr>
            <w:r w:rsidRPr="004064C4">
              <w:rPr>
                <w:rFonts w:ascii="Calibri" w:hAnsi="Calibri" w:cs="Calibri"/>
                <w:b/>
                <w:color w:val="000000"/>
                <w:sz w:val="18"/>
                <w:szCs w:val="18"/>
              </w:rPr>
              <w:t>Bedret ernæringsstatus</w:t>
            </w: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10035569</w:t>
            </w:r>
          </w:p>
        </w:tc>
        <w:tc>
          <w:tcPr>
            <w:tcW w:w="1264" w:type="pct"/>
            <w:shd w:val="clear" w:color="auto" w:fill="F2F2F2" w:themeFill="background1" w:themeFillShade="F2"/>
            <w:vAlign w:val="bottom"/>
          </w:tcPr>
          <w:p w:rsidR="004064C4" w:rsidRPr="004064C4" w:rsidRDefault="004064C4" w:rsidP="004064C4">
            <w:pPr>
              <w:rPr>
                <w:rFonts w:ascii="Calibri" w:hAnsi="Calibri" w:cs="Calibri"/>
                <w:color w:val="000000"/>
                <w:sz w:val="18"/>
                <w:szCs w:val="18"/>
              </w:rPr>
            </w:pPr>
            <w:r w:rsidRPr="004064C4">
              <w:rPr>
                <w:rFonts w:ascii="Calibri" w:hAnsi="Calibri" w:cs="Calibri"/>
                <w:b/>
                <w:color w:val="000000"/>
                <w:sz w:val="18"/>
                <w:szCs w:val="18"/>
              </w:rPr>
              <w:t xml:space="preserve">Vurdere ernæringsstatus </w:t>
            </w:r>
            <w:r w:rsidRPr="004064C4">
              <w:rPr>
                <w:rFonts w:ascii="Calibri" w:hAnsi="Calibri" w:cs="Calibri"/>
                <w:color w:val="000000"/>
                <w:sz w:val="18"/>
                <w:szCs w:val="18"/>
              </w:rPr>
              <w:fldChar w:fldCharType="begin">
                <w:fldData xml:space="preserve">PEVuZE5vdGU+PENpdGU+PEF1dGhvcj5CZXJsb3dpdHo8L0F1dGhvcj48WWVhcj5NYXkgMTIsIDIw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</w:fldData>
              </w:fldChar>
            </w:r>
            <w:r w:rsidRPr="004064C4">
              <w:rPr>
                <w:rFonts w:ascii="Calibri" w:hAnsi="Calibri" w:cs="Calibri"/>
                <w:color w:val="000000"/>
                <w:sz w:val="18"/>
                <w:szCs w:val="18"/>
              </w:rPr>
              <w:instrText xml:space="preserve"> ADDIN EN.CITE </w:instrText>
            </w:r>
            <w:r w:rsidRPr="004064C4">
              <w:rPr>
                <w:rFonts w:ascii="Calibri" w:hAnsi="Calibri" w:cs="Calibri"/>
                <w:color w:val="000000"/>
                <w:sz w:val="18"/>
                <w:szCs w:val="18"/>
              </w:rPr>
              <w:fldChar w:fldCharType="begin">
                <w:fldData xml:space="preserve">PEVuZE5vdGU+PENpdGU+PEF1dGhvcj5CZXJsb3dpdHo8L0F1dGhvcj48WWVhcj5NYXkgMTIsIDIw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</w:fldData>
              </w:fldChar>
            </w:r>
            <w:r w:rsidRPr="004064C4">
              <w:rPr>
                <w:rFonts w:ascii="Calibri" w:hAnsi="Calibri" w:cs="Calibri"/>
                <w:color w:val="000000"/>
                <w:sz w:val="18"/>
                <w:szCs w:val="18"/>
              </w:rPr>
              <w:instrText xml:space="preserve"> ADDIN EN.CITE.DATA </w:instrText>
            </w:r>
            <w:r w:rsidRPr="004064C4">
              <w:rPr>
                <w:rFonts w:ascii="Calibri" w:hAnsi="Calibri" w:cs="Calibri"/>
                <w:color w:val="000000"/>
                <w:sz w:val="18"/>
                <w:szCs w:val="18"/>
              </w:rPr>
            </w:r>
            <w:r w:rsidRPr="004064C4">
              <w:rPr>
                <w:rFonts w:ascii="Calibri" w:hAnsi="Calibri" w:cs="Calibri"/>
                <w:color w:val="000000"/>
                <w:sz w:val="18"/>
                <w:szCs w:val="18"/>
              </w:rPr>
              <w:fldChar w:fldCharType="end"/>
            </w:r>
            <w:r w:rsidRPr="004064C4">
              <w:rPr>
                <w:rFonts w:ascii="Calibri" w:hAnsi="Calibri" w:cs="Calibri"/>
                <w:color w:val="000000"/>
                <w:sz w:val="18"/>
                <w:szCs w:val="18"/>
              </w:rPr>
            </w:r>
            <w:r w:rsidRPr="004064C4">
              <w:rPr>
                <w:rFonts w:ascii="Calibri" w:hAnsi="Calibri" w:cs="Calibri"/>
                <w:color w:val="000000"/>
                <w:sz w:val="18"/>
                <w:szCs w:val="18"/>
              </w:rPr>
              <w:fldChar w:fldCharType="separate"/>
            </w:r>
            <w:r w:rsidRPr="004064C4">
              <w:rPr>
                <w:rFonts w:ascii="Calibri" w:hAnsi="Calibri" w:cs="Calibri"/>
                <w:noProof/>
                <w:color w:val="000000"/>
                <w:sz w:val="18"/>
                <w:szCs w:val="18"/>
              </w:rPr>
              <w:t>(5-7,10)</w:t>
            </w:r>
            <w:r w:rsidRPr="004064C4">
              <w:rPr>
                <w:rFonts w:ascii="Calibri" w:hAnsi="Calibri" w:cs="Calibri"/>
                <w:color w:val="000000"/>
                <w:sz w:val="18"/>
                <w:szCs w:val="18"/>
              </w:rPr>
              <w:fldChar w:fldCharType="end"/>
            </w:r>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10030660</w:t>
            </w: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
                <w:bCs/>
                <w:sz w:val="18"/>
                <w:szCs w:val="18"/>
              </w:rPr>
            </w:pPr>
          </w:p>
        </w:tc>
        <w:tc>
          <w:tcPr>
            <w:tcW w:w="912" w:type="pct"/>
            <w:shd w:val="clear" w:color="auto" w:fill="F2F2F2" w:themeFill="background1" w:themeFillShade="F2"/>
            <w:vAlign w:val="bottom"/>
          </w:tcPr>
          <w:p w:rsidR="004064C4" w:rsidRPr="004064C4" w:rsidRDefault="004064C4" w:rsidP="004064C4">
            <w:pPr>
              <w:rPr>
                <w:rFonts w:ascii="Calibri" w:hAnsi="Calibri" w:cs="Calibri"/>
                <w:b/>
                <w:bCs/>
                <w:sz w:val="18"/>
                <w:szCs w:val="18"/>
              </w:rPr>
            </w:pP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925" w:type="pct"/>
            <w:shd w:val="clear" w:color="auto" w:fill="F2F2F2" w:themeFill="background1" w:themeFillShade="F2"/>
            <w:vAlign w:val="bottom"/>
          </w:tcPr>
          <w:p w:rsidR="004064C4" w:rsidRPr="004064C4" w:rsidRDefault="004064C4" w:rsidP="004064C4">
            <w:pPr>
              <w:rPr>
                <w:rFonts w:ascii="Calibri" w:hAnsi="Calibri" w:cs="Calibri"/>
                <w:b/>
                <w:color w:val="000000"/>
                <w:sz w:val="18"/>
                <w:szCs w:val="18"/>
              </w:rPr>
            </w:pPr>
            <w:r w:rsidRPr="004064C4">
              <w:rPr>
                <w:rFonts w:ascii="Calibri" w:hAnsi="Calibri" w:cs="Calibri"/>
                <w:b/>
                <w:color w:val="000000"/>
                <w:sz w:val="18"/>
                <w:szCs w:val="18"/>
              </w:rPr>
              <w:t>Næringsinntak innenfor normalområdet</w:t>
            </w: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10037572</w:t>
            </w:r>
          </w:p>
        </w:tc>
        <w:tc>
          <w:tcPr>
            <w:tcW w:w="1264" w:type="pct"/>
            <w:shd w:val="clear" w:color="auto" w:fill="F2F2F2" w:themeFill="background1" w:themeFillShade="F2"/>
            <w:vAlign w:val="bottom"/>
          </w:tcPr>
          <w:p w:rsidR="004064C4" w:rsidRPr="004064C4" w:rsidRDefault="00FF6CD4" w:rsidP="004064C4">
            <w:pPr>
              <w:rPr>
                <w:rFonts w:ascii="Calibri" w:hAnsi="Calibri" w:cs="Calibri"/>
                <w:color w:val="000000"/>
                <w:sz w:val="18"/>
                <w:szCs w:val="18"/>
              </w:rPr>
            </w:pPr>
            <w:hyperlink r:id="rId22" w:history="1">
              <w:r w:rsidR="004064C4" w:rsidRPr="004064C4">
                <w:rPr>
                  <w:rStyle w:val="Hyperkobling"/>
                  <w:rFonts w:ascii="Calibri" w:hAnsi="Calibri" w:cs="Calibri"/>
                  <w:sz w:val="18"/>
                  <w:szCs w:val="18"/>
                </w:rPr>
                <w:t>VAR: Kartlegging av ernæringsstatus</w:t>
              </w:r>
            </w:hyperlink>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
                <w:bCs/>
                <w:sz w:val="18"/>
                <w:szCs w:val="18"/>
              </w:rPr>
            </w:pPr>
          </w:p>
        </w:tc>
        <w:tc>
          <w:tcPr>
            <w:tcW w:w="912" w:type="pct"/>
            <w:shd w:val="clear" w:color="auto" w:fill="F2F2F2" w:themeFill="background1" w:themeFillShade="F2"/>
            <w:vAlign w:val="bottom"/>
          </w:tcPr>
          <w:p w:rsidR="004064C4" w:rsidRPr="004064C4" w:rsidRDefault="004064C4" w:rsidP="004064C4">
            <w:pPr>
              <w:rPr>
                <w:rFonts w:ascii="Calibri" w:hAnsi="Calibri" w:cs="Calibri"/>
                <w:b/>
                <w:color w:val="000000"/>
                <w:sz w:val="18"/>
                <w:szCs w:val="18"/>
              </w:rPr>
            </w:pP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925" w:type="pct"/>
            <w:shd w:val="clear" w:color="auto" w:fill="F2F2F2" w:themeFill="background1" w:themeFillShade="F2"/>
            <w:vAlign w:val="bottom"/>
          </w:tcPr>
          <w:p w:rsidR="004064C4" w:rsidRPr="004064C4" w:rsidRDefault="004064C4" w:rsidP="004064C4">
            <w:pPr>
              <w:rPr>
                <w:rFonts w:ascii="Calibri" w:hAnsi="Calibri" w:cs="Calibri"/>
                <w:b/>
                <w:color w:val="000000"/>
                <w:sz w:val="18"/>
                <w:szCs w:val="18"/>
              </w:rPr>
            </w:pP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1264" w:type="pct"/>
            <w:shd w:val="clear" w:color="auto" w:fill="F2F2F2" w:themeFill="background1" w:themeFillShade="F2"/>
            <w:vAlign w:val="bottom"/>
          </w:tcPr>
          <w:p w:rsidR="004064C4" w:rsidRPr="004064C4" w:rsidRDefault="004064C4" w:rsidP="004064C4">
            <w:pPr>
              <w:rPr>
                <w:rFonts w:ascii="Calibri" w:hAnsi="Calibri" w:cs="Calibri"/>
                <w:color w:val="000000"/>
                <w:sz w:val="18"/>
                <w:szCs w:val="18"/>
              </w:rPr>
            </w:pPr>
            <w:r w:rsidRPr="004064C4">
              <w:rPr>
                <w:rFonts w:ascii="Calibri" w:hAnsi="Calibri" w:cs="Calibri"/>
                <w:color w:val="000000"/>
                <w:sz w:val="18"/>
                <w:szCs w:val="18"/>
              </w:rPr>
              <w:t>Se nasjonal VP: Ernæringssvikt - underernæring</w:t>
            </w:r>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
                <w:bCs/>
                <w:sz w:val="18"/>
                <w:szCs w:val="18"/>
              </w:rPr>
            </w:pPr>
          </w:p>
        </w:tc>
        <w:tc>
          <w:tcPr>
            <w:tcW w:w="912" w:type="pct"/>
            <w:shd w:val="clear" w:color="auto" w:fill="F2F2F2" w:themeFill="background1" w:themeFillShade="F2"/>
            <w:vAlign w:val="bottom"/>
          </w:tcPr>
          <w:p w:rsidR="004064C4" w:rsidRPr="004064C4" w:rsidRDefault="004064C4" w:rsidP="004064C4">
            <w:pPr>
              <w:rPr>
                <w:rFonts w:ascii="Calibri" w:hAnsi="Calibri" w:cs="Calibri"/>
                <w:b/>
                <w:color w:val="000000"/>
                <w:sz w:val="18"/>
                <w:szCs w:val="18"/>
              </w:rPr>
            </w:pP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925" w:type="pct"/>
            <w:shd w:val="clear" w:color="auto" w:fill="F2F2F2" w:themeFill="background1" w:themeFillShade="F2"/>
            <w:vAlign w:val="bottom"/>
          </w:tcPr>
          <w:p w:rsidR="004064C4" w:rsidRPr="004064C4" w:rsidRDefault="004064C4" w:rsidP="004064C4">
            <w:pPr>
              <w:rPr>
                <w:rFonts w:ascii="Calibri" w:hAnsi="Calibri" w:cs="Calibri"/>
                <w:b/>
                <w:color w:val="000000"/>
                <w:sz w:val="18"/>
                <w:szCs w:val="18"/>
              </w:rPr>
            </w:pP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1264" w:type="pct"/>
            <w:shd w:val="clear" w:color="auto" w:fill="F2F2F2" w:themeFill="background1" w:themeFillShade="F2"/>
            <w:vAlign w:val="bottom"/>
          </w:tcPr>
          <w:p w:rsidR="004064C4" w:rsidRPr="004064C4" w:rsidRDefault="004064C4" w:rsidP="004064C4">
            <w:pPr>
              <w:rPr>
                <w:rFonts w:ascii="Calibri" w:hAnsi="Calibri" w:cs="Calibri"/>
                <w:b/>
                <w:color w:val="000000"/>
                <w:sz w:val="18"/>
                <w:szCs w:val="18"/>
              </w:rPr>
            </w:pPr>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r>
      <w:tr w:rsidR="004064C4" w:rsidRPr="004064C4" w:rsidTr="006E02F8">
        <w:tc>
          <w:tcPr>
            <w:tcW w:w="254" w:type="pct"/>
            <w:shd w:val="clear" w:color="auto" w:fill="D9D9D9" w:themeFill="background1" w:themeFillShade="D9"/>
            <w:vAlign w:val="bottom"/>
          </w:tcPr>
          <w:p w:rsidR="004064C4" w:rsidRPr="004064C4" w:rsidRDefault="004064C4" w:rsidP="004064C4">
            <w:pPr>
              <w:jc w:val="center"/>
              <w:rPr>
                <w:rFonts w:ascii="Calibri" w:hAnsi="Calibri" w:cs="Calibri"/>
                <w:b/>
                <w:color w:val="000000"/>
                <w:sz w:val="18"/>
                <w:szCs w:val="18"/>
              </w:rPr>
            </w:pPr>
            <w:r w:rsidRPr="004064C4">
              <w:rPr>
                <w:rFonts w:ascii="Calibri" w:hAnsi="Calibri" w:cs="Calibri"/>
                <w:b/>
                <w:color w:val="000000"/>
                <w:sz w:val="18"/>
                <w:szCs w:val="18"/>
              </w:rPr>
              <w:t>3</w:t>
            </w:r>
          </w:p>
        </w:tc>
        <w:tc>
          <w:tcPr>
            <w:tcW w:w="912" w:type="pct"/>
            <w:shd w:val="clear" w:color="auto" w:fill="D9D9D9" w:themeFill="background1" w:themeFillShade="D9"/>
            <w:vAlign w:val="bottom"/>
          </w:tcPr>
          <w:p w:rsidR="004064C4" w:rsidRPr="004064C4" w:rsidRDefault="004064C4" w:rsidP="004064C4">
            <w:pPr>
              <w:rPr>
                <w:rFonts w:ascii="Calibri" w:hAnsi="Calibri" w:cs="Calibri"/>
                <w:b/>
                <w:bCs/>
                <w:color w:val="000000"/>
                <w:sz w:val="18"/>
                <w:szCs w:val="18"/>
              </w:rPr>
            </w:pPr>
            <w:r w:rsidRPr="004064C4">
              <w:rPr>
                <w:rFonts w:ascii="Calibri" w:hAnsi="Calibri" w:cs="Calibri"/>
                <w:b/>
                <w:bCs/>
                <w:color w:val="000000"/>
                <w:sz w:val="18"/>
                <w:szCs w:val="18"/>
              </w:rPr>
              <w:t>Risiko for infeksjon</w:t>
            </w:r>
          </w:p>
        </w:tc>
        <w:tc>
          <w:tcPr>
            <w:tcW w:w="56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10015133</w:t>
            </w:r>
          </w:p>
        </w:tc>
        <w:tc>
          <w:tcPr>
            <w:tcW w:w="925"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r w:rsidRPr="004064C4">
              <w:rPr>
                <w:rFonts w:ascii="Calibri" w:hAnsi="Calibri" w:cs="Calibri"/>
                <w:b/>
                <w:color w:val="000000"/>
                <w:sz w:val="18"/>
                <w:szCs w:val="18"/>
              </w:rPr>
              <w:t>Ingen infeksjon</w:t>
            </w:r>
          </w:p>
        </w:tc>
        <w:tc>
          <w:tcPr>
            <w:tcW w:w="52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10028945</w:t>
            </w:r>
          </w:p>
        </w:tc>
        <w:tc>
          <w:tcPr>
            <w:tcW w:w="1264" w:type="pct"/>
            <w:shd w:val="clear" w:color="auto" w:fill="D9D9D9" w:themeFill="background1" w:themeFillShade="D9"/>
            <w:vAlign w:val="bottom"/>
          </w:tcPr>
          <w:p w:rsidR="004064C4" w:rsidRPr="004064C4" w:rsidRDefault="004064C4" w:rsidP="004064C4">
            <w:pPr>
              <w:rPr>
                <w:rFonts w:ascii="Calibri" w:hAnsi="Calibri" w:cs="Calibri"/>
                <w:color w:val="000000"/>
                <w:sz w:val="18"/>
                <w:szCs w:val="18"/>
              </w:rPr>
            </w:pPr>
            <w:r w:rsidRPr="004064C4">
              <w:rPr>
                <w:rFonts w:ascii="Calibri" w:hAnsi="Calibri" w:cs="Calibri"/>
                <w:b/>
                <w:color w:val="000000"/>
                <w:sz w:val="18"/>
                <w:szCs w:val="18"/>
              </w:rPr>
              <w:t xml:space="preserve">Overvåke tegn og symptomer på infeksjon </w:t>
            </w:r>
            <w:r w:rsidRPr="004064C4">
              <w:rPr>
                <w:rFonts w:ascii="Calibri" w:hAnsi="Calibri" w:cs="Calibri"/>
                <w:color w:val="000000"/>
                <w:sz w:val="18"/>
                <w:szCs w:val="18"/>
              </w:rPr>
              <w:fldChar w:fldCharType="begin">
                <w:fldData xml:space="preserve">PEVuZE5vdGU+PENpdGU+PFllYXI+MjAyMDwvWWVhcj48UmVjTnVtPjI1PC9SZWNOdW0+PERpc3Bs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</w:fldData>
              </w:fldChar>
            </w:r>
            <w:r w:rsidRPr="004064C4">
              <w:rPr>
                <w:rFonts w:ascii="Calibri" w:hAnsi="Calibri" w:cs="Calibri"/>
                <w:color w:val="000000"/>
                <w:sz w:val="18"/>
                <w:szCs w:val="18"/>
              </w:rPr>
              <w:instrText xml:space="preserve"> ADDIN EN.CITE </w:instrText>
            </w:r>
            <w:r w:rsidRPr="004064C4">
              <w:rPr>
                <w:rFonts w:ascii="Calibri" w:hAnsi="Calibri" w:cs="Calibri"/>
                <w:color w:val="000000"/>
                <w:sz w:val="18"/>
                <w:szCs w:val="18"/>
              </w:rPr>
              <w:fldChar w:fldCharType="begin">
                <w:fldData xml:space="preserve">PEVuZE5vdGU+PENpdGU+PFllYXI+MjAyMDwvWWVhcj48UmVjTnVtPjI1PC9SZWNOdW0+PERpc3Bs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</w:fldData>
              </w:fldChar>
            </w:r>
            <w:r w:rsidRPr="004064C4">
              <w:rPr>
                <w:rFonts w:ascii="Calibri" w:hAnsi="Calibri" w:cs="Calibri"/>
                <w:color w:val="000000"/>
                <w:sz w:val="18"/>
                <w:szCs w:val="18"/>
              </w:rPr>
              <w:instrText xml:space="preserve"> ADDIN EN.CITE.DATA </w:instrText>
            </w:r>
            <w:r w:rsidRPr="004064C4">
              <w:rPr>
                <w:rFonts w:ascii="Calibri" w:hAnsi="Calibri" w:cs="Calibri"/>
                <w:color w:val="000000"/>
                <w:sz w:val="18"/>
                <w:szCs w:val="18"/>
              </w:rPr>
            </w:r>
            <w:r w:rsidRPr="004064C4">
              <w:rPr>
                <w:rFonts w:ascii="Calibri" w:hAnsi="Calibri" w:cs="Calibri"/>
                <w:color w:val="000000"/>
                <w:sz w:val="18"/>
                <w:szCs w:val="18"/>
              </w:rPr>
              <w:fldChar w:fldCharType="end"/>
            </w:r>
            <w:r w:rsidRPr="004064C4">
              <w:rPr>
                <w:rFonts w:ascii="Calibri" w:hAnsi="Calibri" w:cs="Calibri"/>
                <w:color w:val="000000"/>
                <w:sz w:val="18"/>
                <w:szCs w:val="18"/>
              </w:rPr>
            </w:r>
            <w:r w:rsidRPr="004064C4">
              <w:rPr>
                <w:rFonts w:ascii="Calibri" w:hAnsi="Calibri" w:cs="Calibri"/>
                <w:color w:val="000000"/>
                <w:sz w:val="18"/>
                <w:szCs w:val="18"/>
              </w:rPr>
              <w:fldChar w:fldCharType="separate"/>
            </w:r>
            <w:r w:rsidRPr="004064C4">
              <w:rPr>
                <w:rFonts w:ascii="Calibri" w:hAnsi="Calibri" w:cs="Calibri"/>
                <w:noProof/>
                <w:color w:val="000000"/>
                <w:sz w:val="18"/>
                <w:szCs w:val="18"/>
              </w:rPr>
              <w:t>(3,6-8)</w:t>
            </w:r>
            <w:r w:rsidRPr="004064C4">
              <w:rPr>
                <w:rFonts w:ascii="Calibri" w:hAnsi="Calibri" w:cs="Calibri"/>
                <w:color w:val="000000"/>
                <w:sz w:val="18"/>
                <w:szCs w:val="18"/>
              </w:rPr>
              <w:fldChar w:fldCharType="end"/>
            </w:r>
          </w:p>
        </w:tc>
        <w:tc>
          <w:tcPr>
            <w:tcW w:w="561"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10012203</w:t>
            </w:r>
          </w:p>
        </w:tc>
      </w:tr>
      <w:tr w:rsidR="004064C4" w:rsidRPr="004064C4" w:rsidTr="006E02F8">
        <w:tc>
          <w:tcPr>
            <w:tcW w:w="254" w:type="pct"/>
            <w:shd w:val="clear" w:color="auto" w:fill="D9D9D9" w:themeFill="background1" w:themeFillShade="D9"/>
            <w:vAlign w:val="bottom"/>
          </w:tcPr>
          <w:p w:rsidR="004064C4" w:rsidRPr="004064C4" w:rsidRDefault="004064C4" w:rsidP="004064C4">
            <w:pPr>
              <w:jc w:val="center"/>
              <w:rPr>
                <w:rFonts w:ascii="Calibri" w:hAnsi="Calibri" w:cs="Calibri"/>
                <w:bCs/>
                <w:color w:val="000000"/>
                <w:sz w:val="18"/>
                <w:szCs w:val="18"/>
              </w:rPr>
            </w:pPr>
          </w:p>
        </w:tc>
        <w:tc>
          <w:tcPr>
            <w:tcW w:w="912" w:type="pct"/>
            <w:shd w:val="clear" w:color="auto" w:fill="D9D9D9" w:themeFill="background1" w:themeFillShade="D9"/>
            <w:vAlign w:val="bottom"/>
          </w:tcPr>
          <w:p w:rsidR="004064C4" w:rsidRPr="004064C4" w:rsidRDefault="004064C4" w:rsidP="004064C4">
            <w:pPr>
              <w:rPr>
                <w:rFonts w:ascii="Calibri" w:hAnsi="Calibri" w:cs="Calibri"/>
                <w:b/>
                <w:bCs/>
                <w:color w:val="000000"/>
                <w:sz w:val="18"/>
                <w:szCs w:val="18"/>
              </w:rPr>
            </w:pPr>
          </w:p>
        </w:tc>
        <w:tc>
          <w:tcPr>
            <w:tcW w:w="56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925"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2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1264" w:type="pct"/>
            <w:shd w:val="clear" w:color="auto" w:fill="D9D9D9" w:themeFill="background1" w:themeFillShade="D9"/>
            <w:vAlign w:val="bottom"/>
          </w:tcPr>
          <w:p w:rsidR="004064C4" w:rsidRPr="004064C4" w:rsidRDefault="004064C4" w:rsidP="004064C4">
            <w:pPr>
              <w:rPr>
                <w:rFonts w:ascii="Calibri" w:hAnsi="Calibri" w:cs="Calibri"/>
                <w:color w:val="000000"/>
                <w:sz w:val="18"/>
                <w:szCs w:val="18"/>
              </w:rPr>
            </w:pPr>
            <w:r w:rsidRPr="004064C4">
              <w:rPr>
                <w:rFonts w:ascii="Calibri" w:hAnsi="Calibri" w:cs="Calibri"/>
                <w:b/>
                <w:color w:val="000000"/>
                <w:sz w:val="18"/>
                <w:szCs w:val="18"/>
              </w:rPr>
              <w:t xml:space="preserve">Overvåke vitale tegn </w:t>
            </w:r>
            <w:r w:rsidRPr="004064C4">
              <w:rPr>
                <w:rFonts w:ascii="Calibri" w:hAnsi="Calibri" w:cs="Calibri"/>
                <w:color w:val="000000"/>
                <w:sz w:val="18"/>
                <w:szCs w:val="18"/>
              </w:rPr>
              <w:fldChar w:fldCharType="begin">
                <w:fldData xml:space="preserve">PEVuZE5vdGU+PENpdGU+PEF1dGhvcj5CZXJsb3dpdHo8L0F1dGhvcj48WWVhcj5NYXkgMTIsIDIw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</w:fldData>
              </w:fldChar>
            </w:r>
            <w:r w:rsidRPr="004064C4">
              <w:rPr>
                <w:rFonts w:ascii="Calibri" w:hAnsi="Calibri" w:cs="Calibri"/>
                <w:color w:val="000000"/>
                <w:sz w:val="18"/>
                <w:szCs w:val="18"/>
              </w:rPr>
              <w:instrText xml:space="preserve"> ADDIN EN.CITE </w:instrText>
            </w:r>
            <w:r w:rsidRPr="004064C4">
              <w:rPr>
                <w:rFonts w:ascii="Calibri" w:hAnsi="Calibri" w:cs="Calibri"/>
                <w:color w:val="000000"/>
                <w:sz w:val="18"/>
                <w:szCs w:val="18"/>
              </w:rPr>
              <w:fldChar w:fldCharType="begin">
                <w:fldData xml:space="preserve">PEVuZE5vdGU+PENpdGU+PEF1dGhvcj5CZXJsb3dpdHo8L0F1dGhvcj48WWVhcj5NYXkgMTIsIDIw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</w:fldData>
              </w:fldChar>
            </w:r>
            <w:r w:rsidRPr="004064C4">
              <w:rPr>
                <w:rFonts w:ascii="Calibri" w:hAnsi="Calibri" w:cs="Calibri"/>
                <w:color w:val="000000"/>
                <w:sz w:val="18"/>
                <w:szCs w:val="18"/>
              </w:rPr>
              <w:instrText xml:space="preserve"> ADDIN EN.CITE.DATA </w:instrText>
            </w:r>
            <w:r w:rsidRPr="004064C4">
              <w:rPr>
                <w:rFonts w:ascii="Calibri" w:hAnsi="Calibri" w:cs="Calibri"/>
                <w:color w:val="000000"/>
                <w:sz w:val="18"/>
                <w:szCs w:val="18"/>
              </w:rPr>
            </w:r>
            <w:r w:rsidRPr="004064C4">
              <w:rPr>
                <w:rFonts w:ascii="Calibri" w:hAnsi="Calibri" w:cs="Calibri"/>
                <w:color w:val="000000"/>
                <w:sz w:val="18"/>
                <w:szCs w:val="18"/>
              </w:rPr>
              <w:fldChar w:fldCharType="end"/>
            </w:r>
            <w:r w:rsidRPr="004064C4">
              <w:rPr>
                <w:rFonts w:ascii="Calibri" w:hAnsi="Calibri" w:cs="Calibri"/>
                <w:color w:val="000000"/>
                <w:sz w:val="18"/>
                <w:szCs w:val="18"/>
              </w:rPr>
            </w:r>
            <w:r w:rsidRPr="004064C4">
              <w:rPr>
                <w:rFonts w:ascii="Calibri" w:hAnsi="Calibri" w:cs="Calibri"/>
                <w:color w:val="000000"/>
                <w:sz w:val="18"/>
                <w:szCs w:val="18"/>
              </w:rPr>
              <w:fldChar w:fldCharType="separate"/>
            </w:r>
            <w:r w:rsidRPr="004064C4">
              <w:rPr>
                <w:rFonts w:ascii="Calibri" w:hAnsi="Calibri" w:cs="Calibri"/>
                <w:noProof/>
                <w:color w:val="000000"/>
                <w:sz w:val="18"/>
                <w:szCs w:val="18"/>
              </w:rPr>
              <w:t>(6-8)</w:t>
            </w:r>
            <w:r w:rsidRPr="004064C4">
              <w:rPr>
                <w:rFonts w:ascii="Calibri" w:hAnsi="Calibri" w:cs="Calibri"/>
                <w:color w:val="000000"/>
                <w:sz w:val="18"/>
                <w:szCs w:val="18"/>
              </w:rPr>
              <w:fldChar w:fldCharType="end"/>
            </w:r>
          </w:p>
        </w:tc>
        <w:tc>
          <w:tcPr>
            <w:tcW w:w="561"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10032113</w:t>
            </w:r>
          </w:p>
        </w:tc>
      </w:tr>
      <w:tr w:rsidR="004064C4" w:rsidRPr="004064C4" w:rsidTr="006E02F8">
        <w:tc>
          <w:tcPr>
            <w:tcW w:w="254" w:type="pct"/>
            <w:shd w:val="clear" w:color="auto" w:fill="D9D9D9" w:themeFill="background1" w:themeFillShade="D9"/>
            <w:vAlign w:val="bottom"/>
          </w:tcPr>
          <w:p w:rsidR="004064C4" w:rsidRPr="004064C4" w:rsidRDefault="004064C4" w:rsidP="004064C4">
            <w:pPr>
              <w:jc w:val="center"/>
              <w:rPr>
                <w:rFonts w:ascii="Calibri" w:hAnsi="Calibri" w:cs="Calibri"/>
                <w:bCs/>
                <w:color w:val="000000"/>
                <w:sz w:val="18"/>
                <w:szCs w:val="18"/>
              </w:rPr>
            </w:pPr>
          </w:p>
        </w:tc>
        <w:tc>
          <w:tcPr>
            <w:tcW w:w="912" w:type="pct"/>
            <w:shd w:val="clear" w:color="auto" w:fill="D9D9D9" w:themeFill="background1" w:themeFillShade="D9"/>
            <w:vAlign w:val="bottom"/>
          </w:tcPr>
          <w:p w:rsidR="004064C4" w:rsidRPr="004064C4" w:rsidRDefault="004064C4" w:rsidP="004064C4">
            <w:pPr>
              <w:rPr>
                <w:rFonts w:ascii="Calibri" w:hAnsi="Calibri" w:cs="Calibri"/>
                <w:b/>
                <w:bCs/>
                <w:color w:val="000000"/>
                <w:sz w:val="18"/>
                <w:szCs w:val="18"/>
              </w:rPr>
            </w:pPr>
          </w:p>
        </w:tc>
        <w:tc>
          <w:tcPr>
            <w:tcW w:w="56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925"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2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1264" w:type="pct"/>
            <w:shd w:val="clear" w:color="auto" w:fill="D9D9D9" w:themeFill="background1" w:themeFillShade="D9"/>
            <w:vAlign w:val="bottom"/>
          </w:tcPr>
          <w:p w:rsidR="004064C4" w:rsidRPr="004064C4" w:rsidRDefault="004064C4" w:rsidP="004064C4">
            <w:pPr>
              <w:rPr>
                <w:rFonts w:ascii="Calibri" w:hAnsi="Calibri" w:cs="Calibri"/>
                <w:color w:val="000000"/>
                <w:sz w:val="18"/>
                <w:szCs w:val="18"/>
              </w:rPr>
            </w:pPr>
          </w:p>
        </w:tc>
        <w:tc>
          <w:tcPr>
            <w:tcW w:w="561"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
                <w:color w:val="000000"/>
                <w:sz w:val="18"/>
                <w:szCs w:val="18"/>
              </w:rPr>
            </w:pPr>
            <w:r w:rsidRPr="004064C4">
              <w:rPr>
                <w:rFonts w:ascii="Calibri" w:hAnsi="Calibri" w:cs="Calibri"/>
                <w:b/>
                <w:color w:val="000000"/>
                <w:sz w:val="18"/>
                <w:szCs w:val="18"/>
              </w:rPr>
              <w:t>9</w:t>
            </w:r>
          </w:p>
        </w:tc>
        <w:tc>
          <w:tcPr>
            <w:tcW w:w="912"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r w:rsidRPr="004064C4">
              <w:rPr>
                <w:rFonts w:ascii="Calibri" w:hAnsi="Calibri" w:cs="Calibri"/>
                <w:b/>
                <w:bCs/>
                <w:color w:val="000000"/>
                <w:sz w:val="18"/>
                <w:szCs w:val="18"/>
              </w:rPr>
              <w:t>Smerter</w:t>
            </w: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10023130</w:t>
            </w:r>
          </w:p>
        </w:tc>
        <w:tc>
          <w:tcPr>
            <w:tcW w:w="925" w:type="pct"/>
            <w:shd w:val="clear" w:color="auto" w:fill="F2F2F2" w:themeFill="background1" w:themeFillShade="F2"/>
            <w:vAlign w:val="bottom"/>
          </w:tcPr>
          <w:p w:rsidR="004064C4" w:rsidRPr="004064C4" w:rsidRDefault="004064C4" w:rsidP="004064C4">
            <w:pPr>
              <w:rPr>
                <w:rFonts w:ascii="Calibri" w:hAnsi="Calibri" w:cs="Calibri"/>
                <w:b/>
                <w:color w:val="000000"/>
                <w:sz w:val="18"/>
                <w:szCs w:val="18"/>
              </w:rPr>
            </w:pPr>
            <w:r w:rsidRPr="004064C4">
              <w:rPr>
                <w:rFonts w:ascii="Calibri" w:hAnsi="Calibri" w:cs="Calibri"/>
                <w:b/>
                <w:color w:val="000000"/>
                <w:sz w:val="18"/>
                <w:szCs w:val="18"/>
              </w:rPr>
              <w:t>Smertekontroll</w:t>
            </w: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10025831</w:t>
            </w:r>
          </w:p>
        </w:tc>
        <w:tc>
          <w:tcPr>
            <w:tcW w:w="1264" w:type="pct"/>
            <w:shd w:val="clear" w:color="auto" w:fill="F2F2F2" w:themeFill="background1" w:themeFillShade="F2"/>
            <w:vAlign w:val="bottom"/>
          </w:tcPr>
          <w:p w:rsidR="004064C4" w:rsidRPr="004064C4" w:rsidRDefault="004064C4" w:rsidP="004064C4">
            <w:pPr>
              <w:rPr>
                <w:rFonts w:ascii="Calibri" w:hAnsi="Calibri" w:cs="Calibri"/>
                <w:color w:val="000000"/>
                <w:sz w:val="18"/>
                <w:szCs w:val="18"/>
              </w:rPr>
            </w:pPr>
            <w:r w:rsidRPr="004064C4">
              <w:rPr>
                <w:rFonts w:ascii="Calibri" w:hAnsi="Calibri" w:cs="Calibri"/>
                <w:b/>
                <w:color w:val="000000"/>
                <w:sz w:val="18"/>
                <w:szCs w:val="18"/>
              </w:rPr>
              <w:t xml:space="preserve">Overvåke smerter </w:t>
            </w:r>
            <w:r w:rsidRPr="004064C4">
              <w:rPr>
                <w:rFonts w:ascii="Calibri" w:hAnsi="Calibri" w:cs="Calibri"/>
                <w:color w:val="000000"/>
                <w:sz w:val="18"/>
                <w:szCs w:val="18"/>
              </w:rPr>
              <w:fldChar w:fldCharType="begin"/>
            </w:r>
            <w:r w:rsidRPr="004064C4">
              <w:rPr>
                <w:rFonts w:ascii="Calibri" w:hAnsi="Calibri" w:cs="Calibri"/>
                <w:color w:val="000000"/>
                <w:sz w:val="18"/>
                <w:szCs w:val="18"/>
              </w:rPr>
              <w:instrText xml:space="preserve"> ADDIN EN.CITE &lt;EndNote&gt;&lt;Cite&gt;&lt;Author&gt;Berlowitz&lt;/Author&gt;&lt;Year&gt;May 12, 2020&lt;/Year&gt;&lt;RecNum&gt;27&lt;/RecNum&gt;&lt;DisplayText&gt;(6, 7)&lt;/DisplayText&gt;&lt;record&gt;&lt;rec-number&gt;27&lt;/rec-number&gt;&lt;foreign-keys&gt;&lt;key app="EN" db-id="2xdvete05559wmetadq520z95559w2xsx2td" timestamp="1606831336"&gt;27&lt;/key&gt;&lt;/foreign-keys&gt;&lt;ref-type name="Web Page"&gt;12&lt;/ref-type&gt;&lt;contributors&gt;&lt;authors&gt;&lt;author&gt;Berlowitz, D.&lt;/author&gt;&lt;/authors&gt;&lt;/contributors&gt;&lt;titles&gt;&lt;title&gt;Clinical staging and management of pressure-induced skin and soft tissue injury&lt;/title&gt;&lt;/titles&gt;&lt;dates&gt;&lt;year&gt;May 12, 2020&lt;/year&gt;&lt;/dates&gt;&lt;pub-location&gt;UpToDate&lt;/pub-location&gt;&lt;work-type&gt;Database&lt;/work-type&gt;&lt;urls&gt;&lt;related-urls&gt;&lt;url&gt;https://www.uptodate.com/contents/clinical-staging-and-management-of-pressure-induced-skin-and-soft-tissue-injury?search=Pressure%20ulcer&amp;amp;source=search_result&amp;amp;selectedTitle=1~150&amp;amp;usage_type=default&amp;amp;display_rank=1&lt;/url&gt;&lt;/related-urls&gt;&lt;/urls&gt;&lt;custom1&gt;2020&lt;/custom1&gt;&lt;custom2&gt;01.12&lt;/custom2&gt;&lt;/record&gt;&lt;/Cite&gt;&lt;Cite&gt;&lt;Author&gt;Panel&lt;/Author&gt;&lt;Year&gt;2016&lt;/Year&gt;&lt;RecNum&gt;19&lt;/RecNum&gt;&lt;record&gt;&lt;rec-number&gt;19&lt;/rec-number&gt;&lt;foreign-keys&gt;&lt;key app="EN" db-id="2xdvete05559wmetadq520z95559w2xsx2td" timestamp="1606830344"&gt;19&lt;/key&gt;&lt;/foreign-keys&gt;&lt;ref-type name="Web Page"&gt;12&lt;/ref-type&gt;&lt;contributors&gt;&lt;authors&gt;&lt;author&gt;National Pressure Ulcer Advisory Panel&lt;/author&gt;&lt;author&gt;European Pressure Ulcer Advisory Panel&lt;/author&gt;&lt;author&gt;Pan Pacific Pressure Injury Alliance&lt;/author&gt;&lt;/authors&gt;&lt;/contributors&gt;&lt;titles&gt;&lt;title&gt;Forebygging og behandling av trykksår: kortutgave av retningslinje&lt;/title&gt;&lt;/titles&gt;&lt;dates&gt;&lt;year&gt;2016&lt;/year&gt;&lt;/dates&gt;&lt;work-type&gt;Retningslinje&lt;/work-type&gt;&lt;urls&gt;&lt;related-urls&gt;&lt;url&gt;https://www.epuap.org/wp-content/uploads/2016/10/norwegian-qrg-jan2016.pdf&lt;/url&gt;&lt;/related-urls&gt;&lt;/urls&gt;&lt;custom1&gt;2020&lt;/custom1&gt;&lt;custom2&gt;01.12&lt;/custom2&gt;&lt;/record&gt;&lt;/Cite&gt;&lt;/EndNote&gt;</w:instrText>
            </w:r>
            <w:r w:rsidRPr="004064C4">
              <w:rPr>
                <w:rFonts w:ascii="Calibri" w:hAnsi="Calibri" w:cs="Calibri"/>
                <w:color w:val="000000"/>
                <w:sz w:val="18"/>
                <w:szCs w:val="18"/>
              </w:rPr>
              <w:fldChar w:fldCharType="separate"/>
            </w:r>
            <w:r w:rsidRPr="004064C4">
              <w:rPr>
                <w:rFonts w:ascii="Calibri" w:hAnsi="Calibri" w:cs="Calibri"/>
                <w:noProof/>
                <w:color w:val="000000"/>
                <w:sz w:val="18"/>
                <w:szCs w:val="18"/>
              </w:rPr>
              <w:t>(6,7)</w:t>
            </w:r>
            <w:r w:rsidRPr="004064C4">
              <w:rPr>
                <w:rFonts w:ascii="Calibri" w:hAnsi="Calibri" w:cs="Calibri"/>
                <w:color w:val="000000"/>
                <w:sz w:val="18"/>
                <w:szCs w:val="18"/>
              </w:rPr>
              <w:fldChar w:fldCharType="end"/>
            </w:r>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10038929</w:t>
            </w: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Cs/>
                <w:color w:val="000000"/>
                <w:sz w:val="18"/>
                <w:szCs w:val="18"/>
              </w:rPr>
            </w:pPr>
          </w:p>
        </w:tc>
        <w:tc>
          <w:tcPr>
            <w:tcW w:w="912"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925" w:type="pct"/>
            <w:shd w:val="clear" w:color="auto" w:fill="F2F2F2" w:themeFill="background1" w:themeFillShade="F2"/>
            <w:vAlign w:val="bottom"/>
          </w:tcPr>
          <w:p w:rsidR="004064C4" w:rsidRPr="004064C4" w:rsidRDefault="004064C4" w:rsidP="004064C4">
            <w:pPr>
              <w:rPr>
                <w:rFonts w:ascii="Calibri" w:hAnsi="Calibri" w:cs="Calibri"/>
                <w:b/>
                <w:color w:val="000000"/>
                <w:sz w:val="18"/>
                <w:szCs w:val="18"/>
              </w:rPr>
            </w:pP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1264" w:type="pct"/>
            <w:shd w:val="clear" w:color="auto" w:fill="F2F2F2" w:themeFill="background1" w:themeFillShade="F2"/>
            <w:vAlign w:val="bottom"/>
          </w:tcPr>
          <w:p w:rsidR="004064C4" w:rsidRPr="004064C4" w:rsidRDefault="004064C4" w:rsidP="004064C4">
            <w:pPr>
              <w:rPr>
                <w:rFonts w:ascii="Calibri" w:hAnsi="Calibri" w:cs="Calibri"/>
                <w:b/>
                <w:color w:val="000000"/>
                <w:sz w:val="18"/>
                <w:szCs w:val="18"/>
              </w:rPr>
            </w:pPr>
            <w:r w:rsidRPr="004064C4">
              <w:rPr>
                <w:rFonts w:ascii="Calibri" w:hAnsi="Calibri" w:cs="Calibri"/>
                <w:color w:val="000000"/>
                <w:sz w:val="18"/>
                <w:szCs w:val="18"/>
              </w:rPr>
              <w:t>Se nasjonal VP: Smerte - akutt</w:t>
            </w:r>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Cs/>
                <w:color w:val="000000"/>
                <w:sz w:val="18"/>
                <w:szCs w:val="18"/>
              </w:rPr>
            </w:pPr>
          </w:p>
        </w:tc>
        <w:tc>
          <w:tcPr>
            <w:tcW w:w="912"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925" w:type="pct"/>
            <w:shd w:val="clear" w:color="auto" w:fill="F2F2F2" w:themeFill="background1" w:themeFillShade="F2"/>
            <w:vAlign w:val="bottom"/>
          </w:tcPr>
          <w:p w:rsidR="004064C4" w:rsidRPr="004064C4" w:rsidRDefault="004064C4" w:rsidP="004064C4">
            <w:pPr>
              <w:rPr>
                <w:rFonts w:ascii="Calibri" w:hAnsi="Calibri" w:cs="Calibri"/>
                <w:b/>
                <w:color w:val="000000"/>
                <w:sz w:val="18"/>
                <w:szCs w:val="18"/>
              </w:rPr>
            </w:pP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1264" w:type="pct"/>
            <w:shd w:val="clear" w:color="auto" w:fill="F2F2F2" w:themeFill="background1" w:themeFillShade="F2"/>
            <w:vAlign w:val="bottom"/>
          </w:tcPr>
          <w:p w:rsidR="004064C4" w:rsidRPr="004064C4" w:rsidRDefault="004064C4" w:rsidP="004064C4">
            <w:pPr>
              <w:rPr>
                <w:rFonts w:ascii="Calibri" w:hAnsi="Calibri" w:cs="Calibri"/>
                <w:color w:val="000000"/>
                <w:sz w:val="18"/>
                <w:szCs w:val="18"/>
              </w:rPr>
            </w:pPr>
            <w:r w:rsidRPr="004064C4">
              <w:rPr>
                <w:rFonts w:ascii="Calibri" w:hAnsi="Calibri" w:cs="Calibri"/>
                <w:color w:val="000000"/>
                <w:sz w:val="18"/>
                <w:szCs w:val="18"/>
              </w:rPr>
              <w:t>Se nasjonal VP: Smerte - kronisk</w:t>
            </w:r>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
                <w:bCs/>
                <w:color w:val="000000"/>
                <w:sz w:val="18"/>
                <w:szCs w:val="18"/>
              </w:rPr>
            </w:pPr>
          </w:p>
        </w:tc>
        <w:tc>
          <w:tcPr>
            <w:tcW w:w="912"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925" w:type="pct"/>
            <w:shd w:val="clear" w:color="auto" w:fill="F2F2F2" w:themeFill="background1" w:themeFillShade="F2"/>
            <w:vAlign w:val="bottom"/>
          </w:tcPr>
          <w:p w:rsidR="004064C4" w:rsidRPr="004064C4" w:rsidRDefault="004064C4" w:rsidP="004064C4">
            <w:pPr>
              <w:rPr>
                <w:rFonts w:ascii="Calibri" w:hAnsi="Calibri" w:cs="Calibri"/>
                <w:b/>
                <w:color w:val="000000"/>
                <w:sz w:val="18"/>
                <w:szCs w:val="18"/>
              </w:rPr>
            </w:pP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1264" w:type="pct"/>
            <w:shd w:val="clear" w:color="auto" w:fill="F2F2F2" w:themeFill="background1" w:themeFillShade="F2"/>
            <w:vAlign w:val="bottom"/>
          </w:tcPr>
          <w:p w:rsidR="004064C4" w:rsidRPr="004064C4" w:rsidRDefault="004064C4" w:rsidP="004064C4">
            <w:pPr>
              <w:rPr>
                <w:rFonts w:ascii="Calibri" w:hAnsi="Calibri" w:cs="Calibri"/>
                <w:b/>
                <w:color w:val="000000"/>
                <w:sz w:val="18"/>
                <w:szCs w:val="18"/>
              </w:rPr>
            </w:pPr>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r>
      <w:tr w:rsidR="004064C4" w:rsidRPr="004064C4" w:rsidTr="006E02F8">
        <w:tc>
          <w:tcPr>
            <w:tcW w:w="254" w:type="pct"/>
            <w:shd w:val="clear" w:color="auto" w:fill="D9D9D9" w:themeFill="background1" w:themeFillShade="D9"/>
            <w:vAlign w:val="bottom"/>
          </w:tcPr>
          <w:p w:rsidR="004064C4" w:rsidRPr="004064C4" w:rsidRDefault="004064C4" w:rsidP="004064C4">
            <w:pPr>
              <w:jc w:val="center"/>
              <w:rPr>
                <w:rFonts w:ascii="Calibri" w:hAnsi="Calibri" w:cs="Calibri"/>
                <w:b/>
                <w:color w:val="000000"/>
                <w:sz w:val="18"/>
                <w:szCs w:val="18"/>
              </w:rPr>
            </w:pPr>
            <w:r w:rsidRPr="004064C4">
              <w:rPr>
                <w:rFonts w:ascii="Calibri" w:hAnsi="Calibri" w:cs="Calibri"/>
                <w:b/>
                <w:color w:val="000000"/>
                <w:sz w:val="18"/>
                <w:szCs w:val="18"/>
              </w:rPr>
              <w:t>7</w:t>
            </w:r>
          </w:p>
        </w:tc>
        <w:tc>
          <w:tcPr>
            <w:tcW w:w="912" w:type="pct"/>
            <w:shd w:val="clear" w:color="auto" w:fill="D9D9D9" w:themeFill="background1" w:themeFillShade="D9"/>
            <w:vAlign w:val="bottom"/>
          </w:tcPr>
          <w:p w:rsidR="004064C4" w:rsidRPr="004064C4" w:rsidRDefault="004064C4" w:rsidP="004064C4">
            <w:pPr>
              <w:rPr>
                <w:rFonts w:ascii="Calibri" w:hAnsi="Calibri" w:cs="Calibri"/>
                <w:b/>
                <w:bCs/>
                <w:color w:val="000000"/>
                <w:sz w:val="18"/>
                <w:szCs w:val="18"/>
              </w:rPr>
            </w:pPr>
            <w:r w:rsidRPr="004064C4">
              <w:rPr>
                <w:rFonts w:ascii="Calibri" w:hAnsi="Calibri" w:cs="Calibri"/>
                <w:b/>
                <w:bCs/>
                <w:color w:val="000000"/>
                <w:sz w:val="18"/>
                <w:szCs w:val="18"/>
              </w:rPr>
              <w:t>Problem med inaktivitet</w:t>
            </w:r>
          </w:p>
        </w:tc>
        <w:tc>
          <w:tcPr>
            <w:tcW w:w="56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10023097</w:t>
            </w:r>
          </w:p>
        </w:tc>
        <w:tc>
          <w:tcPr>
            <w:tcW w:w="925" w:type="pct"/>
            <w:shd w:val="clear" w:color="auto" w:fill="D9D9D9" w:themeFill="background1" w:themeFillShade="D9"/>
            <w:vAlign w:val="bottom"/>
          </w:tcPr>
          <w:p w:rsidR="004064C4" w:rsidRPr="004064C4" w:rsidRDefault="004064C4" w:rsidP="004064C4">
            <w:pPr>
              <w:rPr>
                <w:rFonts w:ascii="Calibri" w:hAnsi="Calibri" w:cs="Calibri"/>
                <w:b/>
                <w:sz w:val="18"/>
                <w:szCs w:val="18"/>
              </w:rPr>
            </w:pPr>
            <w:r w:rsidRPr="004064C4">
              <w:rPr>
                <w:rFonts w:ascii="Calibri" w:hAnsi="Calibri" w:cs="Calibri"/>
                <w:b/>
                <w:sz w:val="18"/>
                <w:szCs w:val="18"/>
              </w:rPr>
              <w:t>Ingen trykksår</w:t>
            </w:r>
          </w:p>
        </w:tc>
        <w:tc>
          <w:tcPr>
            <w:tcW w:w="52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10029065</w:t>
            </w:r>
          </w:p>
        </w:tc>
        <w:tc>
          <w:tcPr>
            <w:tcW w:w="1264"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r w:rsidRPr="004064C4">
              <w:rPr>
                <w:rFonts w:ascii="Calibri" w:hAnsi="Calibri" w:cs="Calibri"/>
                <w:b/>
                <w:color w:val="000000"/>
                <w:sz w:val="18"/>
                <w:szCs w:val="18"/>
              </w:rPr>
              <w:t xml:space="preserve">Overvåke aktivitetstoleranse </w:t>
            </w:r>
            <w:r w:rsidRPr="004064C4">
              <w:rPr>
                <w:rFonts w:ascii="Calibri" w:hAnsi="Calibri" w:cs="Calibri"/>
                <w:color w:val="000000"/>
                <w:sz w:val="18"/>
                <w:szCs w:val="18"/>
              </w:rPr>
              <w:t>(7)</w:t>
            </w:r>
          </w:p>
        </w:tc>
        <w:tc>
          <w:tcPr>
            <w:tcW w:w="561"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10036622</w:t>
            </w:r>
          </w:p>
        </w:tc>
      </w:tr>
      <w:tr w:rsidR="004064C4" w:rsidRPr="004064C4" w:rsidTr="006E02F8">
        <w:tc>
          <w:tcPr>
            <w:tcW w:w="254" w:type="pct"/>
            <w:shd w:val="clear" w:color="auto" w:fill="D9D9D9" w:themeFill="background1" w:themeFillShade="D9"/>
            <w:vAlign w:val="bottom"/>
          </w:tcPr>
          <w:p w:rsidR="004064C4" w:rsidRPr="004064C4" w:rsidRDefault="004064C4" w:rsidP="004064C4">
            <w:pPr>
              <w:jc w:val="center"/>
              <w:rPr>
                <w:rFonts w:ascii="Calibri" w:hAnsi="Calibri" w:cs="Calibri"/>
                <w:b/>
                <w:bCs/>
                <w:color w:val="000000"/>
                <w:sz w:val="18"/>
                <w:szCs w:val="18"/>
              </w:rPr>
            </w:pPr>
          </w:p>
        </w:tc>
        <w:tc>
          <w:tcPr>
            <w:tcW w:w="912" w:type="pct"/>
            <w:shd w:val="clear" w:color="auto" w:fill="D9D9D9" w:themeFill="background1" w:themeFillShade="D9"/>
            <w:vAlign w:val="bottom"/>
          </w:tcPr>
          <w:p w:rsidR="004064C4" w:rsidRPr="004064C4" w:rsidRDefault="004064C4" w:rsidP="004064C4">
            <w:pPr>
              <w:rPr>
                <w:rFonts w:ascii="Calibri" w:hAnsi="Calibri" w:cs="Calibri"/>
                <w:b/>
                <w:bCs/>
                <w:color w:val="FF0000"/>
                <w:sz w:val="18"/>
                <w:szCs w:val="18"/>
              </w:rPr>
            </w:pPr>
          </w:p>
        </w:tc>
        <w:tc>
          <w:tcPr>
            <w:tcW w:w="56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925"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r w:rsidRPr="004064C4">
              <w:rPr>
                <w:rFonts w:ascii="Calibri" w:hAnsi="Calibri" w:cs="Calibri"/>
                <w:b/>
                <w:color w:val="000000"/>
                <w:sz w:val="18"/>
                <w:szCs w:val="18"/>
              </w:rPr>
              <w:t>Tilfredsstillende aktivitetstoleranse</w:t>
            </w:r>
          </w:p>
        </w:tc>
        <w:tc>
          <w:tcPr>
            <w:tcW w:w="52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10027634</w:t>
            </w:r>
          </w:p>
        </w:tc>
        <w:tc>
          <w:tcPr>
            <w:tcW w:w="1264" w:type="pct"/>
            <w:shd w:val="clear" w:color="auto" w:fill="D9D9D9" w:themeFill="background1" w:themeFillShade="D9"/>
            <w:vAlign w:val="bottom"/>
          </w:tcPr>
          <w:p w:rsidR="004064C4" w:rsidRPr="004064C4" w:rsidRDefault="004064C4" w:rsidP="004064C4">
            <w:pPr>
              <w:rPr>
                <w:rFonts w:ascii="Calibri" w:hAnsi="Calibri" w:cs="Calibri"/>
                <w:color w:val="000000"/>
                <w:sz w:val="18"/>
                <w:szCs w:val="18"/>
              </w:rPr>
            </w:pPr>
            <w:r w:rsidRPr="004064C4">
              <w:rPr>
                <w:rFonts w:ascii="Calibri" w:hAnsi="Calibri" w:cs="Calibri"/>
                <w:b/>
                <w:color w:val="000000"/>
                <w:sz w:val="18"/>
                <w:szCs w:val="18"/>
              </w:rPr>
              <w:t xml:space="preserve">Tilrettelegge for aktiviteter i dagliglivet (ADL) </w:t>
            </w:r>
            <w:r w:rsidRPr="004064C4">
              <w:rPr>
                <w:rFonts w:ascii="Calibri" w:hAnsi="Calibri" w:cs="Calibri"/>
                <w:color w:val="000000"/>
                <w:sz w:val="18"/>
                <w:szCs w:val="18"/>
              </w:rPr>
              <w:fldChar w:fldCharType="begin"/>
            </w:r>
            <w:r w:rsidRPr="004064C4">
              <w:rPr>
                <w:rFonts w:ascii="Calibri" w:hAnsi="Calibri" w:cs="Calibri"/>
                <w:color w:val="000000"/>
                <w:sz w:val="18"/>
                <w:szCs w:val="18"/>
              </w:rPr>
              <w:instrText xml:space="preserve"> ADDIN EN.CITE &lt;EndNote&gt;&lt;Cite&gt;&lt;Year&gt;2020&lt;/Year&gt;&lt;RecNum&gt;25&lt;/RecNum&gt;&lt;DisplayText&gt;(3)&lt;/DisplayText&gt;&lt;record&gt;&lt;rec-number&gt;25&lt;/rec-number&gt;&lt;foreign-keys&gt;&lt;key app="EN" db-id="2xdvete05559wmetadq520z95559w2xsx2td" timestamp="1606831048"&gt;25&lt;/key&gt;&lt;/foreign-keys&gt;&lt;ref-type name="Web Page"&gt;12&lt;/ref-type&gt;&lt;contributors&gt;&lt;/contributors&gt;&lt;titles&gt;&lt;title&gt;Patient education: Pressure sores (The Basics)&lt;/title&gt;&lt;/titles&gt;&lt;dates&gt;&lt;year&gt;2020&lt;/year&gt;&lt;/dates&gt;&lt;pub-location&gt;UpToDate&lt;/pub-location&gt;&lt;work-type&gt;Database&lt;/work-type&gt;&lt;urls&gt;&lt;related-urls&gt;&lt;url&gt;https://www.uptodate.com/contents/pressure-sores-the-basics?search=patient%20education%20Pressure%20ulcer&amp;amp;source=search_result&amp;amp;selectedTitle=1~150&amp;amp;usage_type=default&amp;amp;display_rank=1&lt;/url&gt;&lt;/related-urls&gt;&lt;/urls&gt;&lt;custom1&gt;2020&lt;/custom1&gt;&lt;custom2&gt;01.12&lt;/custom2&gt;&lt;/record&gt;&lt;/Cite&gt;&lt;/EndNote&gt;</w:instrText>
            </w:r>
            <w:r w:rsidRPr="004064C4">
              <w:rPr>
                <w:rFonts w:ascii="Calibri" w:hAnsi="Calibri" w:cs="Calibri"/>
                <w:color w:val="000000"/>
                <w:sz w:val="18"/>
                <w:szCs w:val="18"/>
              </w:rPr>
              <w:fldChar w:fldCharType="separate"/>
            </w:r>
            <w:r w:rsidRPr="004064C4">
              <w:rPr>
                <w:rFonts w:ascii="Calibri" w:hAnsi="Calibri" w:cs="Calibri"/>
                <w:noProof/>
                <w:color w:val="000000"/>
                <w:sz w:val="18"/>
                <w:szCs w:val="18"/>
              </w:rPr>
              <w:t>(3,7)</w:t>
            </w:r>
            <w:r w:rsidRPr="004064C4">
              <w:rPr>
                <w:rFonts w:ascii="Calibri" w:hAnsi="Calibri" w:cs="Calibri"/>
                <w:color w:val="000000"/>
                <w:sz w:val="18"/>
                <w:szCs w:val="18"/>
              </w:rPr>
              <w:fldChar w:fldCharType="end"/>
            </w:r>
          </w:p>
        </w:tc>
        <w:tc>
          <w:tcPr>
            <w:tcW w:w="561"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10051125</w:t>
            </w:r>
          </w:p>
        </w:tc>
      </w:tr>
      <w:tr w:rsidR="004064C4" w:rsidRPr="004064C4" w:rsidTr="006E02F8">
        <w:tc>
          <w:tcPr>
            <w:tcW w:w="254" w:type="pct"/>
            <w:shd w:val="clear" w:color="auto" w:fill="D9D9D9" w:themeFill="background1" w:themeFillShade="D9"/>
            <w:vAlign w:val="bottom"/>
          </w:tcPr>
          <w:p w:rsidR="004064C4" w:rsidRPr="004064C4" w:rsidRDefault="004064C4" w:rsidP="004064C4">
            <w:pPr>
              <w:jc w:val="center"/>
              <w:rPr>
                <w:rFonts w:ascii="Calibri" w:hAnsi="Calibri" w:cs="Calibri"/>
                <w:b/>
                <w:bCs/>
                <w:color w:val="000000"/>
                <w:sz w:val="18"/>
                <w:szCs w:val="18"/>
              </w:rPr>
            </w:pPr>
          </w:p>
        </w:tc>
        <w:tc>
          <w:tcPr>
            <w:tcW w:w="912" w:type="pct"/>
            <w:shd w:val="clear" w:color="auto" w:fill="D9D9D9" w:themeFill="background1" w:themeFillShade="D9"/>
            <w:vAlign w:val="bottom"/>
          </w:tcPr>
          <w:p w:rsidR="004064C4" w:rsidRPr="004064C4" w:rsidRDefault="004064C4" w:rsidP="004064C4">
            <w:pPr>
              <w:rPr>
                <w:rFonts w:ascii="Calibri" w:hAnsi="Calibri" w:cs="Calibri"/>
                <w:b/>
                <w:bCs/>
                <w:color w:val="000000"/>
                <w:sz w:val="18"/>
                <w:szCs w:val="18"/>
              </w:rPr>
            </w:pPr>
          </w:p>
        </w:tc>
        <w:tc>
          <w:tcPr>
            <w:tcW w:w="56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925"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2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1264" w:type="pct"/>
            <w:shd w:val="clear" w:color="auto" w:fill="D9D9D9" w:themeFill="background1" w:themeFillShade="D9"/>
            <w:vAlign w:val="bottom"/>
          </w:tcPr>
          <w:p w:rsidR="004064C4" w:rsidRPr="004064C4" w:rsidRDefault="004064C4" w:rsidP="004064C4">
            <w:pPr>
              <w:rPr>
                <w:rFonts w:ascii="Calibri" w:hAnsi="Calibri" w:cs="Calibri"/>
                <w:color w:val="000000"/>
                <w:sz w:val="18"/>
                <w:szCs w:val="18"/>
              </w:rPr>
            </w:pPr>
            <w:r w:rsidRPr="004064C4">
              <w:rPr>
                <w:rFonts w:ascii="Calibri" w:hAnsi="Calibri" w:cs="Calibri"/>
                <w:b/>
                <w:color w:val="000000"/>
                <w:sz w:val="18"/>
                <w:szCs w:val="18"/>
              </w:rPr>
              <w:t xml:space="preserve">Fremme aktivitetsterapi </w:t>
            </w:r>
            <w:r w:rsidRPr="004064C4">
              <w:rPr>
                <w:rFonts w:ascii="Calibri" w:hAnsi="Calibri" w:cs="Calibri"/>
                <w:color w:val="000000"/>
                <w:sz w:val="18"/>
                <w:szCs w:val="18"/>
              </w:rPr>
              <w:fldChar w:fldCharType="begin"/>
            </w:r>
            <w:r w:rsidRPr="004064C4">
              <w:rPr>
                <w:rFonts w:ascii="Calibri" w:hAnsi="Calibri" w:cs="Calibri"/>
                <w:color w:val="000000"/>
                <w:sz w:val="18"/>
                <w:szCs w:val="18"/>
              </w:rPr>
              <w:instrText xml:space="preserve"> ADDIN EN.CITE &lt;EndNote&gt;&lt;Cite&gt;&lt;Year&gt;2020&lt;/Year&gt;&lt;RecNum&gt;25&lt;/RecNum&gt;&lt;DisplayText&gt;(3)&lt;/DisplayText&gt;&lt;record&gt;&lt;rec-number&gt;25&lt;/rec-number&gt;&lt;foreign-keys&gt;&lt;key app="EN" db-id="2xdvete05559wmetadq520z95559w2xsx2td" timestamp="1606831048"&gt;25&lt;/key&gt;&lt;/foreign-keys&gt;&lt;ref-type name="Web Page"&gt;12&lt;/ref-type&gt;&lt;contributors&gt;&lt;/contributors&gt;&lt;titles&gt;&lt;title&gt;Patient education: Pressure sores (The Basics)&lt;/title&gt;&lt;/titles&gt;&lt;dates&gt;&lt;year&gt;2020&lt;/year&gt;&lt;/dates&gt;&lt;pub-location&gt;UpToDate&lt;/pub-location&gt;&lt;work-type&gt;Database&lt;/work-type&gt;&lt;urls&gt;&lt;related-urls&gt;&lt;url&gt;https://www.uptodate.com/contents/pressure-sores-the-basics?search=patient%20education%20Pressure%20ulcer&amp;amp;source=search_result&amp;amp;selectedTitle=1~150&amp;amp;usage_type=default&amp;amp;display_rank=1&lt;/url&gt;&lt;/related-urls&gt;&lt;/urls&gt;&lt;custom1&gt;2020&lt;/custom1&gt;&lt;custom2&gt;01.12&lt;/custom2&gt;&lt;/record&gt;&lt;/Cite&gt;&lt;/EndNote&gt;</w:instrText>
            </w:r>
            <w:r w:rsidRPr="004064C4">
              <w:rPr>
                <w:rFonts w:ascii="Calibri" w:hAnsi="Calibri" w:cs="Calibri"/>
                <w:color w:val="000000"/>
                <w:sz w:val="18"/>
                <w:szCs w:val="18"/>
              </w:rPr>
              <w:fldChar w:fldCharType="separate"/>
            </w:r>
            <w:r w:rsidRPr="004064C4">
              <w:rPr>
                <w:rFonts w:ascii="Calibri" w:hAnsi="Calibri" w:cs="Calibri"/>
                <w:noProof/>
                <w:color w:val="000000"/>
                <w:sz w:val="18"/>
                <w:szCs w:val="18"/>
              </w:rPr>
              <w:t>(3,7)</w:t>
            </w:r>
            <w:r w:rsidRPr="004064C4">
              <w:rPr>
                <w:rFonts w:ascii="Calibri" w:hAnsi="Calibri" w:cs="Calibri"/>
                <w:color w:val="000000"/>
                <w:sz w:val="18"/>
                <w:szCs w:val="18"/>
              </w:rPr>
              <w:fldChar w:fldCharType="end"/>
            </w:r>
          </w:p>
        </w:tc>
        <w:tc>
          <w:tcPr>
            <w:tcW w:w="561"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10050908</w:t>
            </w:r>
          </w:p>
        </w:tc>
      </w:tr>
      <w:tr w:rsidR="004064C4" w:rsidRPr="004064C4" w:rsidTr="006E02F8">
        <w:tc>
          <w:tcPr>
            <w:tcW w:w="254" w:type="pct"/>
            <w:shd w:val="clear" w:color="auto" w:fill="D9D9D9" w:themeFill="background1" w:themeFillShade="D9"/>
            <w:vAlign w:val="bottom"/>
          </w:tcPr>
          <w:p w:rsidR="004064C4" w:rsidRPr="004064C4" w:rsidRDefault="004064C4" w:rsidP="004064C4">
            <w:pPr>
              <w:jc w:val="center"/>
              <w:rPr>
                <w:rFonts w:ascii="Calibri" w:hAnsi="Calibri" w:cs="Calibri"/>
                <w:b/>
                <w:bCs/>
                <w:color w:val="000000"/>
                <w:sz w:val="18"/>
                <w:szCs w:val="18"/>
              </w:rPr>
            </w:pPr>
          </w:p>
        </w:tc>
        <w:tc>
          <w:tcPr>
            <w:tcW w:w="912" w:type="pct"/>
            <w:shd w:val="clear" w:color="auto" w:fill="D9D9D9" w:themeFill="background1" w:themeFillShade="D9"/>
            <w:vAlign w:val="bottom"/>
          </w:tcPr>
          <w:p w:rsidR="004064C4" w:rsidRPr="004064C4" w:rsidRDefault="004064C4" w:rsidP="004064C4">
            <w:pPr>
              <w:rPr>
                <w:rFonts w:ascii="Calibri" w:hAnsi="Calibri" w:cs="Calibri"/>
                <w:b/>
                <w:bCs/>
                <w:color w:val="000000"/>
                <w:sz w:val="18"/>
                <w:szCs w:val="18"/>
              </w:rPr>
            </w:pPr>
          </w:p>
        </w:tc>
        <w:tc>
          <w:tcPr>
            <w:tcW w:w="56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925"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2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1264" w:type="pct"/>
            <w:shd w:val="clear" w:color="auto" w:fill="D9D9D9" w:themeFill="background1" w:themeFillShade="D9"/>
            <w:vAlign w:val="bottom"/>
          </w:tcPr>
          <w:p w:rsidR="004064C4" w:rsidRPr="004064C4" w:rsidRDefault="004064C4" w:rsidP="004064C4">
            <w:pPr>
              <w:rPr>
                <w:rFonts w:ascii="Calibri" w:hAnsi="Calibri" w:cs="Calibri"/>
                <w:b/>
                <w:color w:val="000000" w:themeColor="text1"/>
                <w:sz w:val="18"/>
                <w:szCs w:val="18"/>
              </w:rPr>
            </w:pPr>
            <w:r w:rsidRPr="004064C4">
              <w:rPr>
                <w:rFonts w:ascii="Calibri" w:hAnsi="Calibri" w:cs="Calibri"/>
                <w:b/>
                <w:color w:val="000000" w:themeColor="text1"/>
                <w:sz w:val="18"/>
                <w:szCs w:val="18"/>
              </w:rPr>
              <w:t xml:space="preserve">Vurdere mobilitetsevne </w:t>
            </w:r>
            <w:r w:rsidRPr="004064C4">
              <w:rPr>
                <w:rFonts w:ascii="Calibri" w:hAnsi="Calibri" w:cs="Calibri"/>
                <w:color w:val="000000" w:themeColor="text1"/>
                <w:sz w:val="18"/>
                <w:szCs w:val="18"/>
              </w:rPr>
              <w:t>(3,7)</w:t>
            </w:r>
          </w:p>
        </w:tc>
        <w:tc>
          <w:tcPr>
            <w:tcW w:w="561"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10030527</w:t>
            </w:r>
          </w:p>
        </w:tc>
      </w:tr>
      <w:tr w:rsidR="004064C4" w:rsidRPr="004064C4" w:rsidTr="006E02F8">
        <w:tc>
          <w:tcPr>
            <w:tcW w:w="254" w:type="pct"/>
            <w:shd w:val="clear" w:color="auto" w:fill="D9D9D9" w:themeFill="background1" w:themeFillShade="D9"/>
            <w:vAlign w:val="bottom"/>
          </w:tcPr>
          <w:p w:rsidR="004064C4" w:rsidRPr="004064C4" w:rsidRDefault="004064C4" w:rsidP="004064C4">
            <w:pPr>
              <w:jc w:val="center"/>
              <w:rPr>
                <w:rFonts w:ascii="Calibri" w:hAnsi="Calibri" w:cs="Calibri"/>
                <w:bCs/>
                <w:color w:val="000000"/>
                <w:sz w:val="18"/>
                <w:szCs w:val="18"/>
              </w:rPr>
            </w:pPr>
          </w:p>
        </w:tc>
        <w:tc>
          <w:tcPr>
            <w:tcW w:w="912" w:type="pct"/>
            <w:shd w:val="clear" w:color="auto" w:fill="D9D9D9" w:themeFill="background1" w:themeFillShade="D9"/>
            <w:vAlign w:val="bottom"/>
          </w:tcPr>
          <w:p w:rsidR="004064C4" w:rsidRPr="004064C4" w:rsidRDefault="004064C4" w:rsidP="004064C4">
            <w:pPr>
              <w:rPr>
                <w:rFonts w:ascii="Calibri" w:hAnsi="Calibri" w:cs="Calibri"/>
                <w:b/>
                <w:bCs/>
                <w:color w:val="000000"/>
                <w:sz w:val="18"/>
                <w:szCs w:val="18"/>
              </w:rPr>
            </w:pPr>
          </w:p>
        </w:tc>
        <w:tc>
          <w:tcPr>
            <w:tcW w:w="56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925"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2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1264"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r w:rsidRPr="004064C4">
              <w:rPr>
                <w:rFonts w:ascii="Calibri" w:hAnsi="Calibri" w:cs="Calibri"/>
                <w:b/>
                <w:color w:val="000000"/>
                <w:sz w:val="18"/>
                <w:szCs w:val="18"/>
              </w:rPr>
              <w:t xml:space="preserve">Fremme fysisk mobilitet </w:t>
            </w:r>
            <w:r w:rsidRPr="004064C4">
              <w:rPr>
                <w:rFonts w:ascii="Calibri" w:hAnsi="Calibri" w:cs="Calibri"/>
                <w:color w:val="000000"/>
                <w:sz w:val="18"/>
                <w:szCs w:val="18"/>
              </w:rPr>
              <w:t>(3,7)</w:t>
            </w:r>
          </w:p>
        </w:tc>
        <w:tc>
          <w:tcPr>
            <w:tcW w:w="561"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10037379</w:t>
            </w:r>
          </w:p>
        </w:tc>
      </w:tr>
      <w:tr w:rsidR="004064C4" w:rsidRPr="004064C4" w:rsidTr="006E02F8">
        <w:tc>
          <w:tcPr>
            <w:tcW w:w="254" w:type="pct"/>
            <w:shd w:val="clear" w:color="auto" w:fill="D9D9D9" w:themeFill="background1" w:themeFillShade="D9"/>
            <w:vAlign w:val="bottom"/>
          </w:tcPr>
          <w:p w:rsidR="004064C4" w:rsidRPr="004064C4" w:rsidRDefault="004064C4" w:rsidP="004064C4">
            <w:pPr>
              <w:jc w:val="center"/>
              <w:rPr>
                <w:rFonts w:ascii="Calibri" w:hAnsi="Calibri" w:cs="Calibri"/>
                <w:bCs/>
                <w:color w:val="000000"/>
                <w:sz w:val="18"/>
                <w:szCs w:val="18"/>
              </w:rPr>
            </w:pPr>
          </w:p>
        </w:tc>
        <w:tc>
          <w:tcPr>
            <w:tcW w:w="912" w:type="pct"/>
            <w:shd w:val="clear" w:color="auto" w:fill="D9D9D9" w:themeFill="background1" w:themeFillShade="D9"/>
            <w:vAlign w:val="bottom"/>
          </w:tcPr>
          <w:p w:rsidR="004064C4" w:rsidRPr="004064C4" w:rsidRDefault="004064C4" w:rsidP="004064C4">
            <w:pPr>
              <w:rPr>
                <w:rFonts w:ascii="Calibri" w:hAnsi="Calibri" w:cs="Calibri"/>
                <w:b/>
                <w:bCs/>
                <w:color w:val="000000"/>
                <w:sz w:val="18"/>
                <w:szCs w:val="18"/>
              </w:rPr>
            </w:pPr>
          </w:p>
        </w:tc>
        <w:tc>
          <w:tcPr>
            <w:tcW w:w="56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925"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2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c>
          <w:tcPr>
            <w:tcW w:w="1264"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p>
        </w:tc>
        <w:tc>
          <w:tcPr>
            <w:tcW w:w="561"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
                <w:bCs/>
                <w:color w:val="000000"/>
                <w:sz w:val="18"/>
                <w:szCs w:val="18"/>
              </w:rPr>
            </w:pPr>
            <w:r w:rsidRPr="004064C4">
              <w:rPr>
                <w:rFonts w:ascii="Calibri" w:hAnsi="Calibri" w:cs="Calibri"/>
                <w:b/>
                <w:bCs/>
                <w:color w:val="000000"/>
                <w:sz w:val="18"/>
                <w:szCs w:val="18"/>
              </w:rPr>
              <w:t>7</w:t>
            </w:r>
          </w:p>
        </w:tc>
        <w:tc>
          <w:tcPr>
            <w:tcW w:w="912"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r w:rsidRPr="004064C4">
              <w:rPr>
                <w:rFonts w:ascii="Calibri" w:hAnsi="Calibri" w:cs="Calibri"/>
                <w:b/>
                <w:bCs/>
                <w:color w:val="000000"/>
                <w:sz w:val="18"/>
                <w:szCs w:val="18"/>
              </w:rPr>
              <w:t>Svekket evne til forflytning</w:t>
            </w: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10001005</w:t>
            </w:r>
          </w:p>
        </w:tc>
        <w:tc>
          <w:tcPr>
            <w:tcW w:w="925" w:type="pct"/>
            <w:shd w:val="clear" w:color="auto" w:fill="F2F2F2" w:themeFill="background1" w:themeFillShade="F2"/>
            <w:vAlign w:val="bottom"/>
          </w:tcPr>
          <w:p w:rsidR="004064C4" w:rsidRPr="004064C4" w:rsidRDefault="004064C4" w:rsidP="004064C4">
            <w:pPr>
              <w:rPr>
                <w:rFonts w:ascii="Calibri" w:hAnsi="Calibri" w:cs="Calibri"/>
                <w:b/>
                <w:color w:val="000000"/>
                <w:sz w:val="18"/>
                <w:szCs w:val="18"/>
              </w:rPr>
            </w:pPr>
            <w:r w:rsidRPr="004064C4">
              <w:rPr>
                <w:rFonts w:ascii="Calibri" w:hAnsi="Calibri" w:cs="Calibri"/>
                <w:b/>
                <w:color w:val="000000"/>
                <w:sz w:val="18"/>
                <w:szCs w:val="18"/>
              </w:rPr>
              <w:t>I stand til å forflytte seg</w:t>
            </w: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10028322</w:t>
            </w:r>
          </w:p>
        </w:tc>
        <w:tc>
          <w:tcPr>
            <w:tcW w:w="1264" w:type="pct"/>
            <w:shd w:val="clear" w:color="auto" w:fill="F2F2F2" w:themeFill="background1" w:themeFillShade="F2"/>
            <w:vAlign w:val="bottom"/>
          </w:tcPr>
          <w:p w:rsidR="004064C4" w:rsidRPr="004064C4" w:rsidRDefault="004064C4" w:rsidP="004064C4">
            <w:pPr>
              <w:rPr>
                <w:rFonts w:ascii="Calibri" w:hAnsi="Calibri" w:cs="Calibri"/>
                <w:b/>
                <w:color w:val="000000"/>
                <w:sz w:val="18"/>
                <w:szCs w:val="18"/>
              </w:rPr>
            </w:pPr>
            <w:r w:rsidRPr="004064C4">
              <w:rPr>
                <w:rFonts w:ascii="Calibri" w:hAnsi="Calibri" w:cs="Calibri"/>
                <w:b/>
                <w:color w:val="000000"/>
                <w:sz w:val="18"/>
                <w:szCs w:val="18"/>
              </w:rPr>
              <w:t>Overvåke aktivitetstoleranse</w:t>
            </w:r>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10036622</w:t>
            </w: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
                <w:bCs/>
                <w:color w:val="000000"/>
                <w:sz w:val="18"/>
                <w:szCs w:val="18"/>
              </w:rPr>
            </w:pPr>
          </w:p>
        </w:tc>
        <w:tc>
          <w:tcPr>
            <w:tcW w:w="912"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925" w:type="pct"/>
            <w:shd w:val="clear" w:color="auto" w:fill="F2F2F2" w:themeFill="background1" w:themeFillShade="F2"/>
            <w:vAlign w:val="bottom"/>
          </w:tcPr>
          <w:p w:rsidR="004064C4" w:rsidRPr="004064C4" w:rsidRDefault="004064C4" w:rsidP="004064C4">
            <w:pPr>
              <w:rPr>
                <w:rFonts w:ascii="Calibri" w:hAnsi="Calibri" w:cs="Calibri"/>
                <w:b/>
                <w:color w:val="000000"/>
                <w:sz w:val="18"/>
                <w:szCs w:val="18"/>
              </w:rPr>
            </w:pP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1264" w:type="pct"/>
            <w:shd w:val="clear" w:color="auto" w:fill="F2F2F2" w:themeFill="background1" w:themeFillShade="F2"/>
            <w:vAlign w:val="bottom"/>
          </w:tcPr>
          <w:p w:rsidR="004064C4" w:rsidRPr="004064C4" w:rsidRDefault="004064C4" w:rsidP="004064C4">
            <w:pPr>
              <w:rPr>
                <w:rFonts w:ascii="Calibri" w:hAnsi="Calibri" w:cs="Calibri"/>
                <w:color w:val="000000"/>
                <w:sz w:val="18"/>
                <w:szCs w:val="18"/>
              </w:rPr>
            </w:pPr>
            <w:r w:rsidRPr="004064C4">
              <w:rPr>
                <w:rFonts w:ascii="Calibri" w:hAnsi="Calibri" w:cs="Calibri"/>
                <w:b/>
                <w:color w:val="000000"/>
                <w:sz w:val="18"/>
                <w:szCs w:val="18"/>
              </w:rPr>
              <w:t xml:space="preserve">Tilrettelegge for aktiviteter i dagliglivet (ADL) </w:t>
            </w:r>
            <w:r w:rsidRPr="004064C4">
              <w:rPr>
                <w:rFonts w:ascii="Calibri" w:hAnsi="Calibri" w:cs="Calibri"/>
                <w:color w:val="000000"/>
                <w:sz w:val="18"/>
                <w:szCs w:val="18"/>
              </w:rPr>
              <w:fldChar w:fldCharType="begin"/>
            </w:r>
            <w:r w:rsidRPr="004064C4">
              <w:rPr>
                <w:rFonts w:ascii="Calibri" w:hAnsi="Calibri" w:cs="Calibri"/>
                <w:color w:val="000000"/>
                <w:sz w:val="18"/>
                <w:szCs w:val="18"/>
              </w:rPr>
              <w:instrText xml:space="preserve"> ADDIN EN.CITE &lt;EndNote&gt;&lt;Cite&gt;&lt;Year&gt;2020&lt;/Year&gt;&lt;RecNum&gt;25&lt;/RecNum&gt;&lt;DisplayText&gt;(3)&lt;/DisplayText&gt;&lt;record&gt;&lt;rec-number&gt;25&lt;/rec-number&gt;&lt;foreign-keys&gt;&lt;key app="EN" db-id="2xdvete05559wmetadq520z95559w2xsx2td" timestamp="1606831048"&gt;25&lt;/key&gt;&lt;/foreign-keys&gt;&lt;ref-type name="Web Page"&gt;12&lt;/ref-type&gt;&lt;contributors&gt;&lt;/contributors&gt;&lt;titles&gt;&lt;title&gt;Patient education: Pressure sores (The Basics)&lt;/title&gt;&lt;/titles&gt;&lt;dates&gt;&lt;year&gt;2020&lt;/year&gt;&lt;/dates&gt;&lt;pub-location&gt;UpToDate&lt;/pub-location&gt;&lt;work-type&gt;Database&lt;/work-type&gt;&lt;urls&gt;&lt;related-urls&gt;&lt;url&gt;https://www.uptodate.com/contents/pressure-sores-the-basics?search=patient%20education%20Pressure%20ulcer&amp;amp;source=search_result&amp;amp;selectedTitle=1~150&amp;amp;usage_type=default&amp;amp;display_rank=1&lt;/url&gt;&lt;/related-urls&gt;&lt;/urls&gt;&lt;custom1&gt;2020&lt;/custom1&gt;&lt;custom2&gt;01.12&lt;/custom2&gt;&lt;/record&gt;&lt;/Cite&gt;&lt;/EndNote&gt;</w:instrText>
            </w:r>
            <w:r w:rsidRPr="004064C4">
              <w:rPr>
                <w:rFonts w:ascii="Calibri" w:hAnsi="Calibri" w:cs="Calibri"/>
                <w:color w:val="000000"/>
                <w:sz w:val="18"/>
                <w:szCs w:val="18"/>
              </w:rPr>
              <w:fldChar w:fldCharType="separate"/>
            </w:r>
            <w:r w:rsidRPr="004064C4">
              <w:rPr>
                <w:rFonts w:ascii="Calibri" w:hAnsi="Calibri" w:cs="Calibri"/>
                <w:noProof/>
                <w:color w:val="000000"/>
                <w:sz w:val="18"/>
                <w:szCs w:val="18"/>
              </w:rPr>
              <w:t>(3,4,7)</w:t>
            </w:r>
            <w:r w:rsidRPr="004064C4">
              <w:rPr>
                <w:rFonts w:ascii="Calibri" w:hAnsi="Calibri" w:cs="Calibri"/>
                <w:color w:val="000000"/>
                <w:sz w:val="18"/>
                <w:szCs w:val="18"/>
              </w:rPr>
              <w:fldChar w:fldCharType="end"/>
            </w:r>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10051125</w:t>
            </w: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
                <w:bCs/>
                <w:color w:val="000000"/>
                <w:sz w:val="18"/>
                <w:szCs w:val="18"/>
              </w:rPr>
            </w:pPr>
          </w:p>
        </w:tc>
        <w:tc>
          <w:tcPr>
            <w:tcW w:w="912"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925" w:type="pct"/>
            <w:shd w:val="clear" w:color="auto" w:fill="F2F2F2" w:themeFill="background1" w:themeFillShade="F2"/>
            <w:vAlign w:val="bottom"/>
          </w:tcPr>
          <w:p w:rsidR="004064C4" w:rsidRPr="004064C4" w:rsidRDefault="004064C4" w:rsidP="004064C4">
            <w:pPr>
              <w:rPr>
                <w:rFonts w:ascii="Calibri" w:hAnsi="Calibri" w:cs="Calibri"/>
                <w:b/>
                <w:color w:val="000000"/>
                <w:sz w:val="18"/>
                <w:szCs w:val="18"/>
              </w:rPr>
            </w:pP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1264" w:type="pct"/>
            <w:shd w:val="clear" w:color="auto" w:fill="F2F2F2" w:themeFill="background1" w:themeFillShade="F2"/>
            <w:vAlign w:val="bottom"/>
          </w:tcPr>
          <w:p w:rsidR="004064C4" w:rsidRPr="004064C4" w:rsidRDefault="004064C4" w:rsidP="004064C4">
            <w:pPr>
              <w:rPr>
                <w:rFonts w:ascii="Calibri" w:hAnsi="Calibri" w:cs="Calibri"/>
                <w:color w:val="000000"/>
                <w:sz w:val="18"/>
                <w:szCs w:val="18"/>
              </w:rPr>
            </w:pPr>
            <w:r w:rsidRPr="004064C4">
              <w:rPr>
                <w:rFonts w:ascii="Calibri" w:hAnsi="Calibri" w:cs="Calibri"/>
                <w:b/>
                <w:color w:val="000000"/>
                <w:sz w:val="18"/>
                <w:szCs w:val="18"/>
              </w:rPr>
              <w:t xml:space="preserve">Fremme aktivitetsterapi </w:t>
            </w:r>
            <w:r w:rsidRPr="004064C4">
              <w:rPr>
                <w:rFonts w:ascii="Calibri" w:hAnsi="Calibri" w:cs="Calibri"/>
                <w:color w:val="000000"/>
                <w:sz w:val="18"/>
                <w:szCs w:val="18"/>
              </w:rPr>
              <w:fldChar w:fldCharType="begin"/>
            </w:r>
            <w:r w:rsidRPr="004064C4">
              <w:rPr>
                <w:rFonts w:ascii="Calibri" w:hAnsi="Calibri" w:cs="Calibri"/>
                <w:color w:val="000000"/>
                <w:sz w:val="18"/>
                <w:szCs w:val="18"/>
              </w:rPr>
              <w:instrText xml:space="preserve"> ADDIN EN.CITE &lt;EndNote&gt;&lt;Cite&gt;&lt;Year&gt;2020&lt;/Year&gt;&lt;RecNum&gt;25&lt;/RecNum&gt;&lt;DisplayText&gt;(3)&lt;/DisplayText&gt;&lt;record&gt;&lt;rec-number&gt;25&lt;/rec-number&gt;&lt;foreign-keys&gt;&lt;key app="EN" db-id="2xdvete05559wmetadq520z95559w2xsx2td" timestamp="1606831048"&gt;25&lt;/key&gt;&lt;/foreign-keys&gt;&lt;ref-type name="Web Page"&gt;12&lt;/ref-type&gt;&lt;contributors&gt;&lt;/contributors&gt;&lt;titles&gt;&lt;title&gt;Patient education: Pressure sores (The Basics)&lt;/title&gt;&lt;/titles&gt;&lt;dates&gt;&lt;year&gt;2020&lt;/year&gt;&lt;/dates&gt;&lt;pub-location&gt;UpToDate&lt;/pub-location&gt;&lt;work-type&gt;Database&lt;/work-type&gt;&lt;urls&gt;&lt;related-urls&gt;&lt;url&gt;https://www.uptodate.com/contents/pressure-sores-the-basics?search=patient%20education%20Pressure%20ulcer&amp;amp;source=search_result&amp;amp;selectedTitle=1~150&amp;amp;usage_type=default&amp;amp;display_rank=1&lt;/url&gt;&lt;/related-urls&gt;&lt;/urls&gt;&lt;custom1&gt;2020&lt;/custom1&gt;&lt;custom2&gt;01.12&lt;/custom2&gt;&lt;/record&gt;&lt;/Cite&gt;&lt;/EndNote&gt;</w:instrText>
            </w:r>
            <w:r w:rsidRPr="004064C4">
              <w:rPr>
                <w:rFonts w:ascii="Calibri" w:hAnsi="Calibri" w:cs="Calibri"/>
                <w:color w:val="000000"/>
                <w:sz w:val="18"/>
                <w:szCs w:val="18"/>
              </w:rPr>
              <w:fldChar w:fldCharType="separate"/>
            </w:r>
            <w:r w:rsidRPr="004064C4">
              <w:rPr>
                <w:rFonts w:ascii="Calibri" w:hAnsi="Calibri" w:cs="Calibri"/>
                <w:noProof/>
                <w:color w:val="000000"/>
                <w:sz w:val="18"/>
                <w:szCs w:val="18"/>
              </w:rPr>
              <w:t>(3,4)</w:t>
            </w:r>
            <w:r w:rsidRPr="004064C4">
              <w:rPr>
                <w:rFonts w:ascii="Calibri" w:hAnsi="Calibri" w:cs="Calibri"/>
                <w:color w:val="000000"/>
                <w:sz w:val="18"/>
                <w:szCs w:val="18"/>
              </w:rPr>
              <w:fldChar w:fldCharType="end"/>
            </w:r>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10050908</w:t>
            </w: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
                <w:bCs/>
                <w:color w:val="000000"/>
                <w:sz w:val="18"/>
                <w:szCs w:val="18"/>
              </w:rPr>
            </w:pPr>
          </w:p>
        </w:tc>
        <w:tc>
          <w:tcPr>
            <w:tcW w:w="912"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925" w:type="pct"/>
            <w:shd w:val="clear" w:color="auto" w:fill="F2F2F2" w:themeFill="background1" w:themeFillShade="F2"/>
            <w:vAlign w:val="bottom"/>
          </w:tcPr>
          <w:p w:rsidR="004064C4" w:rsidRPr="004064C4" w:rsidRDefault="004064C4" w:rsidP="004064C4">
            <w:pPr>
              <w:rPr>
                <w:rFonts w:ascii="Calibri" w:hAnsi="Calibri" w:cs="Calibri"/>
                <w:b/>
                <w:color w:val="000000"/>
                <w:sz w:val="18"/>
                <w:szCs w:val="18"/>
              </w:rPr>
            </w:pP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1264" w:type="pct"/>
            <w:shd w:val="clear" w:color="auto" w:fill="F2F2F2" w:themeFill="background1" w:themeFillShade="F2"/>
            <w:vAlign w:val="bottom"/>
          </w:tcPr>
          <w:p w:rsidR="004064C4" w:rsidRPr="004064C4" w:rsidRDefault="004064C4" w:rsidP="004064C4">
            <w:pPr>
              <w:rPr>
                <w:rFonts w:ascii="Calibri" w:hAnsi="Calibri" w:cs="Calibri"/>
                <w:b/>
                <w:color w:val="000000" w:themeColor="text1"/>
                <w:sz w:val="18"/>
                <w:szCs w:val="18"/>
              </w:rPr>
            </w:pPr>
            <w:r w:rsidRPr="004064C4">
              <w:rPr>
                <w:rFonts w:ascii="Calibri" w:hAnsi="Calibri" w:cs="Calibri"/>
                <w:b/>
                <w:color w:val="000000" w:themeColor="text1"/>
                <w:sz w:val="18"/>
                <w:szCs w:val="18"/>
              </w:rPr>
              <w:t xml:space="preserve">Vurdere mobilitetsevne </w:t>
            </w:r>
            <w:r w:rsidRPr="004064C4">
              <w:rPr>
                <w:rFonts w:ascii="Calibri" w:hAnsi="Calibri" w:cs="Calibri"/>
                <w:color w:val="000000" w:themeColor="text1"/>
                <w:sz w:val="18"/>
                <w:szCs w:val="18"/>
              </w:rPr>
              <w:t>(3,4)</w:t>
            </w:r>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10030527</w:t>
            </w: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
                <w:bCs/>
                <w:color w:val="000000"/>
                <w:sz w:val="18"/>
                <w:szCs w:val="18"/>
              </w:rPr>
            </w:pPr>
          </w:p>
        </w:tc>
        <w:tc>
          <w:tcPr>
            <w:tcW w:w="912"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925" w:type="pct"/>
            <w:shd w:val="clear" w:color="auto" w:fill="F2F2F2" w:themeFill="background1" w:themeFillShade="F2"/>
            <w:vAlign w:val="bottom"/>
          </w:tcPr>
          <w:p w:rsidR="004064C4" w:rsidRPr="004064C4" w:rsidRDefault="004064C4" w:rsidP="004064C4">
            <w:pPr>
              <w:rPr>
                <w:rFonts w:ascii="Calibri" w:hAnsi="Calibri" w:cs="Calibri"/>
                <w:b/>
                <w:color w:val="000000"/>
                <w:sz w:val="18"/>
                <w:szCs w:val="18"/>
              </w:rPr>
            </w:pP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1264" w:type="pct"/>
            <w:shd w:val="clear" w:color="auto" w:fill="F2F2F2" w:themeFill="background1" w:themeFillShade="F2"/>
            <w:vAlign w:val="bottom"/>
          </w:tcPr>
          <w:p w:rsidR="004064C4" w:rsidRPr="004064C4" w:rsidRDefault="004064C4" w:rsidP="004064C4">
            <w:pPr>
              <w:rPr>
                <w:rFonts w:ascii="Calibri" w:hAnsi="Calibri" w:cs="Calibri"/>
                <w:color w:val="FF0000"/>
                <w:sz w:val="18"/>
                <w:szCs w:val="18"/>
              </w:rPr>
            </w:pPr>
            <w:r w:rsidRPr="004064C4">
              <w:rPr>
                <w:rFonts w:ascii="Calibri" w:hAnsi="Calibri" w:cs="Calibri"/>
                <w:b/>
                <w:color w:val="000000"/>
                <w:sz w:val="18"/>
                <w:szCs w:val="18"/>
              </w:rPr>
              <w:t xml:space="preserve">Fremme fysisk mobilitet </w:t>
            </w:r>
            <w:r w:rsidRPr="004064C4">
              <w:rPr>
                <w:rFonts w:ascii="Calibri" w:hAnsi="Calibri" w:cs="Calibri"/>
                <w:color w:val="000000"/>
                <w:sz w:val="18"/>
                <w:szCs w:val="18"/>
              </w:rPr>
              <w:t>(3,4)</w:t>
            </w:r>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10037379</w:t>
            </w: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
                <w:bCs/>
                <w:color w:val="000000"/>
                <w:sz w:val="18"/>
                <w:szCs w:val="18"/>
              </w:rPr>
            </w:pPr>
          </w:p>
        </w:tc>
        <w:tc>
          <w:tcPr>
            <w:tcW w:w="912"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925" w:type="pct"/>
            <w:shd w:val="clear" w:color="auto" w:fill="F2F2F2" w:themeFill="background1" w:themeFillShade="F2"/>
            <w:vAlign w:val="bottom"/>
          </w:tcPr>
          <w:p w:rsidR="004064C4" w:rsidRPr="004064C4" w:rsidRDefault="004064C4" w:rsidP="004064C4">
            <w:pPr>
              <w:rPr>
                <w:rFonts w:ascii="Calibri" w:hAnsi="Calibri" w:cs="Calibri"/>
                <w:b/>
                <w:color w:val="000000"/>
                <w:sz w:val="18"/>
                <w:szCs w:val="18"/>
              </w:rPr>
            </w:pP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1264" w:type="pct"/>
            <w:shd w:val="clear" w:color="auto" w:fill="F2F2F2" w:themeFill="background1" w:themeFillShade="F2"/>
            <w:vAlign w:val="bottom"/>
          </w:tcPr>
          <w:p w:rsidR="004064C4" w:rsidRPr="004064C4" w:rsidRDefault="004064C4" w:rsidP="004064C4">
            <w:pPr>
              <w:rPr>
                <w:rFonts w:ascii="Calibri" w:hAnsi="Calibri" w:cs="Calibri"/>
                <w:color w:val="FF0000"/>
                <w:sz w:val="18"/>
                <w:szCs w:val="18"/>
              </w:rPr>
            </w:pPr>
            <w:r w:rsidRPr="004064C4">
              <w:rPr>
                <w:rFonts w:ascii="Calibri" w:hAnsi="Calibri" w:cs="Calibri"/>
                <w:b/>
                <w:color w:val="000000" w:themeColor="text1"/>
                <w:sz w:val="18"/>
                <w:szCs w:val="18"/>
              </w:rPr>
              <w:t xml:space="preserve">Assistere ved mobilisering </w:t>
            </w:r>
            <w:r w:rsidRPr="004064C4">
              <w:rPr>
                <w:rFonts w:ascii="Calibri" w:hAnsi="Calibri" w:cs="Calibri"/>
                <w:color w:val="000000" w:themeColor="text1"/>
                <w:sz w:val="18"/>
                <w:szCs w:val="18"/>
              </w:rPr>
              <w:t>(3,4)</w:t>
            </w:r>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10036508</w:t>
            </w:r>
          </w:p>
        </w:tc>
      </w:tr>
      <w:tr w:rsidR="004064C4" w:rsidRPr="004064C4" w:rsidTr="006E02F8">
        <w:tc>
          <w:tcPr>
            <w:tcW w:w="254" w:type="pct"/>
            <w:shd w:val="clear" w:color="auto" w:fill="F2F2F2" w:themeFill="background1" w:themeFillShade="F2"/>
            <w:vAlign w:val="bottom"/>
          </w:tcPr>
          <w:p w:rsidR="004064C4" w:rsidRPr="004064C4" w:rsidRDefault="004064C4" w:rsidP="004064C4">
            <w:pPr>
              <w:jc w:val="center"/>
              <w:rPr>
                <w:rFonts w:ascii="Calibri" w:hAnsi="Calibri" w:cs="Calibri"/>
                <w:b/>
                <w:bCs/>
                <w:color w:val="000000"/>
                <w:sz w:val="18"/>
                <w:szCs w:val="18"/>
              </w:rPr>
            </w:pPr>
          </w:p>
        </w:tc>
        <w:tc>
          <w:tcPr>
            <w:tcW w:w="912" w:type="pct"/>
            <w:shd w:val="clear" w:color="auto" w:fill="F2F2F2" w:themeFill="background1" w:themeFillShade="F2"/>
            <w:vAlign w:val="bottom"/>
          </w:tcPr>
          <w:p w:rsidR="004064C4" w:rsidRPr="004064C4" w:rsidRDefault="004064C4" w:rsidP="004064C4">
            <w:pPr>
              <w:rPr>
                <w:rFonts w:ascii="Calibri" w:hAnsi="Calibri" w:cs="Calibri"/>
                <w:b/>
                <w:bCs/>
                <w:color w:val="000000"/>
                <w:sz w:val="18"/>
                <w:szCs w:val="18"/>
              </w:rPr>
            </w:pPr>
          </w:p>
        </w:tc>
        <w:tc>
          <w:tcPr>
            <w:tcW w:w="56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925" w:type="pct"/>
            <w:shd w:val="clear" w:color="auto" w:fill="F2F2F2" w:themeFill="background1" w:themeFillShade="F2"/>
            <w:vAlign w:val="bottom"/>
          </w:tcPr>
          <w:p w:rsidR="004064C4" w:rsidRPr="004064C4" w:rsidRDefault="004064C4" w:rsidP="004064C4">
            <w:pPr>
              <w:rPr>
                <w:rFonts w:ascii="Calibri" w:hAnsi="Calibri" w:cs="Calibri"/>
                <w:b/>
                <w:color w:val="000000"/>
                <w:sz w:val="18"/>
                <w:szCs w:val="18"/>
              </w:rPr>
            </w:pPr>
          </w:p>
        </w:tc>
        <w:tc>
          <w:tcPr>
            <w:tcW w:w="522"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c>
          <w:tcPr>
            <w:tcW w:w="1264" w:type="pct"/>
            <w:shd w:val="clear" w:color="auto" w:fill="F2F2F2" w:themeFill="background1" w:themeFillShade="F2"/>
            <w:vAlign w:val="bottom"/>
          </w:tcPr>
          <w:p w:rsidR="004064C4" w:rsidRPr="004064C4" w:rsidRDefault="004064C4" w:rsidP="004064C4">
            <w:pPr>
              <w:rPr>
                <w:rFonts w:ascii="Calibri" w:hAnsi="Calibri" w:cs="Calibri"/>
                <w:b/>
                <w:color w:val="000000"/>
                <w:sz w:val="18"/>
                <w:szCs w:val="18"/>
              </w:rPr>
            </w:pPr>
          </w:p>
        </w:tc>
        <w:tc>
          <w:tcPr>
            <w:tcW w:w="561" w:type="pct"/>
            <w:shd w:val="clear" w:color="auto" w:fill="F2F2F2" w:themeFill="background1" w:themeFillShade="F2"/>
            <w:vAlign w:val="bottom"/>
          </w:tcPr>
          <w:p w:rsidR="004064C4" w:rsidRPr="004064C4" w:rsidRDefault="004064C4" w:rsidP="004064C4">
            <w:pPr>
              <w:jc w:val="center"/>
              <w:rPr>
                <w:rFonts w:ascii="Calibri" w:hAnsi="Calibri" w:cs="Calibri"/>
                <w:sz w:val="18"/>
                <w:szCs w:val="18"/>
              </w:rPr>
            </w:pPr>
          </w:p>
        </w:tc>
      </w:tr>
      <w:tr w:rsidR="004064C4" w:rsidRPr="004064C4" w:rsidTr="006E02F8">
        <w:tc>
          <w:tcPr>
            <w:tcW w:w="254" w:type="pct"/>
            <w:shd w:val="clear" w:color="auto" w:fill="D9D9D9" w:themeFill="background1" w:themeFillShade="D9"/>
            <w:vAlign w:val="bottom"/>
          </w:tcPr>
          <w:p w:rsidR="004064C4" w:rsidRPr="004064C4" w:rsidRDefault="006E02F8" w:rsidP="00C20F8E">
            <w:pPr>
              <w:jc w:val="center"/>
              <w:rPr>
                <w:rFonts w:ascii="Calibri" w:hAnsi="Calibri" w:cs="Calibri"/>
                <w:b/>
                <w:bCs/>
                <w:color w:val="000000"/>
                <w:sz w:val="18"/>
                <w:szCs w:val="18"/>
              </w:rPr>
            </w:pPr>
            <w:r>
              <w:rPr>
                <w:rFonts w:ascii="Calibri" w:hAnsi="Calibri" w:cs="Calibri"/>
                <w:b/>
                <w:bCs/>
                <w:color w:val="000000"/>
                <w:sz w:val="18"/>
                <w:szCs w:val="18"/>
              </w:rPr>
              <w:t>6</w:t>
            </w:r>
          </w:p>
        </w:tc>
        <w:tc>
          <w:tcPr>
            <w:tcW w:w="912" w:type="pct"/>
            <w:shd w:val="clear" w:color="auto" w:fill="D9D9D9" w:themeFill="background1" w:themeFillShade="D9"/>
            <w:vAlign w:val="bottom"/>
          </w:tcPr>
          <w:p w:rsidR="004064C4" w:rsidRPr="004064C4" w:rsidRDefault="004064C4" w:rsidP="004064C4">
            <w:pPr>
              <w:rPr>
                <w:rFonts w:ascii="Calibri" w:hAnsi="Calibri" w:cs="Calibri"/>
                <w:b/>
                <w:bCs/>
                <w:color w:val="000000"/>
                <w:sz w:val="18"/>
                <w:szCs w:val="18"/>
              </w:rPr>
            </w:pPr>
            <w:r w:rsidRPr="004064C4">
              <w:rPr>
                <w:rFonts w:ascii="Calibri" w:hAnsi="Calibri" w:cs="Calibri"/>
                <w:b/>
                <w:bCs/>
                <w:color w:val="000000"/>
                <w:sz w:val="18"/>
                <w:szCs w:val="18"/>
              </w:rPr>
              <w:t>Urininkontinens</w:t>
            </w:r>
          </w:p>
        </w:tc>
        <w:tc>
          <w:tcPr>
            <w:tcW w:w="56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10025686</w:t>
            </w:r>
          </w:p>
        </w:tc>
        <w:tc>
          <w:tcPr>
            <w:tcW w:w="925" w:type="pct"/>
            <w:shd w:val="clear" w:color="auto" w:fill="D9D9D9" w:themeFill="background1" w:themeFillShade="D9"/>
            <w:vAlign w:val="bottom"/>
          </w:tcPr>
          <w:p w:rsidR="004064C4" w:rsidRPr="004064C4" w:rsidRDefault="004064C4" w:rsidP="004064C4">
            <w:pPr>
              <w:rPr>
                <w:rFonts w:ascii="Calibri" w:hAnsi="Calibri" w:cs="Calibri"/>
                <w:b/>
                <w:color w:val="000000"/>
                <w:sz w:val="18"/>
                <w:szCs w:val="18"/>
              </w:rPr>
            </w:pPr>
            <w:r w:rsidRPr="004064C4">
              <w:rPr>
                <w:rFonts w:ascii="Calibri" w:hAnsi="Calibri" w:cs="Calibri"/>
                <w:b/>
                <w:color w:val="000000"/>
                <w:sz w:val="18"/>
                <w:szCs w:val="18"/>
              </w:rPr>
              <w:t>Funksjonell urininkontinens</w:t>
            </w:r>
          </w:p>
        </w:tc>
        <w:tc>
          <w:tcPr>
            <w:tcW w:w="522"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10026778</w:t>
            </w:r>
          </w:p>
        </w:tc>
        <w:tc>
          <w:tcPr>
            <w:tcW w:w="1264" w:type="pct"/>
            <w:shd w:val="clear" w:color="auto" w:fill="D9D9D9" w:themeFill="background1" w:themeFillShade="D9"/>
            <w:vAlign w:val="bottom"/>
          </w:tcPr>
          <w:p w:rsidR="004064C4" w:rsidRPr="004064C4" w:rsidRDefault="004064C4" w:rsidP="004064C4">
            <w:pPr>
              <w:rPr>
                <w:rFonts w:ascii="Calibri" w:hAnsi="Calibri" w:cs="Calibri"/>
                <w:color w:val="000000"/>
                <w:sz w:val="18"/>
                <w:szCs w:val="18"/>
              </w:rPr>
            </w:pPr>
            <w:r w:rsidRPr="004064C4">
              <w:rPr>
                <w:rFonts w:ascii="Calibri" w:hAnsi="Calibri" w:cs="Calibri"/>
                <w:b/>
                <w:color w:val="000000"/>
                <w:sz w:val="18"/>
                <w:szCs w:val="18"/>
              </w:rPr>
              <w:t xml:space="preserve">Håndtere urininkontinens </w:t>
            </w:r>
            <w:r w:rsidRPr="004064C4">
              <w:rPr>
                <w:rFonts w:ascii="Calibri" w:hAnsi="Calibri" w:cs="Calibri"/>
                <w:color w:val="000000"/>
                <w:sz w:val="18"/>
                <w:szCs w:val="18"/>
              </w:rPr>
              <w:t>(4)</w:t>
            </w:r>
          </w:p>
        </w:tc>
        <w:tc>
          <w:tcPr>
            <w:tcW w:w="561" w:type="pct"/>
            <w:shd w:val="clear" w:color="auto" w:fill="D9D9D9" w:themeFill="background1" w:themeFillShade="D9"/>
            <w:vAlign w:val="bottom"/>
          </w:tcPr>
          <w:p w:rsidR="004064C4" w:rsidRPr="004064C4" w:rsidRDefault="004064C4" w:rsidP="004064C4">
            <w:pPr>
              <w:jc w:val="center"/>
              <w:rPr>
                <w:rFonts w:ascii="Calibri" w:hAnsi="Calibri" w:cs="Calibri"/>
                <w:sz w:val="18"/>
                <w:szCs w:val="18"/>
              </w:rPr>
            </w:pPr>
            <w:r w:rsidRPr="004064C4">
              <w:rPr>
                <w:rFonts w:ascii="Calibri" w:hAnsi="Calibri" w:cs="Calibri"/>
                <w:sz w:val="18"/>
                <w:szCs w:val="18"/>
              </w:rPr>
              <w:t>10031879</w:t>
            </w:r>
          </w:p>
        </w:tc>
      </w:tr>
      <w:tr w:rsidR="00642BDA" w:rsidRPr="004064C4" w:rsidTr="006E02F8">
        <w:tc>
          <w:tcPr>
            <w:tcW w:w="254" w:type="pct"/>
            <w:shd w:val="clear" w:color="auto" w:fill="D9D9D9" w:themeFill="background1" w:themeFillShade="D9"/>
            <w:vAlign w:val="bottom"/>
          </w:tcPr>
          <w:p w:rsidR="00642BDA" w:rsidRPr="004064C4" w:rsidRDefault="00642BDA" w:rsidP="00642BDA">
            <w:pPr>
              <w:jc w:val="center"/>
              <w:rPr>
                <w:rFonts w:ascii="Calibri" w:hAnsi="Calibri" w:cs="Calibri"/>
                <w:b/>
                <w:bCs/>
                <w:color w:val="000000"/>
                <w:sz w:val="18"/>
                <w:szCs w:val="18"/>
              </w:rPr>
            </w:pPr>
          </w:p>
        </w:tc>
        <w:tc>
          <w:tcPr>
            <w:tcW w:w="912" w:type="pct"/>
            <w:shd w:val="clear" w:color="auto" w:fill="D9D9D9" w:themeFill="background1" w:themeFillShade="D9"/>
            <w:vAlign w:val="bottom"/>
          </w:tcPr>
          <w:p w:rsidR="00642BDA" w:rsidRPr="004064C4" w:rsidRDefault="00642BDA" w:rsidP="00642BDA">
            <w:pPr>
              <w:rPr>
                <w:rFonts w:ascii="Calibri" w:hAnsi="Calibri" w:cs="Calibri"/>
                <w:b/>
                <w:bCs/>
                <w:color w:val="000000"/>
                <w:sz w:val="18"/>
                <w:szCs w:val="18"/>
              </w:rPr>
            </w:pPr>
          </w:p>
        </w:tc>
        <w:tc>
          <w:tcPr>
            <w:tcW w:w="562" w:type="pct"/>
            <w:shd w:val="clear" w:color="auto" w:fill="D9D9D9" w:themeFill="background1" w:themeFillShade="D9"/>
            <w:vAlign w:val="bottom"/>
          </w:tcPr>
          <w:p w:rsidR="00642BDA" w:rsidRPr="004064C4" w:rsidRDefault="00642BDA" w:rsidP="00642BDA">
            <w:pPr>
              <w:jc w:val="center"/>
              <w:rPr>
                <w:rFonts w:ascii="Calibri" w:hAnsi="Calibri" w:cs="Calibri"/>
                <w:sz w:val="18"/>
                <w:szCs w:val="18"/>
              </w:rPr>
            </w:pPr>
          </w:p>
        </w:tc>
        <w:tc>
          <w:tcPr>
            <w:tcW w:w="925" w:type="pct"/>
            <w:shd w:val="clear" w:color="auto" w:fill="D9D9D9" w:themeFill="background1" w:themeFillShade="D9"/>
            <w:vAlign w:val="bottom"/>
          </w:tcPr>
          <w:p w:rsidR="00642BDA" w:rsidRPr="004064C4" w:rsidRDefault="00642BDA" w:rsidP="00642BDA">
            <w:pPr>
              <w:rPr>
                <w:rFonts w:ascii="Calibri" w:hAnsi="Calibri" w:cs="Calibri"/>
                <w:b/>
                <w:color w:val="000000"/>
                <w:sz w:val="18"/>
                <w:szCs w:val="18"/>
              </w:rPr>
            </w:pPr>
            <w:r w:rsidRPr="004064C4">
              <w:rPr>
                <w:rFonts w:ascii="Calibri" w:hAnsi="Calibri" w:cs="Calibri"/>
                <w:b/>
                <w:color w:val="000000"/>
                <w:sz w:val="18"/>
                <w:szCs w:val="18"/>
              </w:rPr>
              <w:t>Tilfredsstillende hudkvalitet</w:t>
            </w:r>
          </w:p>
        </w:tc>
        <w:tc>
          <w:tcPr>
            <w:tcW w:w="522" w:type="pct"/>
            <w:shd w:val="clear" w:color="auto" w:fill="D9D9D9" w:themeFill="background1" w:themeFillShade="D9"/>
            <w:vAlign w:val="bottom"/>
          </w:tcPr>
          <w:p w:rsidR="00642BDA" w:rsidRPr="004064C4" w:rsidRDefault="00642BDA" w:rsidP="00642BDA">
            <w:pPr>
              <w:jc w:val="center"/>
              <w:rPr>
                <w:rFonts w:ascii="Calibri" w:hAnsi="Calibri" w:cs="Calibri"/>
                <w:sz w:val="18"/>
                <w:szCs w:val="18"/>
              </w:rPr>
            </w:pPr>
            <w:r w:rsidRPr="004064C4">
              <w:rPr>
                <w:rFonts w:ascii="Calibri" w:hAnsi="Calibri" w:cs="Calibri"/>
                <w:sz w:val="18"/>
                <w:szCs w:val="18"/>
              </w:rPr>
              <w:t>10028501</w:t>
            </w:r>
          </w:p>
        </w:tc>
        <w:tc>
          <w:tcPr>
            <w:tcW w:w="1264" w:type="pct"/>
            <w:shd w:val="clear" w:color="auto" w:fill="D9D9D9" w:themeFill="background1" w:themeFillShade="D9"/>
            <w:vAlign w:val="bottom"/>
          </w:tcPr>
          <w:p w:rsidR="00642BDA" w:rsidRPr="004064C4" w:rsidRDefault="00642BDA" w:rsidP="00642BDA">
            <w:pPr>
              <w:rPr>
                <w:rFonts w:ascii="Calibri" w:hAnsi="Calibri" w:cs="Calibri"/>
                <w:b/>
                <w:color w:val="000000"/>
                <w:sz w:val="18"/>
                <w:szCs w:val="18"/>
              </w:rPr>
            </w:pPr>
            <w:r w:rsidRPr="004064C4">
              <w:rPr>
                <w:rFonts w:ascii="Calibri" w:hAnsi="Calibri" w:cs="Calibri"/>
                <w:b/>
                <w:color w:val="000000"/>
                <w:sz w:val="18"/>
                <w:szCs w:val="18"/>
              </w:rPr>
              <w:t xml:space="preserve">Skifte bleie </w:t>
            </w:r>
            <w:r w:rsidRPr="004064C4">
              <w:rPr>
                <w:rFonts w:ascii="Calibri" w:hAnsi="Calibri" w:cs="Calibri"/>
                <w:color w:val="000000"/>
                <w:sz w:val="18"/>
                <w:szCs w:val="18"/>
              </w:rPr>
              <w:t>(4)</w:t>
            </w:r>
          </w:p>
        </w:tc>
        <w:tc>
          <w:tcPr>
            <w:tcW w:w="561" w:type="pct"/>
            <w:shd w:val="clear" w:color="auto" w:fill="D9D9D9" w:themeFill="background1" w:themeFillShade="D9"/>
            <w:vAlign w:val="bottom"/>
          </w:tcPr>
          <w:p w:rsidR="00642BDA" w:rsidRPr="004064C4" w:rsidRDefault="00642BDA" w:rsidP="00642BDA">
            <w:pPr>
              <w:jc w:val="center"/>
              <w:rPr>
                <w:rFonts w:ascii="Calibri" w:hAnsi="Calibri" w:cs="Calibri"/>
                <w:sz w:val="18"/>
                <w:szCs w:val="18"/>
              </w:rPr>
            </w:pPr>
            <w:r w:rsidRPr="004064C4">
              <w:rPr>
                <w:rFonts w:ascii="Calibri" w:hAnsi="Calibri" w:cs="Calibri"/>
                <w:sz w:val="18"/>
                <w:szCs w:val="18"/>
              </w:rPr>
              <w:t>10050332</w:t>
            </w:r>
          </w:p>
        </w:tc>
      </w:tr>
      <w:tr w:rsidR="00642BDA" w:rsidRPr="004064C4" w:rsidTr="006E02F8">
        <w:tc>
          <w:tcPr>
            <w:tcW w:w="254" w:type="pct"/>
            <w:shd w:val="clear" w:color="auto" w:fill="D9D9D9" w:themeFill="background1" w:themeFillShade="D9"/>
            <w:vAlign w:val="bottom"/>
          </w:tcPr>
          <w:p w:rsidR="00642BDA" w:rsidRPr="004064C4" w:rsidRDefault="00642BDA" w:rsidP="00642BDA">
            <w:pPr>
              <w:jc w:val="center"/>
              <w:rPr>
                <w:rFonts w:ascii="Calibri" w:hAnsi="Calibri" w:cs="Calibri"/>
                <w:b/>
                <w:bCs/>
                <w:color w:val="000000"/>
                <w:sz w:val="18"/>
                <w:szCs w:val="18"/>
              </w:rPr>
            </w:pPr>
          </w:p>
        </w:tc>
        <w:tc>
          <w:tcPr>
            <w:tcW w:w="912" w:type="pct"/>
            <w:shd w:val="clear" w:color="auto" w:fill="D9D9D9" w:themeFill="background1" w:themeFillShade="D9"/>
            <w:vAlign w:val="bottom"/>
          </w:tcPr>
          <w:p w:rsidR="00642BDA" w:rsidRPr="004064C4" w:rsidRDefault="00642BDA" w:rsidP="00642BDA">
            <w:pPr>
              <w:rPr>
                <w:rFonts w:ascii="Calibri" w:hAnsi="Calibri" w:cs="Calibri"/>
                <w:b/>
                <w:bCs/>
                <w:color w:val="000000"/>
                <w:sz w:val="18"/>
                <w:szCs w:val="18"/>
              </w:rPr>
            </w:pPr>
          </w:p>
        </w:tc>
        <w:tc>
          <w:tcPr>
            <w:tcW w:w="562" w:type="pct"/>
            <w:shd w:val="clear" w:color="auto" w:fill="D9D9D9" w:themeFill="background1" w:themeFillShade="D9"/>
            <w:vAlign w:val="bottom"/>
          </w:tcPr>
          <w:p w:rsidR="00642BDA" w:rsidRPr="004064C4" w:rsidRDefault="00642BDA" w:rsidP="00642BDA">
            <w:pPr>
              <w:jc w:val="center"/>
              <w:rPr>
                <w:rFonts w:ascii="Calibri" w:hAnsi="Calibri" w:cs="Calibri"/>
                <w:sz w:val="18"/>
                <w:szCs w:val="18"/>
              </w:rPr>
            </w:pPr>
          </w:p>
        </w:tc>
        <w:tc>
          <w:tcPr>
            <w:tcW w:w="925" w:type="pct"/>
            <w:shd w:val="clear" w:color="auto" w:fill="D9D9D9" w:themeFill="background1" w:themeFillShade="D9"/>
            <w:vAlign w:val="bottom"/>
          </w:tcPr>
          <w:p w:rsidR="00642BDA" w:rsidRPr="004064C4" w:rsidRDefault="00642BDA" w:rsidP="00642BDA">
            <w:pPr>
              <w:rPr>
                <w:rFonts w:ascii="Calibri" w:hAnsi="Calibri" w:cs="Calibri"/>
                <w:b/>
                <w:color w:val="000000"/>
                <w:sz w:val="18"/>
                <w:szCs w:val="18"/>
              </w:rPr>
            </w:pPr>
          </w:p>
        </w:tc>
        <w:tc>
          <w:tcPr>
            <w:tcW w:w="522" w:type="pct"/>
            <w:shd w:val="clear" w:color="auto" w:fill="D9D9D9" w:themeFill="background1" w:themeFillShade="D9"/>
            <w:vAlign w:val="bottom"/>
          </w:tcPr>
          <w:p w:rsidR="00642BDA" w:rsidRPr="004064C4" w:rsidRDefault="00642BDA" w:rsidP="00642BDA">
            <w:pPr>
              <w:jc w:val="center"/>
              <w:rPr>
                <w:rFonts w:ascii="Calibri" w:hAnsi="Calibri" w:cs="Calibri"/>
                <w:sz w:val="18"/>
                <w:szCs w:val="18"/>
              </w:rPr>
            </w:pPr>
          </w:p>
        </w:tc>
        <w:tc>
          <w:tcPr>
            <w:tcW w:w="1264" w:type="pct"/>
            <w:shd w:val="clear" w:color="auto" w:fill="D9D9D9" w:themeFill="background1" w:themeFillShade="D9"/>
            <w:vAlign w:val="bottom"/>
          </w:tcPr>
          <w:p w:rsidR="00642BDA" w:rsidRPr="004064C4" w:rsidRDefault="00FF6CD4" w:rsidP="00642BDA">
            <w:pPr>
              <w:rPr>
                <w:rFonts w:ascii="Calibri" w:hAnsi="Calibri" w:cs="Calibri"/>
                <w:color w:val="000000"/>
                <w:sz w:val="18"/>
                <w:szCs w:val="18"/>
              </w:rPr>
            </w:pPr>
            <w:hyperlink r:id="rId23" w:history="1">
              <w:r w:rsidR="00642BDA" w:rsidRPr="004064C4">
                <w:rPr>
                  <w:rStyle w:val="Hyperkobling"/>
                  <w:rFonts w:ascii="Calibri" w:hAnsi="Calibri" w:cs="Calibri"/>
                  <w:sz w:val="18"/>
                  <w:szCs w:val="18"/>
                </w:rPr>
                <w:t>VAR: Påsetting av uridom</w:t>
              </w:r>
            </w:hyperlink>
          </w:p>
        </w:tc>
        <w:tc>
          <w:tcPr>
            <w:tcW w:w="561" w:type="pct"/>
            <w:shd w:val="clear" w:color="auto" w:fill="D9D9D9" w:themeFill="background1" w:themeFillShade="D9"/>
            <w:vAlign w:val="bottom"/>
          </w:tcPr>
          <w:p w:rsidR="00642BDA" w:rsidRPr="004064C4" w:rsidRDefault="00642BDA" w:rsidP="00642BDA">
            <w:pPr>
              <w:jc w:val="center"/>
              <w:rPr>
                <w:rFonts w:ascii="Calibri" w:hAnsi="Calibri" w:cs="Calibri"/>
                <w:sz w:val="18"/>
                <w:szCs w:val="18"/>
              </w:rPr>
            </w:pPr>
          </w:p>
        </w:tc>
      </w:tr>
      <w:tr w:rsidR="00642BDA" w:rsidRPr="004064C4" w:rsidTr="006E02F8">
        <w:tc>
          <w:tcPr>
            <w:tcW w:w="254" w:type="pct"/>
            <w:shd w:val="clear" w:color="auto" w:fill="D9D9D9" w:themeFill="background1" w:themeFillShade="D9"/>
            <w:vAlign w:val="bottom"/>
          </w:tcPr>
          <w:p w:rsidR="00642BDA" w:rsidRPr="004064C4" w:rsidRDefault="00642BDA" w:rsidP="00642BDA">
            <w:pPr>
              <w:jc w:val="center"/>
              <w:rPr>
                <w:rFonts w:ascii="Calibri" w:hAnsi="Calibri" w:cs="Calibri"/>
                <w:b/>
                <w:bCs/>
                <w:color w:val="000000"/>
                <w:sz w:val="18"/>
                <w:szCs w:val="18"/>
              </w:rPr>
            </w:pPr>
          </w:p>
        </w:tc>
        <w:tc>
          <w:tcPr>
            <w:tcW w:w="912" w:type="pct"/>
            <w:shd w:val="clear" w:color="auto" w:fill="D9D9D9" w:themeFill="background1" w:themeFillShade="D9"/>
            <w:vAlign w:val="bottom"/>
          </w:tcPr>
          <w:p w:rsidR="00642BDA" w:rsidRPr="004064C4" w:rsidRDefault="00642BDA" w:rsidP="00642BDA">
            <w:pPr>
              <w:rPr>
                <w:rFonts w:ascii="Calibri" w:hAnsi="Calibri" w:cs="Calibri"/>
                <w:b/>
                <w:bCs/>
                <w:color w:val="000000"/>
                <w:sz w:val="18"/>
                <w:szCs w:val="18"/>
              </w:rPr>
            </w:pPr>
          </w:p>
        </w:tc>
        <w:tc>
          <w:tcPr>
            <w:tcW w:w="562" w:type="pct"/>
            <w:shd w:val="clear" w:color="auto" w:fill="D9D9D9" w:themeFill="background1" w:themeFillShade="D9"/>
            <w:vAlign w:val="bottom"/>
          </w:tcPr>
          <w:p w:rsidR="00642BDA" w:rsidRPr="004064C4" w:rsidRDefault="00642BDA" w:rsidP="00642BDA">
            <w:pPr>
              <w:jc w:val="center"/>
              <w:rPr>
                <w:rFonts w:ascii="Calibri" w:hAnsi="Calibri" w:cs="Calibri"/>
                <w:sz w:val="18"/>
                <w:szCs w:val="18"/>
              </w:rPr>
            </w:pPr>
          </w:p>
        </w:tc>
        <w:tc>
          <w:tcPr>
            <w:tcW w:w="925" w:type="pct"/>
            <w:shd w:val="clear" w:color="auto" w:fill="D9D9D9" w:themeFill="background1" w:themeFillShade="D9"/>
            <w:vAlign w:val="bottom"/>
          </w:tcPr>
          <w:p w:rsidR="00642BDA" w:rsidRPr="004064C4" w:rsidRDefault="00642BDA" w:rsidP="00642BDA">
            <w:pPr>
              <w:rPr>
                <w:rFonts w:ascii="Calibri" w:hAnsi="Calibri" w:cs="Calibri"/>
                <w:b/>
                <w:color w:val="000000"/>
                <w:sz w:val="18"/>
                <w:szCs w:val="18"/>
              </w:rPr>
            </w:pPr>
          </w:p>
        </w:tc>
        <w:tc>
          <w:tcPr>
            <w:tcW w:w="522" w:type="pct"/>
            <w:shd w:val="clear" w:color="auto" w:fill="D9D9D9" w:themeFill="background1" w:themeFillShade="D9"/>
            <w:vAlign w:val="bottom"/>
          </w:tcPr>
          <w:p w:rsidR="00642BDA" w:rsidRPr="004064C4" w:rsidRDefault="00642BDA" w:rsidP="00642BDA">
            <w:pPr>
              <w:jc w:val="center"/>
              <w:rPr>
                <w:rFonts w:ascii="Calibri" w:hAnsi="Calibri" w:cs="Calibri"/>
                <w:sz w:val="18"/>
                <w:szCs w:val="18"/>
              </w:rPr>
            </w:pPr>
          </w:p>
        </w:tc>
        <w:tc>
          <w:tcPr>
            <w:tcW w:w="1264" w:type="pct"/>
            <w:shd w:val="clear" w:color="auto" w:fill="D9D9D9" w:themeFill="background1" w:themeFillShade="D9"/>
            <w:vAlign w:val="bottom"/>
          </w:tcPr>
          <w:p w:rsidR="00642BDA" w:rsidRPr="004064C4" w:rsidRDefault="00642BDA" w:rsidP="00642BDA">
            <w:pPr>
              <w:rPr>
                <w:rFonts w:ascii="Calibri" w:hAnsi="Calibri" w:cs="Calibri"/>
                <w:color w:val="000000"/>
                <w:sz w:val="18"/>
                <w:szCs w:val="18"/>
              </w:rPr>
            </w:pPr>
            <w:r w:rsidRPr="004064C4">
              <w:rPr>
                <w:rFonts w:ascii="Calibri" w:hAnsi="Calibri" w:cs="Calibri"/>
                <w:b/>
                <w:color w:val="000000"/>
                <w:sz w:val="18"/>
                <w:szCs w:val="18"/>
              </w:rPr>
              <w:t xml:space="preserve">Undervise om håndtering av urininkontinens </w:t>
            </w:r>
            <w:r w:rsidRPr="004064C4">
              <w:rPr>
                <w:rFonts w:ascii="Calibri" w:hAnsi="Calibri" w:cs="Calibri"/>
                <w:color w:val="000000"/>
                <w:sz w:val="18"/>
                <w:szCs w:val="18"/>
              </w:rPr>
              <w:t>(4)</w:t>
            </w:r>
          </w:p>
        </w:tc>
        <w:tc>
          <w:tcPr>
            <w:tcW w:w="561" w:type="pct"/>
            <w:shd w:val="clear" w:color="auto" w:fill="D9D9D9" w:themeFill="background1" w:themeFillShade="D9"/>
            <w:vAlign w:val="bottom"/>
          </w:tcPr>
          <w:p w:rsidR="00642BDA" w:rsidRPr="004064C4" w:rsidRDefault="00642BDA" w:rsidP="00642BDA">
            <w:pPr>
              <w:jc w:val="center"/>
              <w:rPr>
                <w:rFonts w:ascii="Calibri" w:hAnsi="Calibri" w:cs="Calibri"/>
                <w:sz w:val="18"/>
                <w:szCs w:val="18"/>
              </w:rPr>
            </w:pPr>
            <w:r w:rsidRPr="004064C4">
              <w:rPr>
                <w:rFonts w:ascii="Calibri" w:hAnsi="Calibri" w:cs="Calibri"/>
                <w:sz w:val="18"/>
                <w:szCs w:val="18"/>
              </w:rPr>
              <w:t>10045261</w:t>
            </w:r>
          </w:p>
        </w:tc>
      </w:tr>
      <w:tr w:rsidR="00642BDA" w:rsidRPr="004064C4" w:rsidTr="006E02F8">
        <w:tc>
          <w:tcPr>
            <w:tcW w:w="254" w:type="pct"/>
            <w:shd w:val="clear" w:color="auto" w:fill="D9D9D9" w:themeFill="background1" w:themeFillShade="D9"/>
            <w:vAlign w:val="bottom"/>
          </w:tcPr>
          <w:p w:rsidR="00642BDA" w:rsidRPr="004064C4" w:rsidRDefault="00642BDA" w:rsidP="00642BDA">
            <w:pPr>
              <w:jc w:val="center"/>
              <w:rPr>
                <w:rFonts w:ascii="Calibri" w:hAnsi="Calibri" w:cs="Calibri"/>
                <w:b/>
                <w:bCs/>
                <w:color w:val="000000"/>
                <w:sz w:val="18"/>
                <w:szCs w:val="18"/>
              </w:rPr>
            </w:pPr>
          </w:p>
        </w:tc>
        <w:tc>
          <w:tcPr>
            <w:tcW w:w="912" w:type="pct"/>
            <w:shd w:val="clear" w:color="auto" w:fill="D9D9D9" w:themeFill="background1" w:themeFillShade="D9"/>
            <w:vAlign w:val="bottom"/>
          </w:tcPr>
          <w:p w:rsidR="00642BDA" w:rsidRPr="004064C4" w:rsidRDefault="00642BDA" w:rsidP="00642BDA">
            <w:pPr>
              <w:rPr>
                <w:rFonts w:ascii="Calibri" w:hAnsi="Calibri" w:cs="Calibri"/>
                <w:b/>
                <w:bCs/>
                <w:color w:val="000000"/>
                <w:sz w:val="18"/>
                <w:szCs w:val="18"/>
              </w:rPr>
            </w:pPr>
          </w:p>
        </w:tc>
        <w:tc>
          <w:tcPr>
            <w:tcW w:w="562" w:type="pct"/>
            <w:shd w:val="clear" w:color="auto" w:fill="D9D9D9" w:themeFill="background1" w:themeFillShade="D9"/>
            <w:vAlign w:val="bottom"/>
          </w:tcPr>
          <w:p w:rsidR="00642BDA" w:rsidRPr="004064C4" w:rsidRDefault="00642BDA" w:rsidP="00642BDA">
            <w:pPr>
              <w:jc w:val="center"/>
              <w:rPr>
                <w:rFonts w:ascii="Calibri" w:hAnsi="Calibri" w:cs="Calibri"/>
                <w:sz w:val="18"/>
                <w:szCs w:val="18"/>
              </w:rPr>
            </w:pPr>
          </w:p>
        </w:tc>
        <w:tc>
          <w:tcPr>
            <w:tcW w:w="925" w:type="pct"/>
            <w:shd w:val="clear" w:color="auto" w:fill="D9D9D9" w:themeFill="background1" w:themeFillShade="D9"/>
            <w:vAlign w:val="bottom"/>
          </w:tcPr>
          <w:p w:rsidR="00642BDA" w:rsidRPr="004064C4" w:rsidRDefault="00642BDA" w:rsidP="00642BDA">
            <w:pPr>
              <w:rPr>
                <w:rFonts w:ascii="Calibri" w:hAnsi="Calibri" w:cs="Calibri"/>
                <w:b/>
                <w:color w:val="000000"/>
                <w:sz w:val="18"/>
                <w:szCs w:val="18"/>
              </w:rPr>
            </w:pPr>
          </w:p>
        </w:tc>
        <w:tc>
          <w:tcPr>
            <w:tcW w:w="522" w:type="pct"/>
            <w:shd w:val="clear" w:color="auto" w:fill="D9D9D9" w:themeFill="background1" w:themeFillShade="D9"/>
            <w:vAlign w:val="bottom"/>
          </w:tcPr>
          <w:p w:rsidR="00642BDA" w:rsidRPr="004064C4" w:rsidRDefault="00642BDA" w:rsidP="00642BDA">
            <w:pPr>
              <w:jc w:val="center"/>
              <w:rPr>
                <w:rFonts w:ascii="Calibri" w:hAnsi="Calibri" w:cs="Calibri"/>
                <w:sz w:val="18"/>
                <w:szCs w:val="18"/>
              </w:rPr>
            </w:pPr>
          </w:p>
        </w:tc>
        <w:tc>
          <w:tcPr>
            <w:tcW w:w="1264" w:type="pct"/>
            <w:shd w:val="clear" w:color="auto" w:fill="D9D9D9" w:themeFill="background1" w:themeFillShade="D9"/>
            <w:vAlign w:val="bottom"/>
          </w:tcPr>
          <w:p w:rsidR="00642BDA" w:rsidRPr="004064C4" w:rsidRDefault="00642BDA" w:rsidP="00642BDA">
            <w:pPr>
              <w:rPr>
                <w:rFonts w:ascii="Calibri" w:hAnsi="Calibri" w:cs="Calibri"/>
                <w:b/>
                <w:color w:val="000000"/>
                <w:sz w:val="18"/>
                <w:szCs w:val="18"/>
              </w:rPr>
            </w:pPr>
            <w:r w:rsidRPr="004064C4">
              <w:rPr>
                <w:rFonts w:ascii="Calibri" w:hAnsi="Calibri" w:cs="Calibri"/>
                <w:b/>
                <w:color w:val="000000"/>
                <w:sz w:val="18"/>
                <w:szCs w:val="18"/>
              </w:rPr>
              <w:t xml:space="preserve">Stell av hud </w:t>
            </w:r>
            <w:r w:rsidRPr="004064C4">
              <w:rPr>
                <w:rFonts w:ascii="Calibri" w:hAnsi="Calibri" w:cs="Calibri"/>
                <w:color w:val="000000"/>
                <w:sz w:val="18"/>
                <w:szCs w:val="18"/>
              </w:rPr>
              <w:t>(4)</w:t>
            </w:r>
          </w:p>
        </w:tc>
        <w:tc>
          <w:tcPr>
            <w:tcW w:w="561" w:type="pct"/>
            <w:shd w:val="clear" w:color="auto" w:fill="D9D9D9" w:themeFill="background1" w:themeFillShade="D9"/>
            <w:vAlign w:val="bottom"/>
          </w:tcPr>
          <w:p w:rsidR="00642BDA" w:rsidRPr="004064C4" w:rsidRDefault="00642BDA" w:rsidP="00642BDA">
            <w:pPr>
              <w:jc w:val="center"/>
              <w:rPr>
                <w:rFonts w:ascii="Calibri" w:hAnsi="Calibri" w:cs="Calibri"/>
                <w:sz w:val="18"/>
                <w:szCs w:val="18"/>
              </w:rPr>
            </w:pPr>
            <w:r w:rsidRPr="004064C4">
              <w:rPr>
                <w:rFonts w:ascii="Calibri" w:hAnsi="Calibri" w:cs="Calibri"/>
                <w:sz w:val="18"/>
                <w:szCs w:val="18"/>
              </w:rPr>
              <w:t>10032757</w:t>
            </w:r>
          </w:p>
        </w:tc>
      </w:tr>
      <w:tr w:rsidR="00642BDA" w:rsidRPr="004064C4" w:rsidTr="006E02F8">
        <w:tc>
          <w:tcPr>
            <w:tcW w:w="254" w:type="pct"/>
            <w:shd w:val="clear" w:color="auto" w:fill="D9D9D9" w:themeFill="background1" w:themeFillShade="D9"/>
            <w:vAlign w:val="bottom"/>
          </w:tcPr>
          <w:p w:rsidR="00642BDA" w:rsidRPr="004064C4" w:rsidRDefault="00642BDA" w:rsidP="00642BDA">
            <w:pPr>
              <w:jc w:val="center"/>
              <w:rPr>
                <w:rFonts w:ascii="Calibri" w:hAnsi="Calibri" w:cs="Calibri"/>
                <w:bCs/>
                <w:color w:val="000000"/>
                <w:sz w:val="18"/>
                <w:szCs w:val="18"/>
              </w:rPr>
            </w:pPr>
          </w:p>
        </w:tc>
        <w:tc>
          <w:tcPr>
            <w:tcW w:w="912" w:type="pct"/>
            <w:shd w:val="clear" w:color="auto" w:fill="D9D9D9" w:themeFill="background1" w:themeFillShade="D9"/>
            <w:vAlign w:val="bottom"/>
          </w:tcPr>
          <w:p w:rsidR="00642BDA" w:rsidRPr="004064C4" w:rsidRDefault="00642BDA" w:rsidP="00642BDA">
            <w:pPr>
              <w:rPr>
                <w:rFonts w:ascii="Calibri" w:hAnsi="Calibri" w:cs="Calibri"/>
                <w:b/>
                <w:bCs/>
                <w:color w:val="000000"/>
                <w:sz w:val="18"/>
                <w:szCs w:val="18"/>
              </w:rPr>
            </w:pPr>
          </w:p>
        </w:tc>
        <w:tc>
          <w:tcPr>
            <w:tcW w:w="562" w:type="pct"/>
            <w:shd w:val="clear" w:color="auto" w:fill="D9D9D9" w:themeFill="background1" w:themeFillShade="D9"/>
            <w:vAlign w:val="bottom"/>
          </w:tcPr>
          <w:p w:rsidR="00642BDA" w:rsidRPr="004064C4" w:rsidRDefault="00642BDA" w:rsidP="00642BDA">
            <w:pPr>
              <w:jc w:val="center"/>
              <w:rPr>
                <w:rFonts w:ascii="Calibri" w:hAnsi="Calibri" w:cs="Calibri"/>
                <w:sz w:val="18"/>
                <w:szCs w:val="18"/>
              </w:rPr>
            </w:pPr>
          </w:p>
        </w:tc>
        <w:tc>
          <w:tcPr>
            <w:tcW w:w="925" w:type="pct"/>
            <w:shd w:val="clear" w:color="auto" w:fill="D9D9D9" w:themeFill="background1" w:themeFillShade="D9"/>
            <w:vAlign w:val="bottom"/>
          </w:tcPr>
          <w:p w:rsidR="00642BDA" w:rsidRPr="004064C4" w:rsidRDefault="00642BDA" w:rsidP="00642BDA">
            <w:pPr>
              <w:rPr>
                <w:rFonts w:ascii="Calibri" w:hAnsi="Calibri" w:cs="Calibri"/>
                <w:b/>
                <w:color w:val="000000"/>
                <w:sz w:val="18"/>
                <w:szCs w:val="18"/>
              </w:rPr>
            </w:pPr>
          </w:p>
        </w:tc>
        <w:tc>
          <w:tcPr>
            <w:tcW w:w="522" w:type="pct"/>
            <w:shd w:val="clear" w:color="auto" w:fill="D9D9D9" w:themeFill="background1" w:themeFillShade="D9"/>
            <w:vAlign w:val="bottom"/>
          </w:tcPr>
          <w:p w:rsidR="00642BDA" w:rsidRPr="004064C4" w:rsidRDefault="00642BDA" w:rsidP="00642BDA">
            <w:pPr>
              <w:jc w:val="center"/>
              <w:rPr>
                <w:rFonts w:ascii="Calibri" w:hAnsi="Calibri" w:cs="Calibri"/>
                <w:sz w:val="18"/>
                <w:szCs w:val="18"/>
              </w:rPr>
            </w:pPr>
          </w:p>
        </w:tc>
        <w:tc>
          <w:tcPr>
            <w:tcW w:w="1264" w:type="pct"/>
            <w:shd w:val="clear" w:color="auto" w:fill="D9D9D9" w:themeFill="background1" w:themeFillShade="D9"/>
            <w:vAlign w:val="bottom"/>
          </w:tcPr>
          <w:p w:rsidR="00642BDA" w:rsidRPr="004064C4" w:rsidRDefault="00642BDA" w:rsidP="00642BDA">
            <w:pPr>
              <w:rPr>
                <w:rFonts w:ascii="Calibri" w:hAnsi="Calibri" w:cs="Calibri"/>
                <w:b/>
                <w:color w:val="000000"/>
                <w:sz w:val="18"/>
                <w:szCs w:val="18"/>
              </w:rPr>
            </w:pPr>
          </w:p>
        </w:tc>
        <w:tc>
          <w:tcPr>
            <w:tcW w:w="561" w:type="pct"/>
            <w:shd w:val="clear" w:color="auto" w:fill="D9D9D9" w:themeFill="background1" w:themeFillShade="D9"/>
            <w:vAlign w:val="bottom"/>
          </w:tcPr>
          <w:p w:rsidR="00642BDA" w:rsidRPr="004064C4" w:rsidRDefault="00642BDA" w:rsidP="00642BDA">
            <w:pPr>
              <w:jc w:val="center"/>
              <w:rPr>
                <w:rFonts w:ascii="Calibri" w:hAnsi="Calibri" w:cs="Calibri"/>
                <w:sz w:val="18"/>
                <w:szCs w:val="18"/>
              </w:rPr>
            </w:pPr>
          </w:p>
        </w:tc>
      </w:tr>
      <w:tr w:rsidR="00642BDA" w:rsidRPr="004064C4" w:rsidTr="006E02F8">
        <w:tc>
          <w:tcPr>
            <w:tcW w:w="254" w:type="pct"/>
            <w:shd w:val="clear" w:color="auto" w:fill="F2F2F2" w:themeFill="background1" w:themeFillShade="F2"/>
            <w:vAlign w:val="bottom"/>
          </w:tcPr>
          <w:p w:rsidR="00642BDA" w:rsidRPr="004064C4" w:rsidRDefault="006E02F8" w:rsidP="00642BDA">
            <w:pPr>
              <w:jc w:val="center"/>
              <w:rPr>
                <w:rFonts w:ascii="Calibri" w:hAnsi="Calibri" w:cs="Calibri"/>
                <w:b/>
                <w:bCs/>
                <w:color w:val="000000"/>
                <w:sz w:val="18"/>
                <w:szCs w:val="18"/>
              </w:rPr>
            </w:pPr>
            <w:r>
              <w:rPr>
                <w:rFonts w:ascii="Calibri" w:hAnsi="Calibri" w:cs="Calibri"/>
                <w:b/>
                <w:bCs/>
                <w:color w:val="000000"/>
                <w:sz w:val="18"/>
                <w:szCs w:val="18"/>
              </w:rPr>
              <w:t>6</w:t>
            </w:r>
          </w:p>
        </w:tc>
        <w:tc>
          <w:tcPr>
            <w:tcW w:w="912" w:type="pct"/>
            <w:shd w:val="clear" w:color="auto" w:fill="F2F2F2" w:themeFill="background1" w:themeFillShade="F2"/>
            <w:vAlign w:val="bottom"/>
          </w:tcPr>
          <w:p w:rsidR="00642BDA" w:rsidRPr="004064C4" w:rsidRDefault="00642BDA" w:rsidP="00642BDA">
            <w:pPr>
              <w:rPr>
                <w:rFonts w:ascii="Calibri" w:hAnsi="Calibri" w:cs="Calibri"/>
                <w:b/>
                <w:bCs/>
                <w:color w:val="000000"/>
                <w:sz w:val="18"/>
                <w:szCs w:val="18"/>
              </w:rPr>
            </w:pPr>
            <w:r w:rsidRPr="004064C4">
              <w:rPr>
                <w:rFonts w:ascii="Calibri" w:hAnsi="Calibri" w:cs="Calibri"/>
                <w:b/>
                <w:bCs/>
                <w:color w:val="000000"/>
                <w:sz w:val="18"/>
                <w:szCs w:val="18"/>
              </w:rPr>
              <w:t>Inkontinens for avføring</w:t>
            </w:r>
          </w:p>
        </w:tc>
        <w:tc>
          <w:tcPr>
            <w:tcW w:w="562" w:type="pct"/>
            <w:shd w:val="clear" w:color="auto" w:fill="F2F2F2" w:themeFill="background1" w:themeFillShade="F2"/>
            <w:vAlign w:val="bottom"/>
          </w:tcPr>
          <w:p w:rsidR="00642BDA" w:rsidRPr="004064C4" w:rsidRDefault="00642BDA" w:rsidP="00642BDA">
            <w:pPr>
              <w:jc w:val="center"/>
              <w:rPr>
                <w:rFonts w:ascii="Calibri" w:hAnsi="Calibri" w:cs="Calibri"/>
                <w:sz w:val="18"/>
                <w:szCs w:val="18"/>
              </w:rPr>
            </w:pPr>
            <w:r w:rsidRPr="004064C4">
              <w:rPr>
                <w:rFonts w:ascii="Calibri" w:hAnsi="Calibri" w:cs="Calibri"/>
                <w:sz w:val="18"/>
                <w:szCs w:val="18"/>
              </w:rPr>
              <w:t>10027718</w:t>
            </w:r>
          </w:p>
        </w:tc>
        <w:tc>
          <w:tcPr>
            <w:tcW w:w="925" w:type="pct"/>
            <w:shd w:val="clear" w:color="auto" w:fill="F2F2F2" w:themeFill="background1" w:themeFillShade="F2"/>
            <w:vAlign w:val="bottom"/>
          </w:tcPr>
          <w:p w:rsidR="00642BDA" w:rsidRPr="004064C4" w:rsidRDefault="00642BDA" w:rsidP="00642BDA">
            <w:pPr>
              <w:rPr>
                <w:rFonts w:ascii="Calibri" w:hAnsi="Calibri" w:cs="Calibri"/>
                <w:b/>
                <w:color w:val="000000"/>
                <w:sz w:val="18"/>
                <w:szCs w:val="18"/>
              </w:rPr>
            </w:pPr>
            <w:r w:rsidRPr="004064C4">
              <w:rPr>
                <w:rFonts w:ascii="Calibri" w:hAnsi="Calibri" w:cs="Calibri"/>
                <w:b/>
                <w:color w:val="000000"/>
                <w:sz w:val="18"/>
                <w:szCs w:val="18"/>
              </w:rPr>
              <w:t>Tilfredsstillende hudkvalitet</w:t>
            </w:r>
          </w:p>
        </w:tc>
        <w:tc>
          <w:tcPr>
            <w:tcW w:w="522" w:type="pct"/>
            <w:shd w:val="clear" w:color="auto" w:fill="F2F2F2" w:themeFill="background1" w:themeFillShade="F2"/>
            <w:vAlign w:val="bottom"/>
          </w:tcPr>
          <w:p w:rsidR="00642BDA" w:rsidRPr="004064C4" w:rsidRDefault="00642BDA" w:rsidP="00642BDA">
            <w:pPr>
              <w:jc w:val="center"/>
              <w:rPr>
                <w:rFonts w:ascii="Calibri" w:hAnsi="Calibri" w:cs="Calibri"/>
                <w:sz w:val="18"/>
                <w:szCs w:val="18"/>
              </w:rPr>
            </w:pPr>
            <w:r w:rsidRPr="004064C4">
              <w:rPr>
                <w:rFonts w:ascii="Calibri" w:hAnsi="Calibri" w:cs="Calibri"/>
                <w:sz w:val="18"/>
                <w:szCs w:val="18"/>
              </w:rPr>
              <w:t>10028501</w:t>
            </w:r>
          </w:p>
        </w:tc>
        <w:tc>
          <w:tcPr>
            <w:tcW w:w="1264" w:type="pct"/>
            <w:shd w:val="clear" w:color="auto" w:fill="F2F2F2" w:themeFill="background1" w:themeFillShade="F2"/>
            <w:vAlign w:val="bottom"/>
          </w:tcPr>
          <w:p w:rsidR="00642BDA" w:rsidRPr="004064C4" w:rsidRDefault="00642BDA" w:rsidP="00642BDA">
            <w:pPr>
              <w:rPr>
                <w:rFonts w:ascii="Calibri" w:hAnsi="Calibri" w:cs="Calibri"/>
                <w:b/>
                <w:color w:val="000000"/>
                <w:sz w:val="18"/>
                <w:szCs w:val="18"/>
              </w:rPr>
            </w:pPr>
            <w:r w:rsidRPr="004064C4">
              <w:rPr>
                <w:rFonts w:ascii="Calibri" w:hAnsi="Calibri" w:cs="Calibri"/>
                <w:b/>
                <w:color w:val="000000"/>
                <w:sz w:val="18"/>
                <w:szCs w:val="18"/>
              </w:rPr>
              <w:t xml:space="preserve">Håndtere avføringsinkontinens </w:t>
            </w:r>
            <w:r w:rsidRPr="004064C4">
              <w:rPr>
                <w:rFonts w:ascii="Calibri" w:hAnsi="Calibri" w:cs="Calibri"/>
                <w:color w:val="000000"/>
                <w:sz w:val="18"/>
                <w:szCs w:val="18"/>
              </w:rPr>
              <w:t>(4)</w:t>
            </w:r>
          </w:p>
        </w:tc>
        <w:tc>
          <w:tcPr>
            <w:tcW w:w="561" w:type="pct"/>
            <w:shd w:val="clear" w:color="auto" w:fill="F2F2F2" w:themeFill="background1" w:themeFillShade="F2"/>
            <w:vAlign w:val="bottom"/>
          </w:tcPr>
          <w:p w:rsidR="00642BDA" w:rsidRPr="004064C4" w:rsidRDefault="00642BDA" w:rsidP="00642BDA">
            <w:pPr>
              <w:jc w:val="center"/>
              <w:rPr>
                <w:rFonts w:ascii="Calibri" w:hAnsi="Calibri" w:cs="Calibri"/>
                <w:sz w:val="18"/>
                <w:szCs w:val="18"/>
              </w:rPr>
            </w:pPr>
            <w:r w:rsidRPr="004064C4">
              <w:rPr>
                <w:rFonts w:ascii="Calibri" w:hAnsi="Calibri" w:cs="Calibri"/>
                <w:sz w:val="18"/>
                <w:szCs w:val="18"/>
              </w:rPr>
              <w:t>10046301</w:t>
            </w:r>
          </w:p>
        </w:tc>
      </w:tr>
      <w:tr w:rsidR="00642BDA" w:rsidRPr="004064C4" w:rsidTr="006E02F8">
        <w:tc>
          <w:tcPr>
            <w:tcW w:w="254" w:type="pct"/>
            <w:shd w:val="clear" w:color="auto" w:fill="F2F2F2" w:themeFill="background1" w:themeFillShade="F2"/>
            <w:vAlign w:val="bottom"/>
          </w:tcPr>
          <w:p w:rsidR="00642BDA" w:rsidRPr="004064C4" w:rsidRDefault="00642BDA" w:rsidP="00642BDA">
            <w:pPr>
              <w:jc w:val="center"/>
              <w:rPr>
                <w:rFonts w:ascii="Calibri" w:hAnsi="Calibri" w:cs="Calibri"/>
                <w:b/>
                <w:bCs/>
                <w:color w:val="000000"/>
                <w:sz w:val="18"/>
                <w:szCs w:val="18"/>
              </w:rPr>
            </w:pPr>
          </w:p>
        </w:tc>
        <w:tc>
          <w:tcPr>
            <w:tcW w:w="912" w:type="pct"/>
            <w:shd w:val="clear" w:color="auto" w:fill="F2F2F2" w:themeFill="background1" w:themeFillShade="F2"/>
            <w:vAlign w:val="bottom"/>
          </w:tcPr>
          <w:p w:rsidR="00642BDA" w:rsidRPr="004064C4" w:rsidRDefault="00642BDA" w:rsidP="00642BDA">
            <w:pPr>
              <w:rPr>
                <w:rFonts w:ascii="Calibri" w:hAnsi="Calibri" w:cs="Calibri"/>
                <w:b/>
                <w:bCs/>
                <w:color w:val="000000"/>
                <w:sz w:val="18"/>
                <w:szCs w:val="18"/>
              </w:rPr>
            </w:pPr>
          </w:p>
        </w:tc>
        <w:tc>
          <w:tcPr>
            <w:tcW w:w="562" w:type="pct"/>
            <w:shd w:val="clear" w:color="auto" w:fill="F2F2F2" w:themeFill="background1" w:themeFillShade="F2"/>
            <w:vAlign w:val="bottom"/>
          </w:tcPr>
          <w:p w:rsidR="00642BDA" w:rsidRPr="004064C4" w:rsidRDefault="00642BDA" w:rsidP="00642BDA">
            <w:pPr>
              <w:jc w:val="center"/>
              <w:rPr>
                <w:rFonts w:ascii="Calibri" w:hAnsi="Calibri" w:cs="Calibri"/>
                <w:sz w:val="18"/>
                <w:szCs w:val="18"/>
              </w:rPr>
            </w:pPr>
          </w:p>
        </w:tc>
        <w:tc>
          <w:tcPr>
            <w:tcW w:w="925" w:type="pct"/>
            <w:shd w:val="clear" w:color="auto" w:fill="F2F2F2" w:themeFill="background1" w:themeFillShade="F2"/>
            <w:vAlign w:val="bottom"/>
          </w:tcPr>
          <w:p w:rsidR="00642BDA" w:rsidRPr="004064C4" w:rsidRDefault="00642BDA" w:rsidP="00642BDA">
            <w:pPr>
              <w:rPr>
                <w:rFonts w:ascii="Calibri" w:hAnsi="Calibri" w:cs="Calibri"/>
                <w:b/>
                <w:color w:val="000000"/>
                <w:sz w:val="18"/>
                <w:szCs w:val="18"/>
              </w:rPr>
            </w:pPr>
          </w:p>
        </w:tc>
        <w:tc>
          <w:tcPr>
            <w:tcW w:w="522" w:type="pct"/>
            <w:shd w:val="clear" w:color="auto" w:fill="F2F2F2" w:themeFill="background1" w:themeFillShade="F2"/>
            <w:vAlign w:val="bottom"/>
          </w:tcPr>
          <w:p w:rsidR="00642BDA" w:rsidRPr="004064C4" w:rsidRDefault="00642BDA" w:rsidP="00642BDA">
            <w:pPr>
              <w:jc w:val="center"/>
              <w:rPr>
                <w:rFonts w:ascii="Calibri" w:hAnsi="Calibri" w:cs="Calibri"/>
                <w:sz w:val="18"/>
                <w:szCs w:val="18"/>
              </w:rPr>
            </w:pPr>
          </w:p>
        </w:tc>
        <w:tc>
          <w:tcPr>
            <w:tcW w:w="1264" w:type="pct"/>
            <w:shd w:val="clear" w:color="auto" w:fill="F2F2F2" w:themeFill="background1" w:themeFillShade="F2"/>
            <w:vAlign w:val="bottom"/>
          </w:tcPr>
          <w:p w:rsidR="00642BDA" w:rsidRPr="004064C4" w:rsidRDefault="00642BDA" w:rsidP="00642BDA">
            <w:pPr>
              <w:rPr>
                <w:rFonts w:ascii="Calibri" w:hAnsi="Calibri" w:cs="Calibri"/>
                <w:b/>
                <w:color w:val="000000"/>
                <w:sz w:val="18"/>
                <w:szCs w:val="18"/>
              </w:rPr>
            </w:pPr>
            <w:r w:rsidRPr="004064C4">
              <w:rPr>
                <w:rFonts w:ascii="Calibri" w:hAnsi="Calibri" w:cs="Calibri"/>
                <w:b/>
                <w:color w:val="000000"/>
                <w:sz w:val="18"/>
                <w:szCs w:val="18"/>
              </w:rPr>
              <w:t xml:space="preserve">Tilrettelegge for avføringskontinens </w:t>
            </w:r>
            <w:r w:rsidRPr="004064C4">
              <w:rPr>
                <w:rFonts w:ascii="Calibri" w:hAnsi="Calibri" w:cs="Calibri"/>
                <w:color w:val="000000"/>
                <w:sz w:val="18"/>
                <w:szCs w:val="18"/>
              </w:rPr>
              <w:t>(4)</w:t>
            </w:r>
          </w:p>
        </w:tc>
        <w:tc>
          <w:tcPr>
            <w:tcW w:w="561" w:type="pct"/>
            <w:shd w:val="clear" w:color="auto" w:fill="F2F2F2" w:themeFill="background1" w:themeFillShade="F2"/>
            <w:vAlign w:val="bottom"/>
          </w:tcPr>
          <w:p w:rsidR="00642BDA" w:rsidRPr="004064C4" w:rsidRDefault="00642BDA" w:rsidP="00642BDA">
            <w:pPr>
              <w:jc w:val="center"/>
              <w:rPr>
                <w:rFonts w:ascii="Calibri" w:hAnsi="Calibri" w:cs="Calibri"/>
                <w:sz w:val="18"/>
                <w:szCs w:val="18"/>
              </w:rPr>
            </w:pPr>
            <w:r w:rsidRPr="004064C4">
              <w:rPr>
                <w:rFonts w:ascii="Calibri" w:hAnsi="Calibri" w:cs="Calibri"/>
                <w:sz w:val="18"/>
                <w:szCs w:val="18"/>
              </w:rPr>
              <w:t>10044701</w:t>
            </w:r>
          </w:p>
        </w:tc>
      </w:tr>
      <w:tr w:rsidR="00642BDA" w:rsidRPr="004064C4" w:rsidTr="006E02F8">
        <w:tc>
          <w:tcPr>
            <w:tcW w:w="254" w:type="pct"/>
            <w:shd w:val="clear" w:color="auto" w:fill="F2F2F2" w:themeFill="background1" w:themeFillShade="F2"/>
            <w:vAlign w:val="bottom"/>
          </w:tcPr>
          <w:p w:rsidR="00642BDA" w:rsidRPr="004064C4" w:rsidRDefault="00642BDA" w:rsidP="00642BDA">
            <w:pPr>
              <w:jc w:val="center"/>
              <w:rPr>
                <w:rFonts w:ascii="Calibri" w:hAnsi="Calibri" w:cs="Calibri"/>
                <w:b/>
                <w:bCs/>
                <w:color w:val="000000"/>
                <w:sz w:val="18"/>
                <w:szCs w:val="18"/>
              </w:rPr>
            </w:pPr>
          </w:p>
        </w:tc>
        <w:tc>
          <w:tcPr>
            <w:tcW w:w="912" w:type="pct"/>
            <w:shd w:val="clear" w:color="auto" w:fill="F2F2F2" w:themeFill="background1" w:themeFillShade="F2"/>
            <w:vAlign w:val="bottom"/>
          </w:tcPr>
          <w:p w:rsidR="00642BDA" w:rsidRPr="004064C4" w:rsidRDefault="00642BDA" w:rsidP="00642BDA">
            <w:pPr>
              <w:rPr>
                <w:rFonts w:ascii="Calibri" w:hAnsi="Calibri" w:cs="Calibri"/>
                <w:b/>
                <w:bCs/>
                <w:color w:val="000000"/>
                <w:sz w:val="18"/>
                <w:szCs w:val="18"/>
              </w:rPr>
            </w:pPr>
          </w:p>
        </w:tc>
        <w:tc>
          <w:tcPr>
            <w:tcW w:w="562" w:type="pct"/>
            <w:shd w:val="clear" w:color="auto" w:fill="F2F2F2" w:themeFill="background1" w:themeFillShade="F2"/>
            <w:vAlign w:val="bottom"/>
          </w:tcPr>
          <w:p w:rsidR="00642BDA" w:rsidRPr="004064C4" w:rsidRDefault="00642BDA" w:rsidP="00642BDA">
            <w:pPr>
              <w:jc w:val="center"/>
              <w:rPr>
                <w:rFonts w:ascii="Calibri" w:hAnsi="Calibri" w:cs="Calibri"/>
                <w:sz w:val="18"/>
                <w:szCs w:val="18"/>
              </w:rPr>
            </w:pPr>
          </w:p>
        </w:tc>
        <w:tc>
          <w:tcPr>
            <w:tcW w:w="925" w:type="pct"/>
            <w:shd w:val="clear" w:color="auto" w:fill="F2F2F2" w:themeFill="background1" w:themeFillShade="F2"/>
            <w:vAlign w:val="bottom"/>
          </w:tcPr>
          <w:p w:rsidR="00642BDA" w:rsidRPr="004064C4" w:rsidRDefault="00642BDA" w:rsidP="00642BDA">
            <w:pPr>
              <w:rPr>
                <w:rFonts w:ascii="Calibri" w:hAnsi="Calibri" w:cs="Calibri"/>
                <w:b/>
                <w:color w:val="000000"/>
                <w:sz w:val="18"/>
                <w:szCs w:val="18"/>
              </w:rPr>
            </w:pPr>
          </w:p>
        </w:tc>
        <w:tc>
          <w:tcPr>
            <w:tcW w:w="522" w:type="pct"/>
            <w:shd w:val="clear" w:color="auto" w:fill="F2F2F2" w:themeFill="background1" w:themeFillShade="F2"/>
            <w:vAlign w:val="bottom"/>
          </w:tcPr>
          <w:p w:rsidR="00642BDA" w:rsidRPr="004064C4" w:rsidRDefault="00642BDA" w:rsidP="00642BDA">
            <w:pPr>
              <w:jc w:val="center"/>
              <w:rPr>
                <w:rFonts w:ascii="Calibri" w:hAnsi="Calibri" w:cs="Calibri"/>
                <w:sz w:val="18"/>
                <w:szCs w:val="18"/>
              </w:rPr>
            </w:pPr>
          </w:p>
        </w:tc>
        <w:tc>
          <w:tcPr>
            <w:tcW w:w="1264" w:type="pct"/>
            <w:shd w:val="clear" w:color="auto" w:fill="F2F2F2" w:themeFill="background1" w:themeFillShade="F2"/>
            <w:vAlign w:val="bottom"/>
          </w:tcPr>
          <w:p w:rsidR="00642BDA" w:rsidRPr="004064C4" w:rsidRDefault="00642BDA" w:rsidP="00642BDA">
            <w:pPr>
              <w:rPr>
                <w:rFonts w:ascii="Calibri" w:hAnsi="Calibri" w:cs="Calibri"/>
                <w:b/>
                <w:color w:val="000000"/>
                <w:sz w:val="18"/>
                <w:szCs w:val="18"/>
              </w:rPr>
            </w:pPr>
            <w:r w:rsidRPr="004064C4">
              <w:rPr>
                <w:rFonts w:ascii="Calibri" w:hAnsi="Calibri" w:cs="Calibri"/>
                <w:b/>
                <w:color w:val="000000"/>
                <w:sz w:val="18"/>
                <w:szCs w:val="18"/>
              </w:rPr>
              <w:t xml:space="preserve">Skifte bleie </w:t>
            </w:r>
            <w:r w:rsidRPr="004064C4">
              <w:rPr>
                <w:rFonts w:ascii="Calibri" w:hAnsi="Calibri" w:cs="Calibri"/>
                <w:color w:val="000000"/>
                <w:sz w:val="18"/>
                <w:szCs w:val="18"/>
              </w:rPr>
              <w:t>(4)</w:t>
            </w:r>
          </w:p>
        </w:tc>
        <w:tc>
          <w:tcPr>
            <w:tcW w:w="561" w:type="pct"/>
            <w:shd w:val="clear" w:color="auto" w:fill="F2F2F2" w:themeFill="background1" w:themeFillShade="F2"/>
            <w:vAlign w:val="bottom"/>
          </w:tcPr>
          <w:p w:rsidR="00642BDA" w:rsidRPr="004064C4" w:rsidRDefault="00642BDA" w:rsidP="00642BDA">
            <w:pPr>
              <w:jc w:val="center"/>
              <w:rPr>
                <w:rFonts w:ascii="Calibri" w:hAnsi="Calibri" w:cs="Calibri"/>
                <w:sz w:val="18"/>
                <w:szCs w:val="18"/>
              </w:rPr>
            </w:pPr>
            <w:r w:rsidRPr="004064C4">
              <w:rPr>
                <w:rFonts w:ascii="Calibri" w:hAnsi="Calibri" w:cs="Calibri"/>
                <w:sz w:val="18"/>
                <w:szCs w:val="18"/>
              </w:rPr>
              <w:t>10050332</w:t>
            </w:r>
          </w:p>
        </w:tc>
      </w:tr>
      <w:tr w:rsidR="00642BDA" w:rsidRPr="004064C4" w:rsidTr="006E02F8">
        <w:tc>
          <w:tcPr>
            <w:tcW w:w="254" w:type="pct"/>
            <w:shd w:val="clear" w:color="auto" w:fill="F2F2F2" w:themeFill="background1" w:themeFillShade="F2"/>
            <w:vAlign w:val="bottom"/>
          </w:tcPr>
          <w:p w:rsidR="00642BDA" w:rsidRPr="004064C4" w:rsidRDefault="00642BDA" w:rsidP="00642BDA">
            <w:pPr>
              <w:jc w:val="center"/>
              <w:rPr>
                <w:rFonts w:ascii="Calibri" w:hAnsi="Calibri" w:cs="Calibri"/>
                <w:b/>
                <w:bCs/>
                <w:color w:val="000000"/>
                <w:sz w:val="18"/>
                <w:szCs w:val="18"/>
              </w:rPr>
            </w:pPr>
          </w:p>
        </w:tc>
        <w:tc>
          <w:tcPr>
            <w:tcW w:w="912" w:type="pct"/>
            <w:shd w:val="clear" w:color="auto" w:fill="F2F2F2" w:themeFill="background1" w:themeFillShade="F2"/>
            <w:vAlign w:val="bottom"/>
          </w:tcPr>
          <w:p w:rsidR="00642BDA" w:rsidRPr="004064C4" w:rsidRDefault="00642BDA" w:rsidP="00642BDA">
            <w:pPr>
              <w:rPr>
                <w:rFonts w:ascii="Calibri" w:hAnsi="Calibri" w:cs="Calibri"/>
                <w:b/>
                <w:bCs/>
                <w:color w:val="000000"/>
                <w:sz w:val="18"/>
                <w:szCs w:val="18"/>
              </w:rPr>
            </w:pPr>
          </w:p>
        </w:tc>
        <w:tc>
          <w:tcPr>
            <w:tcW w:w="562" w:type="pct"/>
            <w:shd w:val="clear" w:color="auto" w:fill="F2F2F2" w:themeFill="background1" w:themeFillShade="F2"/>
            <w:vAlign w:val="bottom"/>
          </w:tcPr>
          <w:p w:rsidR="00642BDA" w:rsidRPr="004064C4" w:rsidRDefault="00642BDA" w:rsidP="00642BDA">
            <w:pPr>
              <w:jc w:val="center"/>
              <w:rPr>
                <w:rFonts w:ascii="Calibri" w:hAnsi="Calibri" w:cs="Calibri"/>
                <w:sz w:val="18"/>
                <w:szCs w:val="18"/>
              </w:rPr>
            </w:pPr>
          </w:p>
        </w:tc>
        <w:tc>
          <w:tcPr>
            <w:tcW w:w="925" w:type="pct"/>
            <w:shd w:val="clear" w:color="auto" w:fill="F2F2F2" w:themeFill="background1" w:themeFillShade="F2"/>
            <w:vAlign w:val="bottom"/>
          </w:tcPr>
          <w:p w:rsidR="00642BDA" w:rsidRPr="004064C4" w:rsidRDefault="00642BDA" w:rsidP="00642BDA">
            <w:pPr>
              <w:rPr>
                <w:rFonts w:ascii="Calibri" w:hAnsi="Calibri" w:cs="Calibri"/>
                <w:b/>
                <w:color w:val="000000"/>
                <w:sz w:val="18"/>
                <w:szCs w:val="18"/>
              </w:rPr>
            </w:pPr>
          </w:p>
        </w:tc>
        <w:tc>
          <w:tcPr>
            <w:tcW w:w="522" w:type="pct"/>
            <w:shd w:val="clear" w:color="auto" w:fill="F2F2F2" w:themeFill="background1" w:themeFillShade="F2"/>
            <w:vAlign w:val="bottom"/>
          </w:tcPr>
          <w:p w:rsidR="00642BDA" w:rsidRPr="004064C4" w:rsidRDefault="00642BDA" w:rsidP="00642BDA">
            <w:pPr>
              <w:jc w:val="center"/>
              <w:rPr>
                <w:rFonts w:ascii="Calibri" w:hAnsi="Calibri" w:cs="Calibri"/>
                <w:sz w:val="18"/>
                <w:szCs w:val="18"/>
              </w:rPr>
            </w:pPr>
          </w:p>
        </w:tc>
        <w:tc>
          <w:tcPr>
            <w:tcW w:w="1264" w:type="pct"/>
            <w:shd w:val="clear" w:color="auto" w:fill="F2F2F2" w:themeFill="background1" w:themeFillShade="F2"/>
            <w:vAlign w:val="bottom"/>
          </w:tcPr>
          <w:p w:rsidR="00642BDA" w:rsidRPr="004064C4" w:rsidRDefault="00642BDA" w:rsidP="00642BDA">
            <w:pPr>
              <w:rPr>
                <w:rFonts w:ascii="Calibri" w:hAnsi="Calibri" w:cs="Calibri"/>
                <w:b/>
                <w:color w:val="000000"/>
                <w:sz w:val="18"/>
                <w:szCs w:val="18"/>
              </w:rPr>
            </w:pPr>
            <w:r w:rsidRPr="004064C4">
              <w:rPr>
                <w:rFonts w:ascii="Calibri" w:hAnsi="Calibri" w:cs="Calibri"/>
                <w:b/>
                <w:color w:val="000000"/>
                <w:sz w:val="18"/>
                <w:szCs w:val="18"/>
              </w:rPr>
              <w:t xml:space="preserve">Stell av hud </w:t>
            </w:r>
            <w:r w:rsidRPr="004064C4">
              <w:rPr>
                <w:rFonts w:ascii="Calibri" w:hAnsi="Calibri" w:cs="Calibri"/>
                <w:color w:val="000000"/>
                <w:sz w:val="18"/>
                <w:szCs w:val="18"/>
              </w:rPr>
              <w:t>(4)</w:t>
            </w:r>
          </w:p>
        </w:tc>
        <w:tc>
          <w:tcPr>
            <w:tcW w:w="561" w:type="pct"/>
            <w:shd w:val="clear" w:color="auto" w:fill="F2F2F2" w:themeFill="background1" w:themeFillShade="F2"/>
            <w:vAlign w:val="bottom"/>
          </w:tcPr>
          <w:p w:rsidR="00642BDA" w:rsidRPr="004064C4" w:rsidRDefault="00642BDA" w:rsidP="00642BDA">
            <w:pPr>
              <w:jc w:val="center"/>
              <w:rPr>
                <w:rFonts w:ascii="Calibri" w:hAnsi="Calibri" w:cs="Calibri"/>
                <w:sz w:val="18"/>
                <w:szCs w:val="18"/>
              </w:rPr>
            </w:pPr>
            <w:r w:rsidRPr="004064C4">
              <w:rPr>
                <w:rFonts w:ascii="Calibri" w:hAnsi="Calibri" w:cs="Calibri"/>
                <w:sz w:val="18"/>
                <w:szCs w:val="18"/>
              </w:rPr>
              <w:t>10032757</w:t>
            </w:r>
          </w:p>
        </w:tc>
      </w:tr>
      <w:tr w:rsidR="00642BDA" w:rsidRPr="004064C4" w:rsidTr="006E02F8">
        <w:tc>
          <w:tcPr>
            <w:tcW w:w="254" w:type="pct"/>
            <w:shd w:val="clear" w:color="auto" w:fill="F2F2F2" w:themeFill="background1" w:themeFillShade="F2"/>
            <w:vAlign w:val="bottom"/>
          </w:tcPr>
          <w:p w:rsidR="00642BDA" w:rsidRPr="004064C4" w:rsidRDefault="00642BDA" w:rsidP="00642BDA">
            <w:pPr>
              <w:jc w:val="center"/>
              <w:rPr>
                <w:rFonts w:ascii="Calibri" w:hAnsi="Calibri" w:cs="Calibri"/>
                <w:b/>
                <w:bCs/>
                <w:color w:val="000000"/>
                <w:sz w:val="18"/>
                <w:szCs w:val="18"/>
              </w:rPr>
            </w:pPr>
          </w:p>
        </w:tc>
        <w:tc>
          <w:tcPr>
            <w:tcW w:w="912" w:type="pct"/>
            <w:shd w:val="clear" w:color="auto" w:fill="F2F2F2" w:themeFill="background1" w:themeFillShade="F2"/>
            <w:vAlign w:val="bottom"/>
          </w:tcPr>
          <w:p w:rsidR="00642BDA" w:rsidRPr="004064C4" w:rsidRDefault="00642BDA" w:rsidP="00642BDA">
            <w:pPr>
              <w:rPr>
                <w:rFonts w:ascii="Calibri" w:hAnsi="Calibri" w:cs="Calibri"/>
                <w:b/>
                <w:bCs/>
                <w:color w:val="000000"/>
                <w:sz w:val="18"/>
                <w:szCs w:val="18"/>
              </w:rPr>
            </w:pPr>
          </w:p>
        </w:tc>
        <w:tc>
          <w:tcPr>
            <w:tcW w:w="562" w:type="pct"/>
            <w:shd w:val="clear" w:color="auto" w:fill="F2F2F2" w:themeFill="background1" w:themeFillShade="F2"/>
            <w:vAlign w:val="bottom"/>
          </w:tcPr>
          <w:p w:rsidR="00642BDA" w:rsidRPr="004064C4" w:rsidRDefault="00642BDA" w:rsidP="00642BDA">
            <w:pPr>
              <w:jc w:val="center"/>
              <w:rPr>
                <w:rFonts w:ascii="Calibri" w:hAnsi="Calibri" w:cs="Calibri"/>
                <w:sz w:val="18"/>
                <w:szCs w:val="18"/>
              </w:rPr>
            </w:pPr>
          </w:p>
        </w:tc>
        <w:tc>
          <w:tcPr>
            <w:tcW w:w="925" w:type="pct"/>
            <w:shd w:val="clear" w:color="auto" w:fill="F2F2F2" w:themeFill="background1" w:themeFillShade="F2"/>
            <w:vAlign w:val="bottom"/>
          </w:tcPr>
          <w:p w:rsidR="00642BDA" w:rsidRPr="004064C4" w:rsidRDefault="00642BDA" w:rsidP="00642BDA">
            <w:pPr>
              <w:rPr>
                <w:rFonts w:ascii="Calibri" w:hAnsi="Calibri" w:cs="Calibri"/>
                <w:b/>
                <w:color w:val="000000"/>
                <w:sz w:val="18"/>
                <w:szCs w:val="18"/>
              </w:rPr>
            </w:pPr>
          </w:p>
        </w:tc>
        <w:tc>
          <w:tcPr>
            <w:tcW w:w="522" w:type="pct"/>
            <w:shd w:val="clear" w:color="auto" w:fill="F2F2F2" w:themeFill="background1" w:themeFillShade="F2"/>
            <w:vAlign w:val="bottom"/>
          </w:tcPr>
          <w:p w:rsidR="00642BDA" w:rsidRPr="004064C4" w:rsidRDefault="00642BDA" w:rsidP="00642BDA">
            <w:pPr>
              <w:jc w:val="center"/>
              <w:rPr>
                <w:rFonts w:ascii="Calibri" w:hAnsi="Calibri" w:cs="Calibri"/>
                <w:sz w:val="18"/>
                <w:szCs w:val="18"/>
              </w:rPr>
            </w:pPr>
          </w:p>
        </w:tc>
        <w:tc>
          <w:tcPr>
            <w:tcW w:w="1264" w:type="pct"/>
            <w:shd w:val="clear" w:color="auto" w:fill="F2F2F2" w:themeFill="background1" w:themeFillShade="F2"/>
            <w:vAlign w:val="bottom"/>
          </w:tcPr>
          <w:p w:rsidR="00642BDA" w:rsidRPr="004064C4" w:rsidRDefault="00642BDA" w:rsidP="00642BDA">
            <w:pPr>
              <w:rPr>
                <w:rFonts w:ascii="Calibri" w:hAnsi="Calibri" w:cs="Calibri"/>
                <w:b/>
                <w:color w:val="000000"/>
                <w:sz w:val="18"/>
                <w:szCs w:val="18"/>
              </w:rPr>
            </w:pPr>
          </w:p>
        </w:tc>
        <w:tc>
          <w:tcPr>
            <w:tcW w:w="561" w:type="pct"/>
            <w:shd w:val="clear" w:color="auto" w:fill="F2F2F2" w:themeFill="background1" w:themeFillShade="F2"/>
            <w:vAlign w:val="bottom"/>
          </w:tcPr>
          <w:p w:rsidR="00642BDA" w:rsidRPr="004064C4" w:rsidRDefault="00642BDA" w:rsidP="00642BDA">
            <w:pPr>
              <w:jc w:val="center"/>
              <w:rPr>
                <w:rFonts w:ascii="Calibri" w:hAnsi="Calibri" w:cs="Calibri"/>
                <w:sz w:val="18"/>
                <w:szCs w:val="18"/>
              </w:rPr>
            </w:pPr>
          </w:p>
        </w:tc>
      </w:tr>
    </w:tbl>
    <w:p w:rsidR="00E816D2" w:rsidRDefault="00E816D2">
      <w:pPr>
        <w:rPr>
          <w:rFonts w:ascii="Calibri" w:hAnsi="Calibri" w:cs="Calibri"/>
          <w:sz w:val="18"/>
          <w:szCs w:val="18"/>
        </w:rPr>
      </w:pPr>
    </w:p>
    <w:p w:rsidR="00E816D2" w:rsidRDefault="00E816D2">
      <w:pPr>
        <w:rPr>
          <w:rFonts w:ascii="Calibri" w:eastAsia="Times New Roman" w:hAnsi="Calibri" w:cs="Times New Roman"/>
          <w:b/>
          <w:bCs/>
        </w:rPr>
      </w:pPr>
      <w:r>
        <w:rPr>
          <w:rFonts w:ascii="Calibri" w:eastAsia="Times New Roman" w:hAnsi="Calibri" w:cs="Times New Roman"/>
          <w:b/>
          <w:bCs/>
        </w:rPr>
        <w:t>Referanser</w:t>
      </w:r>
    </w:p>
    <w:p w:rsidR="00E25DC0" w:rsidRPr="00E25DC0" w:rsidRDefault="00E25DC0" w:rsidP="00837EDB">
      <w:pPr>
        <w:pStyle w:val="Listeavsnitt"/>
        <w:numPr>
          <w:ilvl w:val="0"/>
          <w:numId w:val="1"/>
        </w:numPr>
        <w:rPr>
          <w:rFonts w:ascii="Calibri" w:eastAsia="Times New Roman" w:hAnsi="Calibri" w:cs="Calibri"/>
          <w:color w:val="333333"/>
          <w:sz w:val="20"/>
          <w:szCs w:val="20"/>
          <w:lang w:val="en-US" w:eastAsia="nb-NO"/>
        </w:rPr>
      </w:pPr>
      <w:r w:rsidRPr="00E25DC0">
        <w:rPr>
          <w:rFonts w:ascii="Calibri" w:hAnsi="Calibri" w:cs="Calibri"/>
          <w:sz w:val="20"/>
          <w:szCs w:val="20"/>
          <w:lang w:val="en-US"/>
        </w:rPr>
        <w:t xml:space="preserve">How to Prevent Pressure Ulcers [Internet]. EBSCO Publishing. 2018. Available from: </w:t>
      </w:r>
      <w:hyperlink r:id="rId24" w:history="1">
        <w:r w:rsidRPr="00E25DC0">
          <w:rPr>
            <w:rStyle w:val="Hyperkobling"/>
            <w:rFonts w:ascii="Calibri" w:hAnsi="Calibri" w:cs="Calibri"/>
            <w:sz w:val="20"/>
            <w:szCs w:val="20"/>
            <w:lang w:val="en-US"/>
          </w:rPr>
          <w:t>https://search.ebscohost.com/login.aspx?direct=true&amp;db=nup&amp;AN=2009805509&amp;site=nup-live&amp;scope=site</w:t>
        </w:r>
      </w:hyperlink>
      <w:r w:rsidRPr="00E25DC0">
        <w:rPr>
          <w:rStyle w:val="Hyperkobling"/>
          <w:rFonts w:ascii="Calibri" w:hAnsi="Calibri" w:cs="Calibri"/>
          <w:sz w:val="20"/>
          <w:szCs w:val="20"/>
          <w:lang w:val="en-US"/>
        </w:rPr>
        <w:t>.</w:t>
      </w:r>
      <w:r w:rsidRPr="00E25DC0">
        <w:rPr>
          <w:rFonts w:ascii="Calibri" w:hAnsi="Calibri" w:cs="Calibri"/>
          <w:sz w:val="20"/>
          <w:szCs w:val="20"/>
          <w:lang w:val="en-US"/>
        </w:rPr>
        <w:t xml:space="preserve"> </w:t>
      </w:r>
    </w:p>
    <w:p w:rsidR="00837EDB" w:rsidRPr="00837EDB" w:rsidRDefault="00837EDB" w:rsidP="00837EDB">
      <w:pPr>
        <w:pStyle w:val="Listeavsnitt"/>
        <w:numPr>
          <w:ilvl w:val="0"/>
          <w:numId w:val="1"/>
        </w:numPr>
        <w:rPr>
          <w:rFonts w:ascii="Calibri" w:eastAsia="Times New Roman" w:hAnsi="Calibri" w:cs="Calibri"/>
          <w:color w:val="333333"/>
          <w:szCs w:val="24"/>
          <w:lang w:eastAsia="nb-NO"/>
        </w:rPr>
      </w:pPr>
      <w:r w:rsidRPr="00837EDB">
        <w:rPr>
          <w:sz w:val="20"/>
        </w:rPr>
        <w:t xml:space="preserve">Oslo universitetssykehus. Trykksår - forebygging [Retningslinje]. eHåndboken ous-hf.no2020 [Available from: </w:t>
      </w:r>
      <w:hyperlink r:id="rId25" w:history="1">
        <w:r w:rsidRPr="00837EDB">
          <w:rPr>
            <w:rStyle w:val="Hyperkobling"/>
            <w:sz w:val="20"/>
          </w:rPr>
          <w:t>https://ehandboken.ous-hf.no/document/9639?preview=true</w:t>
        </w:r>
      </w:hyperlink>
      <w:r w:rsidRPr="00837EDB">
        <w:rPr>
          <w:sz w:val="20"/>
        </w:rPr>
        <w:t>.</w:t>
      </w:r>
    </w:p>
    <w:p w:rsidR="00837EDB" w:rsidRPr="00837EDB" w:rsidRDefault="00837EDB" w:rsidP="00E25DC0">
      <w:pPr>
        <w:pStyle w:val="Listeavsnitt"/>
        <w:numPr>
          <w:ilvl w:val="0"/>
          <w:numId w:val="1"/>
        </w:numPr>
        <w:rPr>
          <w:rFonts w:ascii="Calibri" w:eastAsia="Times New Roman" w:hAnsi="Calibri" w:cs="Calibri"/>
          <w:color w:val="333333"/>
          <w:szCs w:val="24"/>
          <w:lang w:val="en-US" w:eastAsia="nb-NO"/>
        </w:rPr>
      </w:pPr>
      <w:r w:rsidRPr="00837EDB">
        <w:rPr>
          <w:sz w:val="20"/>
          <w:lang w:val="en-US"/>
        </w:rPr>
        <w:t xml:space="preserve">Patient education: Pressure sores (The Basics) [Database]. UpToDate2020 [cited 2020 01.12]. Available from: </w:t>
      </w:r>
      <w:hyperlink r:id="rId26" w:history="1">
        <w:r w:rsidR="00E25DC0" w:rsidRPr="00D81647">
          <w:rPr>
            <w:rStyle w:val="Hyperkobling"/>
            <w:sz w:val="20"/>
            <w:lang w:val="en-US"/>
          </w:rPr>
          <w:t>https://www.uptodate.com/contents/16982</w:t>
        </w:r>
      </w:hyperlink>
      <w:r w:rsidR="00E25DC0" w:rsidRPr="00E25DC0">
        <w:rPr>
          <w:sz w:val="20"/>
          <w:lang w:val="en-US"/>
        </w:rPr>
        <w:t>.</w:t>
      </w:r>
      <w:r w:rsidR="00E25DC0">
        <w:rPr>
          <w:sz w:val="20"/>
          <w:lang w:val="en-US"/>
        </w:rPr>
        <w:t xml:space="preserve"> </w:t>
      </w:r>
    </w:p>
    <w:p w:rsidR="00837EDB" w:rsidRPr="00837EDB" w:rsidRDefault="00837EDB" w:rsidP="00E25DC0">
      <w:pPr>
        <w:pStyle w:val="Listeavsnitt"/>
        <w:numPr>
          <w:ilvl w:val="0"/>
          <w:numId w:val="1"/>
        </w:numPr>
        <w:rPr>
          <w:rFonts w:ascii="Calibri" w:eastAsia="Times New Roman" w:hAnsi="Calibri" w:cs="Calibri"/>
          <w:color w:val="333333"/>
          <w:szCs w:val="24"/>
          <w:lang w:val="en-US" w:eastAsia="nb-NO"/>
        </w:rPr>
      </w:pPr>
      <w:r w:rsidRPr="00837EDB">
        <w:rPr>
          <w:sz w:val="20"/>
          <w:lang w:val="en-US"/>
        </w:rPr>
        <w:t xml:space="preserve">Prevention of pressure-induced skin and soft tissue injury [Database]. UpToDateJan 06 2020 [cited 2020 01.12]. Available from: </w:t>
      </w:r>
      <w:hyperlink r:id="rId27" w:history="1">
        <w:r w:rsidR="00E25DC0" w:rsidRPr="00D81647">
          <w:rPr>
            <w:rStyle w:val="Hyperkobling"/>
            <w:sz w:val="20"/>
            <w:lang w:val="en-US"/>
          </w:rPr>
          <w:t>https://www.uptodate.com/contents/2885</w:t>
        </w:r>
      </w:hyperlink>
      <w:r w:rsidRPr="00837EDB">
        <w:rPr>
          <w:sz w:val="20"/>
          <w:lang w:val="en-US"/>
        </w:rPr>
        <w:t>.</w:t>
      </w:r>
      <w:r w:rsidR="00E25DC0">
        <w:rPr>
          <w:sz w:val="20"/>
          <w:lang w:val="en-US"/>
        </w:rPr>
        <w:t xml:space="preserve"> </w:t>
      </w:r>
    </w:p>
    <w:p w:rsidR="00E25DC0" w:rsidRPr="00E25DC0" w:rsidRDefault="00E25DC0" w:rsidP="00E25DC0">
      <w:pPr>
        <w:pStyle w:val="Listeavsnitt"/>
        <w:numPr>
          <w:ilvl w:val="0"/>
          <w:numId w:val="1"/>
        </w:numPr>
        <w:rPr>
          <w:rFonts w:ascii="Calibri" w:eastAsia="Times New Roman" w:hAnsi="Calibri" w:cs="Calibri"/>
          <w:color w:val="333333"/>
          <w:sz w:val="20"/>
          <w:szCs w:val="24"/>
          <w:lang w:val="en-US" w:eastAsia="nb-NO"/>
        </w:rPr>
      </w:pPr>
      <w:r w:rsidRPr="00E25DC0">
        <w:rPr>
          <w:color w:val="000000" w:themeColor="text1"/>
          <w:sz w:val="20"/>
          <w:lang w:val="en-US"/>
        </w:rPr>
        <w:t xml:space="preserve">Schub TB, Schub ERB. </w:t>
      </w:r>
      <w:r w:rsidRPr="00E25DC0">
        <w:rPr>
          <w:rFonts w:ascii="Calibri" w:eastAsia="Times New Roman" w:hAnsi="Calibri" w:cs="Calibri"/>
          <w:color w:val="000000" w:themeColor="text1"/>
          <w:sz w:val="20"/>
          <w:szCs w:val="24"/>
          <w:lang w:val="en-US" w:eastAsia="nb-NO"/>
        </w:rPr>
        <w:t xml:space="preserve">Pressure Injuries: Prevention Strategies [Internet]. EBSCO Publishing. 2018. Available from: </w:t>
      </w:r>
      <w:hyperlink r:id="rId28" w:history="1">
        <w:r w:rsidRPr="00D81647">
          <w:rPr>
            <w:rStyle w:val="Hyperkobling"/>
            <w:rFonts w:ascii="Calibri" w:eastAsia="Times New Roman" w:hAnsi="Calibri" w:cs="Calibri"/>
            <w:sz w:val="20"/>
            <w:szCs w:val="24"/>
            <w:lang w:val="en-US" w:eastAsia="nb-NO"/>
          </w:rPr>
          <w:t>https://search.ebscohost.com/login.aspx?direct=true&amp;db=nup&amp;AN=T702866&amp;site=nup-live&amp;scope=site</w:t>
        </w:r>
      </w:hyperlink>
      <w:r>
        <w:rPr>
          <w:rFonts w:ascii="Calibri" w:eastAsia="Times New Roman" w:hAnsi="Calibri" w:cs="Calibri"/>
          <w:color w:val="333333"/>
          <w:sz w:val="20"/>
          <w:szCs w:val="24"/>
          <w:lang w:val="en-US" w:eastAsia="nb-NO"/>
        </w:rPr>
        <w:t xml:space="preserve"> </w:t>
      </w:r>
    </w:p>
    <w:p w:rsidR="00837EDB" w:rsidRPr="005B3679" w:rsidRDefault="00837EDB" w:rsidP="005B3679">
      <w:pPr>
        <w:pStyle w:val="Listeavsnitt"/>
        <w:numPr>
          <w:ilvl w:val="0"/>
          <w:numId w:val="1"/>
        </w:numPr>
        <w:rPr>
          <w:rFonts w:ascii="Calibri" w:eastAsia="Times New Roman" w:hAnsi="Calibri" w:cs="Calibri"/>
          <w:color w:val="333333"/>
          <w:szCs w:val="24"/>
          <w:lang w:val="en-US" w:eastAsia="nb-NO"/>
        </w:rPr>
      </w:pPr>
      <w:r w:rsidRPr="00837EDB">
        <w:rPr>
          <w:sz w:val="20"/>
          <w:lang w:val="en-US"/>
        </w:rPr>
        <w:t xml:space="preserve">Berlowitz D. Clinical staging and management of pressure-induced skin and soft tissue injury [Database]. UpToDateMay 12, 2020 [cited 2020 01.12]. Available from: </w:t>
      </w:r>
      <w:hyperlink r:id="rId29" w:history="1">
        <w:r w:rsidR="00E25DC0" w:rsidRPr="00D81647">
          <w:rPr>
            <w:rStyle w:val="Hyperkobling"/>
            <w:sz w:val="20"/>
            <w:lang w:val="en-US"/>
          </w:rPr>
          <w:t>https://www.uptodate.com/contents/2887</w:t>
        </w:r>
      </w:hyperlink>
      <w:r w:rsidRPr="00837EDB">
        <w:rPr>
          <w:sz w:val="20"/>
          <w:lang w:val="en-US"/>
        </w:rPr>
        <w:t>.</w:t>
      </w:r>
      <w:r w:rsidR="00E25DC0">
        <w:rPr>
          <w:sz w:val="20"/>
          <w:lang w:val="en-US"/>
        </w:rPr>
        <w:t xml:space="preserve"> </w:t>
      </w:r>
    </w:p>
    <w:p w:rsidR="005B3679" w:rsidRPr="00837EDB" w:rsidRDefault="005B3679" w:rsidP="005B3679">
      <w:pPr>
        <w:pStyle w:val="Listeavsnitt"/>
        <w:numPr>
          <w:ilvl w:val="0"/>
          <w:numId w:val="1"/>
        </w:numPr>
        <w:rPr>
          <w:rFonts w:ascii="Calibri" w:eastAsia="Times New Roman" w:hAnsi="Calibri" w:cs="Calibri"/>
          <w:color w:val="333333"/>
          <w:szCs w:val="24"/>
          <w:lang w:val="en-US" w:eastAsia="nb-NO"/>
        </w:rPr>
      </w:pPr>
      <w:r w:rsidRPr="005B3679">
        <w:rPr>
          <w:rFonts w:ascii="Calibri" w:hAnsi="Calibri" w:cs="Calibri"/>
          <w:color w:val="333333"/>
          <w:shd w:val="clear" w:color="auto" w:fill="FFFFFF"/>
          <w:lang w:val="en-US"/>
        </w:rPr>
        <w:t xml:space="preserve">National Pressure Injury Advisory Panel (NPIAP), European Pressure Ulcer Advisory Panel (EPUAP) and Pan Pacific Pressure Injury Alliance (PPPIA). Prevention and treatment of pressure ulcers/injuries: clinical practice guideline. </w:t>
      </w:r>
      <w:r>
        <w:rPr>
          <w:rFonts w:ascii="Calibri" w:hAnsi="Calibri" w:cs="Calibri"/>
          <w:color w:val="333333"/>
          <w:shd w:val="clear" w:color="auto" w:fill="FFFFFF"/>
        </w:rPr>
        <w:t xml:space="preserve">Perth, Australia; 2019. </w:t>
      </w:r>
      <w:hyperlink r:id="rId30" w:history="1">
        <w:r w:rsidRPr="005B3679">
          <w:rPr>
            <w:rStyle w:val="Hyperkobling"/>
            <w:rFonts w:ascii="Calibri" w:hAnsi="Calibri" w:cs="Calibri"/>
            <w:sz w:val="20"/>
            <w:szCs w:val="20"/>
            <w:shd w:val="clear" w:color="auto" w:fill="FFFFFF"/>
          </w:rPr>
          <w:t>https://www.epuap.org/pu-guidelines/</w:t>
        </w:r>
      </w:hyperlink>
      <w:r>
        <w:rPr>
          <w:rFonts w:ascii="Calibri" w:hAnsi="Calibri" w:cs="Calibri"/>
          <w:color w:val="333333"/>
          <w:shd w:val="clear" w:color="auto" w:fill="FFFFFF"/>
        </w:rPr>
        <w:t xml:space="preserve"> </w:t>
      </w:r>
    </w:p>
    <w:p w:rsidR="00E25DC0" w:rsidRPr="00E25DC0" w:rsidRDefault="00837EDB" w:rsidP="00E25DC0">
      <w:pPr>
        <w:pStyle w:val="Listeavsnitt"/>
        <w:numPr>
          <w:ilvl w:val="0"/>
          <w:numId w:val="1"/>
        </w:numPr>
        <w:rPr>
          <w:rFonts w:ascii="Calibri" w:eastAsia="Times New Roman" w:hAnsi="Calibri" w:cs="Calibri"/>
          <w:color w:val="333333"/>
          <w:szCs w:val="24"/>
          <w:lang w:val="en-US" w:eastAsia="nb-NO"/>
        </w:rPr>
      </w:pPr>
      <w:r w:rsidRPr="00837EDB">
        <w:rPr>
          <w:sz w:val="20"/>
          <w:lang w:val="en-US"/>
        </w:rPr>
        <w:t xml:space="preserve">Schub TB, Woten MRB. Pressure Injuries: Treatment. </w:t>
      </w:r>
      <w:r w:rsidRPr="00E25DC0">
        <w:rPr>
          <w:sz w:val="20"/>
          <w:lang w:val="en-US"/>
        </w:rPr>
        <w:t>Ipswich, Massachusetts: EBSCO Publishing; 2018.</w:t>
      </w:r>
      <w:r w:rsidR="00E25DC0">
        <w:rPr>
          <w:sz w:val="20"/>
          <w:lang w:val="en-US"/>
        </w:rPr>
        <w:t xml:space="preserve"> </w:t>
      </w:r>
      <w:r w:rsidR="00E25DC0">
        <w:rPr>
          <w:rFonts w:ascii="Calibri" w:hAnsi="Calibri" w:cs="Calibri"/>
          <w:sz w:val="20"/>
          <w:szCs w:val="20"/>
          <w:lang w:val="en-US"/>
        </w:rPr>
        <w:t xml:space="preserve">Available from: </w:t>
      </w:r>
      <w:hyperlink r:id="rId31" w:history="1">
        <w:r w:rsidR="00E25DC0" w:rsidRPr="00E25DC0">
          <w:rPr>
            <w:rStyle w:val="Hyperkobling"/>
            <w:sz w:val="20"/>
            <w:szCs w:val="20"/>
            <w:lang w:val="en-US"/>
          </w:rPr>
          <w:t>https://search.ebscohost.com/login.aspx?direct=true&amp;db=nup&amp;AN=T702944&amp;site=nup-live&amp;scope=site</w:t>
        </w:r>
      </w:hyperlink>
      <w:r w:rsidR="00E25DC0" w:rsidRPr="00E25DC0">
        <w:rPr>
          <w:rStyle w:val="Hyperkobling"/>
          <w:sz w:val="20"/>
          <w:lang w:val="en-US"/>
        </w:rPr>
        <w:t>.</w:t>
      </w:r>
    </w:p>
    <w:p w:rsidR="00837EDB" w:rsidRPr="00E25DC0" w:rsidRDefault="00837EDB" w:rsidP="00E25DC0">
      <w:pPr>
        <w:pStyle w:val="Listeavsnitt"/>
        <w:numPr>
          <w:ilvl w:val="0"/>
          <w:numId w:val="1"/>
        </w:numPr>
        <w:rPr>
          <w:rFonts w:ascii="Calibri" w:eastAsia="Times New Roman" w:hAnsi="Calibri" w:cs="Calibri"/>
          <w:color w:val="333333"/>
          <w:szCs w:val="24"/>
          <w:lang w:val="en-US" w:eastAsia="nb-NO"/>
        </w:rPr>
      </w:pPr>
      <w:r w:rsidRPr="00E25DC0">
        <w:rPr>
          <w:rFonts w:ascii="Calibri" w:hAnsi="Calibri" w:cs="Calibri"/>
          <w:sz w:val="20"/>
          <w:lang w:val="en-US"/>
        </w:rPr>
        <w:t>Wood D. Pressure Injuries. EBSCO Publishing; 2018.</w:t>
      </w:r>
      <w:r w:rsidR="00E25DC0" w:rsidRPr="00E25DC0">
        <w:rPr>
          <w:rFonts w:ascii="Calibri" w:hAnsi="Calibri" w:cs="Calibri"/>
          <w:sz w:val="20"/>
          <w:lang w:val="en-US"/>
        </w:rPr>
        <w:t xml:space="preserve"> EBSCO Publishing. 2018. Available from: </w:t>
      </w:r>
      <w:hyperlink r:id="rId32" w:history="1">
        <w:r w:rsidR="00E25DC0" w:rsidRPr="00E25DC0">
          <w:rPr>
            <w:rStyle w:val="Hyperkobling"/>
            <w:rFonts w:ascii="Calibri" w:hAnsi="Calibri" w:cs="Calibri"/>
            <w:sz w:val="20"/>
            <w:lang w:val="en-US"/>
          </w:rPr>
          <w:t>https://search.ebscohost.com/login.aspx?direct=true&amp;db=nup&amp;AN=2009866440&amp;site=nup-live&amp;scope=site</w:t>
        </w:r>
      </w:hyperlink>
      <w:r w:rsidR="00E25DC0" w:rsidRPr="00E25DC0">
        <w:rPr>
          <w:rFonts w:ascii="Calibri" w:hAnsi="Calibri" w:cs="Calibri"/>
          <w:sz w:val="20"/>
          <w:lang w:val="en-US"/>
        </w:rPr>
        <w:t xml:space="preserve">. </w:t>
      </w:r>
    </w:p>
    <w:p w:rsidR="00E816D2" w:rsidRPr="00E25DC0" w:rsidRDefault="00837EDB" w:rsidP="00E25DC0">
      <w:pPr>
        <w:pStyle w:val="Listeavsnitt"/>
        <w:numPr>
          <w:ilvl w:val="0"/>
          <w:numId w:val="1"/>
        </w:numPr>
        <w:rPr>
          <w:rFonts w:ascii="Calibri" w:hAnsi="Calibri" w:cs="Calibri"/>
          <w:sz w:val="18"/>
          <w:szCs w:val="18"/>
          <w:lang w:val="en-US"/>
        </w:rPr>
      </w:pPr>
      <w:r w:rsidRPr="00E25DC0">
        <w:rPr>
          <w:rFonts w:ascii="Calibri" w:hAnsi="Calibri" w:cs="Calibri"/>
          <w:sz w:val="20"/>
          <w:lang w:val="en-US"/>
        </w:rPr>
        <w:t xml:space="preserve">Marcel CB, Karakashian ARB. </w:t>
      </w:r>
      <w:r w:rsidR="00E25DC0" w:rsidRPr="00E25DC0">
        <w:rPr>
          <w:rFonts w:ascii="Calibri" w:hAnsi="Calibri" w:cs="Calibri"/>
          <w:sz w:val="20"/>
          <w:lang w:val="en-US"/>
        </w:rPr>
        <w:t xml:space="preserve">Pressure Injuries: Nutritional Factors [Internet]. EBSCO Publishing. 2018. Available from: </w:t>
      </w:r>
      <w:hyperlink r:id="rId33" w:history="1">
        <w:r w:rsidR="00E25DC0" w:rsidRPr="00E25DC0">
          <w:rPr>
            <w:rStyle w:val="Hyperkobling"/>
            <w:rFonts w:ascii="Calibri" w:hAnsi="Calibri" w:cs="Calibri"/>
            <w:sz w:val="20"/>
            <w:lang w:val="en-US"/>
          </w:rPr>
          <w:t>https://search.ebscohost.com/login.aspx?direct=true&amp;db=nup&amp;AN=T702637&amp;site=nup-live&amp;scope=site</w:t>
        </w:r>
      </w:hyperlink>
      <w:r w:rsidR="00E25DC0" w:rsidRPr="00E25DC0">
        <w:rPr>
          <w:rFonts w:ascii="Calibri" w:hAnsi="Calibri" w:cs="Calibri"/>
          <w:sz w:val="20"/>
          <w:lang w:val="en-US"/>
        </w:rPr>
        <w:t xml:space="preserve">. </w:t>
      </w:r>
    </w:p>
    <w:p w:rsidR="00AA5495" w:rsidRPr="00E25DC0" w:rsidRDefault="00AA5495">
      <w:pPr>
        <w:rPr>
          <w:rFonts w:ascii="Calibri" w:hAnsi="Calibri" w:cs="Calibri"/>
          <w:sz w:val="18"/>
          <w:szCs w:val="18"/>
          <w:lang w:val="en-US"/>
        </w:rPr>
      </w:pPr>
    </w:p>
    <w:p w:rsidR="00AA5495" w:rsidRPr="00E25DC0" w:rsidRDefault="00AA5495">
      <w:pPr>
        <w:rPr>
          <w:rFonts w:ascii="Calibri" w:hAnsi="Calibri" w:cs="Calibri"/>
          <w:sz w:val="18"/>
          <w:szCs w:val="18"/>
          <w:lang w:val="en-US"/>
        </w:rPr>
      </w:pPr>
      <w:r w:rsidRPr="00E25DC0">
        <w:rPr>
          <w:rFonts w:ascii="Calibri" w:hAnsi="Calibri" w:cs="Calibri"/>
          <w:sz w:val="18"/>
          <w:szCs w:val="18"/>
          <w:lang w:val="en-US"/>
        </w:rPr>
        <w:br w:type="page"/>
      </w:r>
    </w:p>
    <w:p w:rsidR="00AA5495" w:rsidRDefault="00AA5495">
      <w:pPr>
        <w:rPr>
          <w:rFonts w:ascii="Calibri" w:eastAsia="Times New Roman" w:hAnsi="Calibri" w:cs="Times New Roman"/>
          <w:b/>
          <w:bCs/>
        </w:rPr>
      </w:pPr>
      <w:r>
        <w:rPr>
          <w:rFonts w:ascii="Calibri" w:eastAsia="Times New Roman" w:hAnsi="Calibri" w:cs="Times New Roman"/>
          <w:b/>
          <w:bCs/>
        </w:rPr>
        <w:t>Metoderapport</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2"/>
        <w:gridCol w:w="9483"/>
      </w:tblGrid>
      <w:tr w:rsidR="00837EDB" w:rsidRPr="00837EDB" w:rsidTr="00837EDB">
        <w:tc>
          <w:tcPr>
            <w:tcW w:w="10065" w:type="dxa"/>
            <w:gridSpan w:val="2"/>
            <w:shd w:val="clear" w:color="auto" w:fill="EAF1DD"/>
            <w:vAlign w:val="center"/>
          </w:tcPr>
          <w:p w:rsidR="00837EDB" w:rsidRPr="00837EDB" w:rsidRDefault="00837EDB" w:rsidP="00837EDB">
            <w:pPr>
              <w:spacing w:after="0" w:line="240" w:lineRule="auto"/>
              <w:rPr>
                <w:rFonts w:ascii="Calibri" w:eastAsia="Times New Roman" w:hAnsi="Calibri" w:cs="Calibri"/>
                <w:b/>
                <w:sz w:val="20"/>
                <w:szCs w:val="20"/>
                <w:lang w:eastAsia="nb-NO"/>
              </w:rPr>
            </w:pPr>
            <w:r w:rsidRPr="00837EDB">
              <w:rPr>
                <w:rFonts w:ascii="Calibri" w:eastAsia="Times New Roman" w:hAnsi="Calibri" w:cs="Calibri"/>
                <w:b/>
                <w:sz w:val="20"/>
                <w:szCs w:val="20"/>
                <w:lang w:eastAsia="nb-NO"/>
              </w:rPr>
              <w:t>AVGRENSNING OG FORMÅL</w:t>
            </w:r>
          </w:p>
        </w:tc>
      </w:tr>
      <w:tr w:rsidR="00837EDB" w:rsidRPr="00837EDB" w:rsidTr="00837EDB">
        <w:trPr>
          <w:trHeight w:val="680"/>
        </w:trPr>
        <w:tc>
          <w:tcPr>
            <w:tcW w:w="582" w:type="dxa"/>
            <w:vAlign w:val="center"/>
          </w:tcPr>
          <w:p w:rsidR="00837EDB" w:rsidRPr="00837EDB" w:rsidRDefault="00837EDB" w:rsidP="00837EDB">
            <w:pPr>
              <w:spacing w:after="0" w:line="240" w:lineRule="auto"/>
              <w:ind w:left="142"/>
              <w:jc w:val="center"/>
              <w:rPr>
                <w:rFonts w:ascii="Calibri" w:eastAsia="Times New Roman" w:hAnsi="Calibri" w:cs="Calibri"/>
                <w:b/>
                <w:sz w:val="20"/>
                <w:szCs w:val="20"/>
                <w:lang w:eastAsia="nb-NO"/>
              </w:rPr>
            </w:pPr>
            <w:r w:rsidRPr="00837EDB">
              <w:rPr>
                <w:rFonts w:ascii="Calibri" w:eastAsia="Times New Roman" w:hAnsi="Calibri" w:cs="Calibri"/>
                <w:b/>
                <w:sz w:val="20"/>
                <w:szCs w:val="20"/>
                <w:lang w:eastAsia="nb-NO"/>
              </w:rPr>
              <w:t>1</w:t>
            </w:r>
          </w:p>
        </w:tc>
        <w:tc>
          <w:tcPr>
            <w:tcW w:w="9483" w:type="dxa"/>
          </w:tcPr>
          <w:p w:rsidR="00837EDB" w:rsidRPr="00837EDB" w:rsidRDefault="00837EDB" w:rsidP="00837EDB">
            <w:pPr>
              <w:spacing w:after="0" w:line="240" w:lineRule="auto"/>
              <w:ind w:firstLine="20"/>
              <w:rPr>
                <w:rFonts w:ascii="Calibri" w:eastAsia="Times New Roman" w:hAnsi="Calibri" w:cs="Calibri"/>
                <w:sz w:val="20"/>
                <w:szCs w:val="20"/>
                <w:lang w:eastAsia="nb-NO"/>
              </w:rPr>
            </w:pPr>
            <w:r w:rsidRPr="00837EDB">
              <w:rPr>
                <w:rFonts w:ascii="Calibri" w:eastAsia="Times New Roman" w:hAnsi="Calibri" w:cs="Calibri"/>
                <w:b/>
                <w:sz w:val="20"/>
                <w:szCs w:val="20"/>
                <w:lang w:eastAsia="nb-NO"/>
              </w:rPr>
              <w:t>Overordnede mål for VP:</w:t>
            </w:r>
            <w:r w:rsidRPr="00837EDB">
              <w:rPr>
                <w:rFonts w:ascii="Calibri" w:eastAsia="Times New Roman" w:hAnsi="Calibri" w:cs="Calibri"/>
                <w:sz w:val="20"/>
                <w:szCs w:val="20"/>
                <w:lang w:eastAsia="nb-NO"/>
              </w:rPr>
              <w:t xml:space="preserve"> </w:t>
            </w:r>
          </w:p>
          <w:p w:rsidR="00837EDB" w:rsidRPr="00837EDB" w:rsidRDefault="00837EDB" w:rsidP="00837EDB">
            <w:pPr>
              <w:spacing w:after="0" w:line="240" w:lineRule="auto"/>
              <w:rPr>
                <w:rFonts w:ascii="Calibri" w:eastAsia="Times New Roman" w:hAnsi="Calibri" w:cs="Calibri"/>
                <w:sz w:val="20"/>
                <w:szCs w:val="20"/>
                <w:lang w:eastAsia="nb-NO"/>
              </w:rPr>
            </w:pPr>
            <w:r w:rsidRPr="00837EDB">
              <w:rPr>
                <w:rFonts w:ascii="Calibri" w:eastAsia="Times New Roman" w:hAnsi="Calibri" w:cs="Calibri"/>
                <w:sz w:val="20"/>
                <w:szCs w:val="20"/>
                <w:lang w:eastAsia="nb-NO"/>
              </w:rPr>
              <w:t>Aktuelle sykepleieintervensjoner ved forebygging og behandling av trykksår for optimal sårtilheling?</w:t>
            </w:r>
          </w:p>
          <w:p w:rsidR="00837EDB" w:rsidRPr="00837EDB" w:rsidRDefault="00837EDB" w:rsidP="00837EDB">
            <w:pPr>
              <w:spacing w:after="0" w:line="240" w:lineRule="auto"/>
              <w:rPr>
                <w:rFonts w:ascii="Calibri" w:eastAsia="Times New Roman" w:hAnsi="Calibri" w:cs="Calibri"/>
                <w:sz w:val="20"/>
                <w:szCs w:val="20"/>
                <w:lang w:eastAsia="nb-NO"/>
              </w:rPr>
            </w:pPr>
          </w:p>
        </w:tc>
      </w:tr>
      <w:tr w:rsidR="00837EDB" w:rsidRPr="00837EDB" w:rsidTr="00837EDB">
        <w:trPr>
          <w:trHeight w:val="680"/>
        </w:trPr>
        <w:tc>
          <w:tcPr>
            <w:tcW w:w="582" w:type="dxa"/>
            <w:vAlign w:val="center"/>
          </w:tcPr>
          <w:p w:rsidR="00837EDB" w:rsidRPr="00837EDB" w:rsidRDefault="00837EDB" w:rsidP="00837EDB">
            <w:pPr>
              <w:spacing w:after="0" w:line="240" w:lineRule="auto"/>
              <w:ind w:left="142"/>
              <w:jc w:val="center"/>
              <w:rPr>
                <w:rFonts w:ascii="Calibri" w:eastAsia="Times New Roman" w:hAnsi="Calibri" w:cs="Calibri"/>
                <w:b/>
                <w:sz w:val="20"/>
                <w:szCs w:val="20"/>
                <w:lang w:eastAsia="nb-NO"/>
              </w:rPr>
            </w:pPr>
            <w:r w:rsidRPr="00837EDB">
              <w:rPr>
                <w:rFonts w:ascii="Calibri" w:eastAsia="Times New Roman" w:hAnsi="Calibri" w:cs="Calibri"/>
                <w:b/>
                <w:sz w:val="20"/>
                <w:szCs w:val="20"/>
                <w:lang w:eastAsia="nb-NO"/>
              </w:rPr>
              <w:t>2</w:t>
            </w:r>
          </w:p>
        </w:tc>
        <w:tc>
          <w:tcPr>
            <w:tcW w:w="9483" w:type="dxa"/>
          </w:tcPr>
          <w:p w:rsidR="00837EDB" w:rsidRPr="00837EDB" w:rsidRDefault="00837EDB" w:rsidP="00837EDB">
            <w:pPr>
              <w:spacing w:after="0" w:line="240" w:lineRule="auto"/>
              <w:ind w:firstLine="20"/>
              <w:rPr>
                <w:rFonts w:ascii="Calibri" w:eastAsia="Times New Roman" w:hAnsi="Calibri" w:cs="Calibri"/>
                <w:sz w:val="20"/>
                <w:szCs w:val="20"/>
                <w:lang w:eastAsia="nb-NO"/>
              </w:rPr>
            </w:pPr>
            <w:r w:rsidRPr="00837EDB">
              <w:rPr>
                <w:rFonts w:ascii="Calibri" w:eastAsia="Times New Roman" w:hAnsi="Calibri" w:cs="Calibri"/>
                <w:b/>
                <w:sz w:val="20"/>
                <w:szCs w:val="20"/>
                <w:lang w:eastAsia="nb-NO"/>
              </w:rPr>
              <w:t>Hvem gjelder VP for (populasjon, pasient):</w:t>
            </w:r>
            <w:r w:rsidRPr="00837EDB">
              <w:rPr>
                <w:rFonts w:ascii="Calibri" w:eastAsia="Times New Roman" w:hAnsi="Calibri" w:cs="Calibri"/>
                <w:sz w:val="20"/>
                <w:szCs w:val="20"/>
                <w:lang w:eastAsia="nb-NO"/>
              </w:rPr>
              <w:t xml:space="preserve"> </w:t>
            </w:r>
          </w:p>
          <w:p w:rsidR="00837EDB" w:rsidRDefault="00837EDB" w:rsidP="00837EDB">
            <w:pPr>
              <w:spacing w:after="0" w:line="240" w:lineRule="auto"/>
              <w:ind w:firstLine="20"/>
              <w:rPr>
                <w:rFonts w:ascii="Calibri" w:eastAsia="Times New Roman" w:hAnsi="Calibri" w:cs="Calibri"/>
                <w:sz w:val="20"/>
                <w:szCs w:val="20"/>
                <w:lang w:eastAsia="nb-NO"/>
              </w:rPr>
            </w:pPr>
            <w:r w:rsidRPr="00837EDB">
              <w:rPr>
                <w:rFonts w:ascii="Calibri" w:eastAsia="Times New Roman" w:hAnsi="Calibri" w:cs="Calibri"/>
                <w:sz w:val="20"/>
                <w:szCs w:val="20"/>
                <w:lang w:eastAsia="nb-NO"/>
              </w:rPr>
              <w:t>Alle pasienter</w:t>
            </w:r>
          </w:p>
          <w:p w:rsidR="00837EDB" w:rsidRPr="00837EDB" w:rsidRDefault="00837EDB" w:rsidP="00837EDB">
            <w:pPr>
              <w:spacing w:after="0" w:line="240" w:lineRule="auto"/>
              <w:ind w:firstLine="20"/>
              <w:rPr>
                <w:rFonts w:ascii="Calibri" w:eastAsia="Times New Roman" w:hAnsi="Calibri" w:cs="Calibri"/>
                <w:sz w:val="20"/>
                <w:szCs w:val="20"/>
                <w:lang w:eastAsia="nb-NO"/>
              </w:rPr>
            </w:pPr>
          </w:p>
        </w:tc>
      </w:tr>
      <w:tr w:rsidR="00837EDB" w:rsidRPr="00837EDB" w:rsidTr="00837EDB">
        <w:trPr>
          <w:trHeight w:val="680"/>
        </w:trPr>
        <w:tc>
          <w:tcPr>
            <w:tcW w:w="582" w:type="dxa"/>
            <w:vAlign w:val="center"/>
          </w:tcPr>
          <w:p w:rsidR="00837EDB" w:rsidRPr="00837EDB" w:rsidRDefault="00837EDB" w:rsidP="00837EDB">
            <w:pPr>
              <w:spacing w:after="0" w:line="240" w:lineRule="auto"/>
              <w:ind w:left="142"/>
              <w:jc w:val="center"/>
              <w:rPr>
                <w:rFonts w:ascii="Calibri" w:eastAsia="Times New Roman" w:hAnsi="Calibri" w:cs="Calibri"/>
                <w:b/>
                <w:sz w:val="20"/>
                <w:szCs w:val="20"/>
                <w:lang w:eastAsia="nb-NO"/>
              </w:rPr>
            </w:pPr>
            <w:r w:rsidRPr="00837EDB">
              <w:rPr>
                <w:rFonts w:ascii="Calibri" w:eastAsia="Times New Roman" w:hAnsi="Calibri" w:cs="Calibri"/>
                <w:b/>
                <w:sz w:val="20"/>
                <w:szCs w:val="20"/>
                <w:lang w:eastAsia="nb-NO"/>
              </w:rPr>
              <w:t>3</w:t>
            </w:r>
          </w:p>
        </w:tc>
        <w:tc>
          <w:tcPr>
            <w:tcW w:w="9483" w:type="dxa"/>
          </w:tcPr>
          <w:p w:rsidR="00837EDB" w:rsidRPr="00837EDB" w:rsidRDefault="00837EDB" w:rsidP="00837EDB">
            <w:pPr>
              <w:spacing w:after="0" w:line="240" w:lineRule="auto"/>
              <w:rPr>
                <w:rFonts w:ascii="Calibri" w:eastAsia="Times New Roman" w:hAnsi="Calibri" w:cs="Calibri"/>
                <w:sz w:val="20"/>
                <w:szCs w:val="20"/>
                <w:lang w:eastAsia="nb-NO"/>
              </w:rPr>
            </w:pPr>
            <w:r w:rsidRPr="00837EDB">
              <w:rPr>
                <w:rFonts w:ascii="Calibri" w:eastAsia="Times New Roman" w:hAnsi="Calibri" w:cs="Calibri"/>
                <w:b/>
                <w:bCs/>
                <w:sz w:val="20"/>
                <w:szCs w:val="20"/>
                <w:lang w:eastAsia="nb-NO"/>
              </w:rPr>
              <w:t>Navn, tittel og arbeidssted på medlemmer av arbeidsgruppen som har utarbeidet VP-en</w:t>
            </w:r>
            <w:r w:rsidRPr="00837EDB">
              <w:rPr>
                <w:rFonts w:ascii="Calibri" w:eastAsia="Times New Roman" w:hAnsi="Calibri" w:cs="Calibri"/>
                <w:bCs/>
                <w:sz w:val="20"/>
                <w:szCs w:val="20"/>
                <w:lang w:eastAsia="nb-NO"/>
              </w:rPr>
              <w:t xml:space="preserve">: </w:t>
            </w:r>
          </w:p>
          <w:p w:rsidR="00837EDB" w:rsidRPr="00837EDB" w:rsidRDefault="00837EDB" w:rsidP="00837EDB">
            <w:pPr>
              <w:spacing w:after="0" w:line="240" w:lineRule="auto"/>
              <w:rPr>
                <w:rFonts w:ascii="Calibri" w:eastAsia="Times New Roman" w:hAnsi="Calibri" w:cs="Calibri"/>
                <w:sz w:val="20"/>
                <w:szCs w:val="20"/>
                <w:lang w:eastAsia="nb-NO"/>
              </w:rPr>
            </w:pPr>
            <w:r w:rsidRPr="00837EDB">
              <w:rPr>
                <w:rFonts w:ascii="Calibri" w:eastAsia="Times New Roman" w:hAnsi="Calibri" w:cs="Calibri"/>
                <w:sz w:val="20"/>
                <w:szCs w:val="20"/>
                <w:lang w:eastAsia="nb-NO"/>
              </w:rPr>
              <w:t xml:space="preserve">Annika Brandal, </w:t>
            </w:r>
            <w:r w:rsidR="008921CF">
              <w:rPr>
                <w:rFonts w:ascii="Calibri" w:eastAsia="Times New Roman" w:hAnsi="Calibri" w:cs="Calibri"/>
                <w:sz w:val="20"/>
                <w:szCs w:val="20"/>
                <w:lang w:eastAsia="nb-NO"/>
              </w:rPr>
              <w:t>sykepleier med videreutdanning i sår</w:t>
            </w:r>
            <w:r w:rsidR="00C20F8E">
              <w:rPr>
                <w:rFonts w:ascii="Calibri" w:eastAsia="Times New Roman" w:hAnsi="Calibri" w:cs="Calibri"/>
                <w:sz w:val="20"/>
                <w:szCs w:val="20"/>
                <w:lang w:eastAsia="nb-NO"/>
              </w:rPr>
              <w:t>,</w:t>
            </w:r>
            <w:r w:rsidR="008921CF">
              <w:rPr>
                <w:rFonts w:ascii="Calibri" w:eastAsia="Times New Roman" w:hAnsi="Calibri" w:cs="Calibri"/>
                <w:sz w:val="20"/>
                <w:szCs w:val="20"/>
                <w:lang w:eastAsia="nb-NO"/>
              </w:rPr>
              <w:t xml:space="preserve"> SSHF,</w:t>
            </w:r>
            <w:r w:rsidRPr="00837EDB">
              <w:rPr>
                <w:rFonts w:ascii="Calibri" w:eastAsia="Times New Roman" w:hAnsi="Calibri" w:cs="Calibri"/>
                <w:sz w:val="20"/>
                <w:szCs w:val="20"/>
                <w:lang w:eastAsia="nb-NO"/>
              </w:rPr>
              <w:t xml:space="preserve"> innleide HF ressurser, klinisk dokumentasjon EPJ, Avdeling Teknologi og e-helse.</w:t>
            </w:r>
          </w:p>
          <w:p w:rsidR="00837EDB" w:rsidRPr="00837EDB" w:rsidRDefault="00837EDB" w:rsidP="00837EDB">
            <w:pPr>
              <w:spacing w:after="0" w:line="240" w:lineRule="auto"/>
              <w:rPr>
                <w:rFonts w:ascii="Calibri" w:eastAsia="Times New Roman" w:hAnsi="Calibri" w:cs="Calibri"/>
                <w:sz w:val="20"/>
                <w:szCs w:val="20"/>
                <w:lang w:eastAsia="nb-NO"/>
              </w:rPr>
            </w:pPr>
            <w:r w:rsidRPr="00837EDB">
              <w:rPr>
                <w:rFonts w:ascii="Calibri" w:eastAsia="Times New Roman" w:hAnsi="Calibri" w:cs="Calibri"/>
                <w:sz w:val="20"/>
                <w:szCs w:val="20"/>
                <w:lang w:eastAsia="nb-NO"/>
              </w:rPr>
              <w:t>Sidsel Ragnhild Børmark, CRNA, MSc, PhD, Prosessansvarlig klinisk dokumentasjon EPJ, Avdeling Teknologi og e-helse.</w:t>
            </w:r>
          </w:p>
          <w:p w:rsidR="00837EDB" w:rsidRPr="00837EDB" w:rsidRDefault="00837EDB" w:rsidP="00837EDB">
            <w:pPr>
              <w:spacing w:after="0" w:line="240" w:lineRule="auto"/>
              <w:rPr>
                <w:rFonts w:ascii="Calibri" w:eastAsia="Times New Roman" w:hAnsi="Calibri" w:cs="Calibri"/>
                <w:sz w:val="20"/>
                <w:szCs w:val="20"/>
                <w:lang w:eastAsia="nb-NO"/>
              </w:rPr>
            </w:pPr>
            <w:r w:rsidRPr="00837EDB">
              <w:rPr>
                <w:rFonts w:ascii="Calibri" w:eastAsia="Times New Roman" w:hAnsi="Calibri" w:cs="Calibri"/>
                <w:sz w:val="20"/>
                <w:szCs w:val="20"/>
                <w:lang w:eastAsia="nb-NO"/>
              </w:rPr>
              <w:t>Jane Wik, Helse Midt</w:t>
            </w:r>
            <w:r w:rsidR="00C20F8E">
              <w:rPr>
                <w:rFonts w:ascii="Calibri" w:eastAsia="Times New Roman" w:hAnsi="Calibri" w:cs="Calibri"/>
                <w:sz w:val="20"/>
                <w:szCs w:val="20"/>
                <w:lang w:eastAsia="nb-NO"/>
              </w:rPr>
              <w:t>, sykepleier, EPJ-konsulent,</w:t>
            </w:r>
            <w:r w:rsidR="00C20F8E" w:rsidRPr="00C20F8E">
              <w:rPr>
                <w:rFonts w:ascii="Calibri" w:eastAsia="Times New Roman" w:hAnsi="Calibri" w:cs="Calibri"/>
                <w:sz w:val="20"/>
                <w:szCs w:val="20"/>
                <w:lang w:eastAsia="nb-NO"/>
              </w:rPr>
              <w:t xml:space="preserve"> Seksjon for kliniske IKT-funksjoner</w:t>
            </w:r>
          </w:p>
          <w:p w:rsidR="00837EDB" w:rsidRDefault="00837EDB" w:rsidP="00837EDB">
            <w:pPr>
              <w:spacing w:after="0" w:line="240" w:lineRule="auto"/>
              <w:rPr>
                <w:rFonts w:ascii="Calibri" w:eastAsia="Times New Roman" w:hAnsi="Calibri" w:cs="Calibri"/>
                <w:sz w:val="20"/>
                <w:szCs w:val="20"/>
                <w:lang w:eastAsia="nb-NO"/>
              </w:rPr>
            </w:pPr>
            <w:r w:rsidRPr="00837EDB">
              <w:rPr>
                <w:rFonts w:ascii="Calibri" w:eastAsia="Times New Roman" w:hAnsi="Calibri" w:cs="Calibri"/>
                <w:sz w:val="20"/>
                <w:szCs w:val="20"/>
                <w:lang w:eastAsia="nb-NO"/>
              </w:rPr>
              <w:t>Lisa Beate Johansen, spesialsykepleier, AKUM, UNN Tromsø (prosjektleder Veiledende behandlingsplaner, Helse Nord)</w:t>
            </w:r>
          </w:p>
          <w:p w:rsidR="00837EDB" w:rsidRPr="00837EDB" w:rsidRDefault="00837EDB" w:rsidP="00837EDB">
            <w:pPr>
              <w:spacing w:after="0" w:line="240" w:lineRule="auto"/>
              <w:rPr>
                <w:rFonts w:ascii="Calibri" w:eastAsia="Times New Roman" w:hAnsi="Calibri" w:cs="Calibri"/>
                <w:sz w:val="20"/>
                <w:szCs w:val="20"/>
                <w:lang w:eastAsia="nb-NO"/>
              </w:rPr>
            </w:pPr>
          </w:p>
        </w:tc>
      </w:tr>
      <w:tr w:rsidR="00837EDB" w:rsidRPr="00837EDB" w:rsidTr="00837EDB">
        <w:tc>
          <w:tcPr>
            <w:tcW w:w="10065" w:type="dxa"/>
            <w:gridSpan w:val="2"/>
            <w:shd w:val="clear" w:color="auto" w:fill="EAF1DD"/>
            <w:vAlign w:val="center"/>
          </w:tcPr>
          <w:p w:rsidR="00837EDB" w:rsidRPr="00837EDB" w:rsidRDefault="00837EDB" w:rsidP="00837EDB">
            <w:pPr>
              <w:spacing w:after="0" w:line="240" w:lineRule="auto"/>
              <w:rPr>
                <w:rFonts w:ascii="Calibri" w:eastAsia="Times New Roman" w:hAnsi="Calibri" w:cs="Calibri"/>
                <w:b/>
                <w:sz w:val="20"/>
                <w:szCs w:val="20"/>
                <w:lang w:eastAsia="nb-NO"/>
              </w:rPr>
            </w:pPr>
            <w:r w:rsidRPr="00837EDB">
              <w:rPr>
                <w:rFonts w:ascii="Calibri" w:eastAsia="Times New Roman" w:hAnsi="Calibri" w:cs="Calibri"/>
                <w:b/>
                <w:sz w:val="20"/>
                <w:szCs w:val="20"/>
                <w:lang w:eastAsia="nb-NO"/>
              </w:rPr>
              <w:t>INVOLVERING AV INTERESSENTER</w:t>
            </w:r>
          </w:p>
        </w:tc>
      </w:tr>
      <w:tr w:rsidR="00837EDB" w:rsidRPr="00837EDB" w:rsidTr="00837EDB">
        <w:trPr>
          <w:trHeight w:val="680"/>
        </w:trPr>
        <w:tc>
          <w:tcPr>
            <w:tcW w:w="582" w:type="dxa"/>
            <w:vAlign w:val="center"/>
          </w:tcPr>
          <w:p w:rsidR="00837EDB" w:rsidRPr="00837EDB" w:rsidRDefault="00837EDB" w:rsidP="00837EDB">
            <w:pPr>
              <w:spacing w:after="0" w:line="240" w:lineRule="auto"/>
              <w:ind w:left="142"/>
              <w:jc w:val="center"/>
              <w:rPr>
                <w:rFonts w:ascii="Calibri" w:eastAsia="Times New Roman" w:hAnsi="Calibri" w:cs="Calibri"/>
                <w:b/>
                <w:sz w:val="20"/>
                <w:szCs w:val="20"/>
                <w:lang w:eastAsia="nb-NO"/>
              </w:rPr>
            </w:pPr>
            <w:r w:rsidRPr="00837EDB">
              <w:rPr>
                <w:rFonts w:ascii="Calibri" w:eastAsia="Times New Roman" w:hAnsi="Calibri" w:cs="Calibri"/>
                <w:b/>
                <w:sz w:val="20"/>
                <w:szCs w:val="20"/>
                <w:lang w:eastAsia="nb-NO"/>
              </w:rPr>
              <w:t>4</w:t>
            </w:r>
          </w:p>
        </w:tc>
        <w:tc>
          <w:tcPr>
            <w:tcW w:w="9483" w:type="dxa"/>
          </w:tcPr>
          <w:p w:rsidR="00837EDB" w:rsidRPr="00837EDB" w:rsidRDefault="00837EDB" w:rsidP="00837EDB">
            <w:pPr>
              <w:spacing w:after="0" w:line="240" w:lineRule="auto"/>
              <w:ind w:left="20"/>
              <w:rPr>
                <w:rFonts w:ascii="Calibri" w:eastAsia="Times New Roman" w:hAnsi="Calibri" w:cs="Calibri"/>
                <w:sz w:val="20"/>
                <w:szCs w:val="20"/>
                <w:lang w:eastAsia="nb-NO"/>
              </w:rPr>
            </w:pPr>
            <w:r w:rsidRPr="00837EDB">
              <w:rPr>
                <w:rFonts w:ascii="Calibri" w:eastAsia="Times New Roman" w:hAnsi="Calibri" w:cs="Calibri"/>
                <w:b/>
                <w:bCs/>
                <w:sz w:val="20"/>
                <w:szCs w:val="20"/>
                <w:lang w:eastAsia="nb-NO"/>
              </w:rPr>
              <w:t xml:space="preserve">Synspunkter og preferanser fra </w:t>
            </w:r>
            <w:r w:rsidRPr="00837EDB">
              <w:rPr>
                <w:rFonts w:ascii="Calibri" w:eastAsia="Times New Roman" w:hAnsi="Calibri" w:cs="Calibri"/>
                <w:b/>
                <w:bCs/>
                <w:iCs/>
                <w:sz w:val="20"/>
                <w:szCs w:val="20"/>
                <w:lang w:eastAsia="nb-NO"/>
              </w:rPr>
              <w:t xml:space="preserve">målgruppen som VP-en gjelder for: </w:t>
            </w:r>
            <w:r w:rsidRPr="00837EDB">
              <w:rPr>
                <w:rFonts w:ascii="Calibri" w:eastAsia="Times New Roman" w:hAnsi="Calibri" w:cs="Calibri"/>
                <w:bCs/>
                <w:iCs/>
                <w:sz w:val="20"/>
                <w:szCs w:val="20"/>
                <w:lang w:eastAsia="nb-NO"/>
              </w:rPr>
              <w:t xml:space="preserve">  </w:t>
            </w:r>
          </w:p>
          <w:p w:rsidR="00837EDB" w:rsidRDefault="00837EDB" w:rsidP="00837EDB">
            <w:pPr>
              <w:spacing w:after="0" w:line="240" w:lineRule="auto"/>
              <w:ind w:left="20"/>
              <w:rPr>
                <w:rFonts w:ascii="Calibri" w:eastAsia="Times New Roman" w:hAnsi="Calibri" w:cs="Calibri"/>
                <w:sz w:val="20"/>
                <w:szCs w:val="20"/>
                <w:lang w:eastAsia="nb-NO"/>
              </w:rPr>
            </w:pPr>
            <w:r w:rsidRPr="00837EDB">
              <w:rPr>
                <w:rFonts w:ascii="Calibri" w:eastAsia="Times New Roman" w:hAnsi="Calibri" w:cs="Calibri"/>
                <w:sz w:val="20"/>
                <w:szCs w:val="20"/>
                <w:lang w:eastAsia="nb-NO"/>
              </w:rPr>
              <w:t>Planen er ikke vurdert av pasienter i målgruppen.</w:t>
            </w:r>
          </w:p>
          <w:p w:rsidR="00837EDB" w:rsidRPr="00837EDB" w:rsidRDefault="00837EDB" w:rsidP="00837EDB">
            <w:pPr>
              <w:spacing w:after="0" w:line="240" w:lineRule="auto"/>
              <w:ind w:left="20"/>
              <w:rPr>
                <w:rFonts w:ascii="Calibri" w:eastAsia="Times New Roman" w:hAnsi="Calibri" w:cs="Calibri"/>
                <w:sz w:val="20"/>
                <w:szCs w:val="20"/>
                <w:lang w:eastAsia="nb-NO"/>
              </w:rPr>
            </w:pPr>
          </w:p>
        </w:tc>
      </w:tr>
      <w:tr w:rsidR="00837EDB" w:rsidRPr="00837EDB" w:rsidTr="00837EDB">
        <w:tc>
          <w:tcPr>
            <w:tcW w:w="10065" w:type="dxa"/>
            <w:gridSpan w:val="2"/>
            <w:shd w:val="clear" w:color="auto" w:fill="EAF1DD"/>
            <w:vAlign w:val="center"/>
          </w:tcPr>
          <w:p w:rsidR="00837EDB" w:rsidRPr="00837EDB" w:rsidRDefault="00837EDB" w:rsidP="00837EDB">
            <w:pPr>
              <w:spacing w:after="0" w:line="240" w:lineRule="auto"/>
              <w:rPr>
                <w:rFonts w:ascii="Calibri" w:eastAsia="Times New Roman" w:hAnsi="Calibri" w:cs="Calibri"/>
                <w:b/>
                <w:sz w:val="20"/>
                <w:szCs w:val="20"/>
                <w:lang w:eastAsia="nb-NO"/>
              </w:rPr>
            </w:pPr>
            <w:r w:rsidRPr="00837EDB">
              <w:rPr>
                <w:rFonts w:ascii="Calibri" w:eastAsia="Times New Roman" w:hAnsi="Calibri" w:cs="Calibri"/>
                <w:b/>
                <w:sz w:val="20"/>
                <w:szCs w:val="20"/>
                <w:lang w:eastAsia="nb-NO"/>
              </w:rPr>
              <w:t>METODISK NØYAKTIGHET</w:t>
            </w:r>
          </w:p>
        </w:tc>
      </w:tr>
      <w:tr w:rsidR="00837EDB" w:rsidRPr="00837EDB" w:rsidTr="00837EDB">
        <w:trPr>
          <w:trHeight w:val="680"/>
        </w:trPr>
        <w:tc>
          <w:tcPr>
            <w:tcW w:w="582" w:type="dxa"/>
            <w:vAlign w:val="center"/>
          </w:tcPr>
          <w:p w:rsidR="00837EDB" w:rsidRPr="00837EDB" w:rsidRDefault="00837EDB" w:rsidP="00837EDB">
            <w:pPr>
              <w:spacing w:after="0" w:line="240" w:lineRule="auto"/>
              <w:ind w:left="142"/>
              <w:jc w:val="center"/>
              <w:rPr>
                <w:rFonts w:ascii="Calibri" w:eastAsia="Times New Roman" w:hAnsi="Calibri" w:cs="Calibri"/>
                <w:b/>
                <w:sz w:val="20"/>
                <w:szCs w:val="20"/>
                <w:lang w:eastAsia="nb-NO"/>
              </w:rPr>
            </w:pPr>
            <w:r w:rsidRPr="00837EDB">
              <w:rPr>
                <w:rFonts w:ascii="Calibri" w:eastAsia="Times New Roman" w:hAnsi="Calibri" w:cs="Calibri"/>
                <w:b/>
                <w:sz w:val="20"/>
                <w:szCs w:val="20"/>
                <w:lang w:eastAsia="nb-NO"/>
              </w:rPr>
              <w:t>5</w:t>
            </w:r>
          </w:p>
        </w:tc>
        <w:tc>
          <w:tcPr>
            <w:tcW w:w="9483" w:type="dxa"/>
          </w:tcPr>
          <w:p w:rsidR="00837EDB" w:rsidRPr="00837EDB" w:rsidRDefault="00837EDB" w:rsidP="00837EDB">
            <w:pPr>
              <w:spacing w:after="0" w:line="240" w:lineRule="auto"/>
              <w:ind w:left="20"/>
              <w:rPr>
                <w:rFonts w:ascii="Calibri" w:eastAsia="Times New Roman" w:hAnsi="Calibri" w:cs="Calibri"/>
                <w:sz w:val="20"/>
                <w:szCs w:val="20"/>
                <w:lang w:eastAsia="nb-NO"/>
              </w:rPr>
            </w:pPr>
            <w:r w:rsidRPr="00837EDB">
              <w:rPr>
                <w:rFonts w:ascii="Calibri" w:eastAsia="Times New Roman" w:hAnsi="Calibri" w:cs="Calibri"/>
                <w:b/>
                <w:sz w:val="20"/>
                <w:szCs w:val="20"/>
                <w:lang w:eastAsia="nb-NO"/>
              </w:rPr>
              <w:t>Systematiske metoder ble benyttet for å søke etter kunnskapsgrunnlaget</w:t>
            </w:r>
            <w:r w:rsidRPr="00837EDB">
              <w:rPr>
                <w:rFonts w:ascii="Calibri" w:eastAsia="Times New Roman" w:hAnsi="Calibri" w:cs="Calibri"/>
                <w:sz w:val="20"/>
                <w:szCs w:val="20"/>
                <w:lang w:eastAsia="nb-NO"/>
              </w:rPr>
              <w:t xml:space="preserve">: </w:t>
            </w:r>
          </w:p>
          <w:p w:rsidR="00837EDB" w:rsidRPr="00837EDB" w:rsidRDefault="00837EDB" w:rsidP="00837EDB">
            <w:pPr>
              <w:spacing w:after="0" w:line="240" w:lineRule="auto"/>
              <w:ind w:left="20"/>
              <w:rPr>
                <w:rFonts w:ascii="Calibri" w:eastAsia="Times New Roman" w:hAnsi="Calibri" w:cs="Calibri"/>
                <w:sz w:val="20"/>
                <w:szCs w:val="20"/>
                <w:lang w:eastAsia="nb-NO"/>
              </w:rPr>
            </w:pPr>
            <w:r w:rsidRPr="00837EDB">
              <w:rPr>
                <w:rFonts w:ascii="Calibri" w:eastAsia="Times New Roman" w:hAnsi="Calibri" w:cs="Calibri"/>
                <w:sz w:val="20"/>
                <w:szCs w:val="20"/>
                <w:lang w:eastAsia="nb-NO"/>
              </w:rPr>
              <w:t xml:space="preserve">PICO skjema ble utarbeidet som et samarbeid i arbeidsgruppa mellom HSØ og HN. </w:t>
            </w:r>
          </w:p>
          <w:p w:rsidR="00837EDB" w:rsidRDefault="00837EDB" w:rsidP="00837EDB">
            <w:pPr>
              <w:spacing w:after="0" w:line="240" w:lineRule="auto"/>
              <w:ind w:left="20"/>
              <w:rPr>
                <w:rFonts w:ascii="Calibri" w:eastAsia="Times New Roman" w:hAnsi="Calibri" w:cs="Calibri"/>
                <w:bCs/>
                <w:sz w:val="20"/>
                <w:szCs w:val="20"/>
                <w:lang w:eastAsia="nb-NO"/>
              </w:rPr>
            </w:pPr>
            <w:r w:rsidRPr="00837EDB">
              <w:rPr>
                <w:rFonts w:ascii="Calibri" w:eastAsia="Times New Roman" w:hAnsi="Calibri" w:cs="Calibri"/>
                <w:sz w:val="20"/>
                <w:szCs w:val="20"/>
                <w:lang w:eastAsia="nb-NO"/>
              </w:rPr>
              <w:t xml:space="preserve">Det ble gjennomført systematisk søk med utgangspunkt i PICO skjema, </w:t>
            </w:r>
            <w:r w:rsidRPr="00837EDB">
              <w:rPr>
                <w:rFonts w:ascii="Calibri" w:eastAsia="Times New Roman" w:hAnsi="Calibri" w:cs="Calibri"/>
                <w:bCs/>
                <w:sz w:val="20"/>
                <w:szCs w:val="20"/>
                <w:lang w:eastAsia="nb-NO"/>
              </w:rPr>
              <w:t xml:space="preserve">søket ble gjennomført som et samarbeid mellom Annika Brandal i arbeidsgruppen og bibliotekar, Sonja May Amundsen på SSHF. </w:t>
            </w:r>
          </w:p>
          <w:p w:rsidR="00837EDB" w:rsidRPr="00837EDB" w:rsidRDefault="00837EDB" w:rsidP="00837EDB">
            <w:pPr>
              <w:spacing w:after="0" w:line="240" w:lineRule="auto"/>
              <w:ind w:left="20"/>
              <w:rPr>
                <w:rFonts w:ascii="Calibri" w:eastAsia="Times New Roman" w:hAnsi="Calibri" w:cs="Calibri"/>
                <w:bCs/>
                <w:sz w:val="20"/>
                <w:szCs w:val="20"/>
                <w:lang w:eastAsia="nb-NO"/>
              </w:rPr>
            </w:pPr>
          </w:p>
        </w:tc>
      </w:tr>
      <w:tr w:rsidR="00837EDB" w:rsidRPr="00837EDB" w:rsidTr="00837EDB">
        <w:trPr>
          <w:trHeight w:val="680"/>
        </w:trPr>
        <w:tc>
          <w:tcPr>
            <w:tcW w:w="582" w:type="dxa"/>
            <w:vAlign w:val="center"/>
          </w:tcPr>
          <w:p w:rsidR="00837EDB" w:rsidRPr="00837EDB" w:rsidRDefault="00837EDB" w:rsidP="00837EDB">
            <w:pPr>
              <w:spacing w:after="0" w:line="240" w:lineRule="auto"/>
              <w:ind w:left="142"/>
              <w:jc w:val="center"/>
              <w:rPr>
                <w:rFonts w:ascii="Calibri" w:eastAsia="Times New Roman" w:hAnsi="Calibri" w:cs="Calibri"/>
                <w:b/>
                <w:sz w:val="20"/>
                <w:szCs w:val="20"/>
                <w:lang w:eastAsia="nb-NO"/>
              </w:rPr>
            </w:pPr>
            <w:r w:rsidRPr="00837EDB">
              <w:rPr>
                <w:rFonts w:ascii="Calibri" w:eastAsia="Times New Roman" w:hAnsi="Calibri" w:cs="Calibri"/>
                <w:b/>
                <w:sz w:val="20"/>
                <w:szCs w:val="20"/>
                <w:lang w:eastAsia="nb-NO"/>
              </w:rPr>
              <w:t>6</w:t>
            </w:r>
          </w:p>
        </w:tc>
        <w:tc>
          <w:tcPr>
            <w:tcW w:w="9483" w:type="dxa"/>
          </w:tcPr>
          <w:p w:rsidR="00837EDB" w:rsidRPr="00837EDB" w:rsidRDefault="00837EDB" w:rsidP="00837EDB">
            <w:pPr>
              <w:spacing w:after="0" w:line="240" w:lineRule="auto"/>
              <w:ind w:left="20"/>
              <w:rPr>
                <w:rFonts w:ascii="Calibri" w:eastAsia="Times New Roman" w:hAnsi="Calibri" w:cs="Calibri"/>
                <w:sz w:val="20"/>
                <w:szCs w:val="20"/>
                <w:lang w:eastAsia="nb-NO"/>
              </w:rPr>
            </w:pPr>
            <w:r w:rsidRPr="00837EDB">
              <w:rPr>
                <w:rFonts w:ascii="Calibri" w:eastAsia="Times New Roman" w:hAnsi="Calibri" w:cs="Calibri"/>
                <w:b/>
                <w:sz w:val="20"/>
                <w:szCs w:val="20"/>
                <w:lang w:eastAsia="nb-NO"/>
              </w:rPr>
              <w:t>Kriterier for utvelgelse av kunnskapsgrunnlaget er</w:t>
            </w:r>
            <w:r w:rsidRPr="00837EDB">
              <w:rPr>
                <w:rFonts w:ascii="Calibri" w:eastAsia="Times New Roman" w:hAnsi="Calibri" w:cs="Calibri"/>
                <w:sz w:val="20"/>
                <w:szCs w:val="20"/>
                <w:lang w:eastAsia="nb-NO"/>
              </w:rPr>
              <w:t xml:space="preserve">: </w:t>
            </w:r>
          </w:p>
          <w:p w:rsidR="00837EDB" w:rsidRDefault="00837EDB" w:rsidP="00837EDB">
            <w:pPr>
              <w:spacing w:after="0" w:line="240" w:lineRule="auto"/>
              <w:ind w:left="20"/>
              <w:rPr>
                <w:rFonts w:ascii="Calibri" w:eastAsia="Times New Roman" w:hAnsi="Calibri" w:cs="Calibri"/>
                <w:sz w:val="20"/>
                <w:szCs w:val="20"/>
                <w:lang w:eastAsia="nb-NO"/>
              </w:rPr>
            </w:pPr>
            <w:r w:rsidRPr="00837EDB">
              <w:rPr>
                <w:rFonts w:ascii="Calibri" w:eastAsia="Times New Roman" w:hAnsi="Calibri" w:cs="Calibri"/>
                <w:sz w:val="20"/>
                <w:szCs w:val="20"/>
                <w:lang w:eastAsia="nb-NO"/>
              </w:rPr>
              <w:t xml:space="preserve">Det er mye aktuell litteratur på området, det ble derfor plukket ut mest relevant litteratur under søket. Fagprosedyren «forebygging av trykksår» fra 2020, ble brukt som kontroll. </w:t>
            </w:r>
          </w:p>
          <w:p w:rsidR="00837EDB" w:rsidRPr="00837EDB" w:rsidRDefault="00837EDB" w:rsidP="00837EDB">
            <w:pPr>
              <w:spacing w:after="0" w:line="240" w:lineRule="auto"/>
              <w:ind w:left="20"/>
              <w:rPr>
                <w:rFonts w:ascii="Calibri" w:eastAsia="Times New Roman" w:hAnsi="Calibri" w:cs="Calibri"/>
                <w:sz w:val="20"/>
                <w:szCs w:val="20"/>
                <w:lang w:eastAsia="nb-NO"/>
              </w:rPr>
            </w:pPr>
          </w:p>
        </w:tc>
      </w:tr>
      <w:tr w:rsidR="00837EDB" w:rsidRPr="00837EDB" w:rsidTr="00837EDB">
        <w:trPr>
          <w:trHeight w:val="680"/>
        </w:trPr>
        <w:tc>
          <w:tcPr>
            <w:tcW w:w="582" w:type="dxa"/>
            <w:vAlign w:val="center"/>
          </w:tcPr>
          <w:p w:rsidR="00837EDB" w:rsidRPr="00837EDB" w:rsidRDefault="00837EDB" w:rsidP="00837EDB">
            <w:pPr>
              <w:spacing w:after="0" w:line="240" w:lineRule="auto"/>
              <w:ind w:left="142"/>
              <w:jc w:val="center"/>
              <w:rPr>
                <w:rFonts w:ascii="Calibri" w:eastAsia="Times New Roman" w:hAnsi="Calibri" w:cs="Calibri"/>
                <w:b/>
                <w:sz w:val="20"/>
                <w:szCs w:val="20"/>
                <w:lang w:eastAsia="nb-NO"/>
              </w:rPr>
            </w:pPr>
            <w:r w:rsidRPr="00837EDB">
              <w:rPr>
                <w:rFonts w:ascii="Calibri" w:eastAsia="Times New Roman" w:hAnsi="Calibri" w:cs="Calibri"/>
                <w:b/>
                <w:sz w:val="20"/>
                <w:szCs w:val="20"/>
                <w:lang w:eastAsia="nb-NO"/>
              </w:rPr>
              <w:t>7</w:t>
            </w:r>
          </w:p>
        </w:tc>
        <w:tc>
          <w:tcPr>
            <w:tcW w:w="9483" w:type="dxa"/>
          </w:tcPr>
          <w:p w:rsidR="00837EDB" w:rsidRPr="00837EDB" w:rsidRDefault="00837EDB" w:rsidP="00837EDB">
            <w:pPr>
              <w:spacing w:after="0" w:line="240" w:lineRule="auto"/>
              <w:ind w:left="20"/>
              <w:rPr>
                <w:rFonts w:ascii="Calibri" w:eastAsia="Times New Roman" w:hAnsi="Calibri" w:cs="Calibri"/>
                <w:sz w:val="20"/>
                <w:szCs w:val="20"/>
                <w:lang w:eastAsia="nb-NO"/>
              </w:rPr>
            </w:pPr>
            <w:r w:rsidRPr="00837EDB">
              <w:rPr>
                <w:rFonts w:ascii="Calibri" w:eastAsia="Times New Roman" w:hAnsi="Calibri" w:cs="Calibri"/>
                <w:b/>
                <w:bCs/>
                <w:sz w:val="20"/>
                <w:szCs w:val="20"/>
                <w:lang w:eastAsia="nb-NO"/>
              </w:rPr>
              <w:t>Det fremgår tydelig hvordan anbefalingene henger sammen med kunnskapsgrunnlaget:</w:t>
            </w:r>
            <w:r w:rsidRPr="00837EDB">
              <w:rPr>
                <w:rFonts w:ascii="Calibri" w:eastAsia="Times New Roman" w:hAnsi="Calibri" w:cs="Calibri"/>
                <w:bCs/>
                <w:sz w:val="20"/>
                <w:szCs w:val="20"/>
                <w:lang w:eastAsia="nb-NO"/>
              </w:rPr>
              <w:t xml:space="preserve"> </w:t>
            </w:r>
          </w:p>
          <w:p w:rsidR="00837EDB" w:rsidRDefault="00837EDB" w:rsidP="00837EDB">
            <w:pPr>
              <w:spacing w:after="0" w:line="240" w:lineRule="auto"/>
              <w:ind w:left="20"/>
              <w:rPr>
                <w:rFonts w:ascii="Calibri" w:eastAsia="Times New Roman" w:hAnsi="Calibri" w:cs="Calibri"/>
                <w:sz w:val="20"/>
                <w:szCs w:val="20"/>
                <w:lang w:eastAsia="nb-NO"/>
              </w:rPr>
            </w:pPr>
            <w:r w:rsidRPr="00837EDB">
              <w:rPr>
                <w:rFonts w:ascii="Calibri" w:eastAsia="Times New Roman" w:hAnsi="Calibri" w:cs="Calibri"/>
                <w:sz w:val="20"/>
                <w:szCs w:val="20"/>
                <w:lang w:eastAsia="nb-NO"/>
              </w:rPr>
              <w:t xml:space="preserve">Det er referert med nummerering på intervensjonene direkte i planen. Noen steder mangler det ICNP kode for å dekke beskrivelsene i planen, eks: snuregime, her har vi brukt leiring, dette bør oppdateres i takt med kodeverket.  </w:t>
            </w:r>
          </w:p>
          <w:p w:rsidR="00837EDB" w:rsidRPr="00837EDB" w:rsidRDefault="00837EDB" w:rsidP="00837EDB">
            <w:pPr>
              <w:spacing w:after="0" w:line="240" w:lineRule="auto"/>
              <w:ind w:left="20"/>
              <w:rPr>
                <w:rFonts w:ascii="Calibri" w:eastAsia="Times New Roman" w:hAnsi="Calibri" w:cs="Calibri"/>
                <w:sz w:val="20"/>
                <w:szCs w:val="20"/>
                <w:lang w:eastAsia="nb-NO"/>
              </w:rPr>
            </w:pPr>
          </w:p>
        </w:tc>
      </w:tr>
      <w:tr w:rsidR="00837EDB" w:rsidRPr="00837EDB" w:rsidTr="00837EDB">
        <w:trPr>
          <w:trHeight w:val="680"/>
        </w:trPr>
        <w:tc>
          <w:tcPr>
            <w:tcW w:w="582" w:type="dxa"/>
            <w:vAlign w:val="center"/>
          </w:tcPr>
          <w:p w:rsidR="00837EDB" w:rsidRPr="00837EDB" w:rsidRDefault="00837EDB" w:rsidP="00837EDB">
            <w:pPr>
              <w:spacing w:after="0" w:line="240" w:lineRule="auto"/>
              <w:ind w:left="142"/>
              <w:jc w:val="center"/>
              <w:rPr>
                <w:rFonts w:ascii="Calibri" w:eastAsia="Times New Roman" w:hAnsi="Calibri" w:cs="Calibri"/>
                <w:b/>
                <w:sz w:val="20"/>
                <w:szCs w:val="20"/>
                <w:lang w:eastAsia="nb-NO"/>
              </w:rPr>
            </w:pPr>
            <w:r w:rsidRPr="00837EDB">
              <w:rPr>
                <w:rFonts w:ascii="Calibri" w:eastAsia="Times New Roman" w:hAnsi="Calibri" w:cs="Calibri"/>
                <w:b/>
                <w:sz w:val="20"/>
                <w:szCs w:val="20"/>
                <w:lang w:eastAsia="nb-NO"/>
              </w:rPr>
              <w:t>8</w:t>
            </w:r>
          </w:p>
        </w:tc>
        <w:tc>
          <w:tcPr>
            <w:tcW w:w="9483" w:type="dxa"/>
          </w:tcPr>
          <w:p w:rsidR="00837EDB" w:rsidRPr="00837EDB" w:rsidRDefault="00837EDB" w:rsidP="00837EDB">
            <w:pPr>
              <w:spacing w:after="0" w:line="240" w:lineRule="auto"/>
              <w:ind w:left="20"/>
              <w:rPr>
                <w:rFonts w:ascii="Calibri" w:eastAsia="Times New Roman" w:hAnsi="Calibri" w:cs="Calibri"/>
                <w:b/>
                <w:bCs/>
                <w:sz w:val="20"/>
                <w:szCs w:val="20"/>
                <w:lang w:eastAsia="nb-NO"/>
              </w:rPr>
            </w:pPr>
            <w:r w:rsidRPr="00837EDB">
              <w:rPr>
                <w:rFonts w:ascii="Calibri" w:eastAsia="Times New Roman" w:hAnsi="Calibri" w:cs="Calibri"/>
                <w:b/>
                <w:bCs/>
                <w:sz w:val="20"/>
                <w:szCs w:val="20"/>
                <w:lang w:eastAsia="nb-NO"/>
              </w:rPr>
              <w:t>Styrker og svakheter ved kunnskapsgrunnlaget:</w:t>
            </w:r>
          </w:p>
          <w:p w:rsidR="00837EDB" w:rsidRDefault="00837EDB" w:rsidP="00837EDB">
            <w:pPr>
              <w:spacing w:after="0" w:line="240" w:lineRule="auto"/>
              <w:ind w:left="20"/>
              <w:rPr>
                <w:rFonts w:ascii="Calibri" w:eastAsia="Times New Roman" w:hAnsi="Calibri" w:cs="Calibri"/>
                <w:bCs/>
                <w:sz w:val="20"/>
                <w:szCs w:val="20"/>
                <w:lang w:eastAsia="nb-NO"/>
              </w:rPr>
            </w:pPr>
            <w:r w:rsidRPr="00837EDB">
              <w:rPr>
                <w:rFonts w:ascii="Calibri" w:eastAsia="Times New Roman" w:hAnsi="Calibri" w:cs="Calibri"/>
                <w:bCs/>
                <w:sz w:val="20"/>
                <w:szCs w:val="20"/>
                <w:lang w:eastAsia="nb-NO"/>
              </w:rPr>
              <w:t>Det meste er av nyere dato. Det er mye litteratur på tema.</w:t>
            </w:r>
          </w:p>
          <w:p w:rsidR="00E73081" w:rsidRDefault="00E73081" w:rsidP="00837EDB">
            <w:pPr>
              <w:spacing w:after="0" w:line="240" w:lineRule="auto"/>
              <w:ind w:left="20"/>
              <w:rPr>
                <w:rFonts w:ascii="Calibri" w:eastAsia="Times New Roman" w:hAnsi="Calibri" w:cs="Calibri"/>
                <w:bCs/>
                <w:sz w:val="20"/>
                <w:szCs w:val="20"/>
                <w:lang w:eastAsia="nb-NO"/>
              </w:rPr>
            </w:pPr>
            <w:r>
              <w:rPr>
                <w:rFonts w:ascii="Calibri" w:eastAsia="Times New Roman" w:hAnsi="Calibri" w:cs="Calibri"/>
                <w:bCs/>
                <w:sz w:val="20"/>
                <w:szCs w:val="20"/>
                <w:lang w:eastAsia="nb-NO"/>
              </w:rPr>
              <w:t xml:space="preserve">Svakhet: det er kun tre personer som har utarbeidet planen, alle med arbeidssted i RHF, Annika jobber til vanlig som fagsykepleier på sengepost, og har utdannelse og bred erfaring på tema, samt nylig vært i klinikk, som gjør planen klinikk nær. </w:t>
            </w:r>
          </w:p>
          <w:p w:rsidR="00837EDB" w:rsidRPr="00837EDB" w:rsidRDefault="00837EDB" w:rsidP="00837EDB">
            <w:pPr>
              <w:spacing w:after="0" w:line="240" w:lineRule="auto"/>
              <w:ind w:left="20"/>
              <w:rPr>
                <w:rFonts w:ascii="Calibri" w:eastAsia="Times New Roman" w:hAnsi="Calibri" w:cs="Calibri"/>
                <w:bCs/>
                <w:sz w:val="20"/>
                <w:szCs w:val="20"/>
                <w:lang w:eastAsia="nb-NO"/>
              </w:rPr>
            </w:pPr>
          </w:p>
        </w:tc>
      </w:tr>
      <w:tr w:rsidR="00837EDB" w:rsidRPr="00837EDB" w:rsidTr="00837EDB">
        <w:trPr>
          <w:trHeight w:val="680"/>
        </w:trPr>
        <w:tc>
          <w:tcPr>
            <w:tcW w:w="582" w:type="dxa"/>
            <w:vAlign w:val="center"/>
          </w:tcPr>
          <w:p w:rsidR="00837EDB" w:rsidRPr="00837EDB" w:rsidRDefault="00837EDB" w:rsidP="00837EDB">
            <w:pPr>
              <w:spacing w:after="0" w:line="240" w:lineRule="auto"/>
              <w:ind w:left="142"/>
              <w:jc w:val="center"/>
              <w:rPr>
                <w:rFonts w:ascii="Calibri" w:eastAsia="Times New Roman" w:hAnsi="Calibri" w:cs="Calibri"/>
                <w:b/>
                <w:sz w:val="20"/>
                <w:szCs w:val="20"/>
                <w:lang w:eastAsia="nb-NO"/>
              </w:rPr>
            </w:pPr>
            <w:r w:rsidRPr="00837EDB">
              <w:rPr>
                <w:rFonts w:ascii="Calibri" w:eastAsia="Times New Roman" w:hAnsi="Calibri" w:cs="Calibri"/>
                <w:b/>
                <w:sz w:val="20"/>
                <w:szCs w:val="20"/>
                <w:lang w:eastAsia="nb-NO"/>
              </w:rPr>
              <w:t>9</w:t>
            </w:r>
          </w:p>
        </w:tc>
        <w:tc>
          <w:tcPr>
            <w:tcW w:w="9483" w:type="dxa"/>
          </w:tcPr>
          <w:p w:rsidR="00837EDB" w:rsidRPr="00837EDB" w:rsidRDefault="00837EDB" w:rsidP="00837EDB">
            <w:pPr>
              <w:spacing w:after="0" w:line="240" w:lineRule="auto"/>
              <w:ind w:left="20"/>
              <w:rPr>
                <w:rFonts w:ascii="Calibri" w:eastAsia="Times New Roman" w:hAnsi="Calibri" w:cs="Calibri"/>
                <w:b/>
                <w:sz w:val="20"/>
                <w:szCs w:val="20"/>
                <w:lang w:eastAsia="nb-NO"/>
              </w:rPr>
            </w:pPr>
            <w:r w:rsidRPr="00837EDB">
              <w:rPr>
                <w:rFonts w:ascii="Calibri" w:eastAsia="Times New Roman" w:hAnsi="Calibri" w:cs="Calibri"/>
                <w:b/>
                <w:bCs/>
                <w:sz w:val="20"/>
                <w:szCs w:val="20"/>
                <w:lang w:eastAsia="nb-NO"/>
              </w:rPr>
              <w:t>VP er blitt vurdert internt/eksternt av relevante fagressurser (tittel, navn, arbeidssted)</w:t>
            </w:r>
            <w:r w:rsidRPr="00837EDB">
              <w:rPr>
                <w:rFonts w:ascii="Calibri" w:eastAsia="Times New Roman" w:hAnsi="Calibri" w:cs="Calibri"/>
                <w:bCs/>
                <w:sz w:val="20"/>
                <w:szCs w:val="20"/>
                <w:lang w:eastAsia="nb-NO"/>
              </w:rPr>
              <w:t xml:space="preserve">:  </w:t>
            </w:r>
          </w:p>
          <w:p w:rsidR="00837EDB" w:rsidRPr="00837EDB" w:rsidRDefault="00837EDB" w:rsidP="00837EDB">
            <w:pPr>
              <w:spacing w:after="0" w:line="240" w:lineRule="auto"/>
              <w:ind w:left="20"/>
              <w:rPr>
                <w:rFonts w:ascii="Calibri" w:eastAsia="Times New Roman" w:hAnsi="Calibri" w:cs="Calibri"/>
                <w:sz w:val="20"/>
                <w:szCs w:val="20"/>
                <w:lang w:eastAsia="nb-NO"/>
              </w:rPr>
            </w:pPr>
            <w:r w:rsidRPr="00837EDB">
              <w:rPr>
                <w:rFonts w:ascii="Calibri" w:eastAsia="Times New Roman" w:hAnsi="Calibri" w:cs="Calibri"/>
                <w:sz w:val="20"/>
                <w:szCs w:val="20"/>
                <w:lang w:eastAsia="nb-NO"/>
              </w:rPr>
              <w:t xml:space="preserve">Planen sendes til høring: </w:t>
            </w:r>
          </w:p>
          <w:p w:rsidR="00837EDB" w:rsidRPr="00837EDB" w:rsidRDefault="00837EDB" w:rsidP="00837EDB">
            <w:pPr>
              <w:spacing w:after="0" w:line="240" w:lineRule="auto"/>
              <w:ind w:left="20"/>
              <w:rPr>
                <w:rFonts w:ascii="Calibri" w:eastAsia="Times New Roman" w:hAnsi="Calibri" w:cs="Calibri"/>
                <w:sz w:val="20"/>
                <w:szCs w:val="20"/>
                <w:lang w:eastAsia="nb-NO"/>
              </w:rPr>
            </w:pPr>
            <w:r w:rsidRPr="00837EDB">
              <w:rPr>
                <w:rFonts w:ascii="Calibri" w:eastAsia="Times New Roman" w:hAnsi="Calibri" w:cs="Calibri"/>
                <w:sz w:val="20"/>
                <w:szCs w:val="20"/>
                <w:lang w:eastAsia="nb-NO"/>
              </w:rPr>
              <w:t>NIFS: Ida Marie Bredesen (</w:t>
            </w:r>
            <w:hyperlink r:id="rId34" w:history="1">
              <w:r w:rsidRPr="00837EDB">
                <w:rPr>
                  <w:rFonts w:ascii="Calibri" w:eastAsia="Times New Roman" w:hAnsi="Calibri" w:cs="Calibri"/>
                  <w:color w:val="0000FF"/>
                  <w:sz w:val="20"/>
                  <w:szCs w:val="20"/>
                  <w:u w:val="single"/>
                  <w:lang w:eastAsia="nb-NO"/>
                </w:rPr>
                <w:t>imbre@online.no/uxidbr@ous-hf.no</w:t>
              </w:r>
            </w:hyperlink>
            <w:r w:rsidRPr="00837EDB">
              <w:rPr>
                <w:rFonts w:ascii="Calibri" w:eastAsia="Times New Roman" w:hAnsi="Calibri" w:cs="Calibri"/>
                <w:sz w:val="20"/>
                <w:szCs w:val="20"/>
                <w:lang w:eastAsia="nb-NO"/>
              </w:rPr>
              <w:t>)</w:t>
            </w:r>
          </w:p>
          <w:p w:rsidR="00837EDB" w:rsidRPr="00837EDB" w:rsidRDefault="00837EDB" w:rsidP="00837EDB">
            <w:pPr>
              <w:spacing w:after="0" w:line="240" w:lineRule="auto"/>
              <w:ind w:left="20"/>
              <w:rPr>
                <w:rFonts w:ascii="Calibri" w:eastAsia="Times New Roman" w:hAnsi="Calibri" w:cs="Calibri"/>
                <w:sz w:val="20"/>
                <w:szCs w:val="20"/>
                <w:lang w:eastAsia="nb-NO"/>
              </w:rPr>
            </w:pPr>
            <w:r w:rsidRPr="00837EDB">
              <w:rPr>
                <w:rFonts w:ascii="Calibri" w:eastAsia="Times New Roman" w:hAnsi="Calibri" w:cs="Calibri"/>
                <w:sz w:val="20"/>
                <w:szCs w:val="20"/>
                <w:lang w:eastAsia="nb-NO"/>
              </w:rPr>
              <w:t>NSFs Faggruppe for Sykepleiere i Dermatologi og Venerologi: kontaktperson Kristine Kirkeby Fuskeland (</w:t>
            </w:r>
            <w:hyperlink r:id="rId35" w:history="1">
              <w:r w:rsidRPr="00837EDB">
                <w:rPr>
                  <w:rFonts w:ascii="Calibri" w:eastAsia="Times New Roman" w:hAnsi="Calibri" w:cs="Calibri"/>
                  <w:color w:val="0000FF"/>
                  <w:sz w:val="20"/>
                  <w:szCs w:val="20"/>
                  <w:u w:val="single"/>
                  <w:lang w:eastAsia="nb-NO"/>
                </w:rPr>
                <w:t>kfuskela@ous-hf.no</w:t>
              </w:r>
            </w:hyperlink>
            <w:r w:rsidRPr="00837EDB">
              <w:rPr>
                <w:rFonts w:ascii="Calibri" w:eastAsia="Times New Roman" w:hAnsi="Calibri" w:cs="Calibri"/>
                <w:sz w:val="20"/>
                <w:szCs w:val="20"/>
                <w:lang w:eastAsia="nb-NO"/>
              </w:rPr>
              <w:t xml:space="preserve">) (Leder). </w:t>
            </w:r>
          </w:p>
          <w:p w:rsidR="00837EDB" w:rsidRDefault="00837EDB" w:rsidP="00837EDB">
            <w:pPr>
              <w:spacing w:after="0" w:line="240" w:lineRule="auto"/>
              <w:ind w:left="20"/>
              <w:rPr>
                <w:rFonts w:ascii="Calibri" w:eastAsia="Times New Roman" w:hAnsi="Calibri" w:cs="Calibri"/>
                <w:sz w:val="20"/>
                <w:szCs w:val="20"/>
                <w:lang w:eastAsia="nb-NO"/>
              </w:rPr>
            </w:pPr>
            <w:r w:rsidRPr="00837EDB">
              <w:rPr>
                <w:rFonts w:ascii="Calibri" w:eastAsia="Times New Roman" w:hAnsi="Calibri" w:cs="Calibri"/>
                <w:sz w:val="20"/>
                <w:szCs w:val="20"/>
                <w:lang w:eastAsia="nb-NO"/>
              </w:rPr>
              <w:t>KDS nettverket HSØ og HM.</w:t>
            </w:r>
          </w:p>
          <w:p w:rsidR="006E02F8" w:rsidRPr="006E02F8" w:rsidRDefault="006E02F8" w:rsidP="006E02F8">
            <w:pPr>
              <w:spacing w:after="0" w:line="240" w:lineRule="auto"/>
              <w:ind w:left="20"/>
              <w:rPr>
                <w:rFonts w:ascii="Calibri" w:eastAsia="Times New Roman" w:hAnsi="Calibri" w:cs="Calibri"/>
                <w:sz w:val="20"/>
                <w:szCs w:val="20"/>
                <w:lang w:eastAsia="nb-NO"/>
              </w:rPr>
            </w:pPr>
            <w:r w:rsidRPr="006E02F8">
              <w:rPr>
                <w:rFonts w:ascii="Calibri" w:eastAsia="Times New Roman" w:hAnsi="Calibri" w:cs="Calibri"/>
                <w:sz w:val="20"/>
                <w:szCs w:val="20"/>
                <w:lang w:eastAsia="nb-NO"/>
              </w:rPr>
              <w:t>Når VBP skal legges inn i DIPS classic er det kun mulig å velge et fun</w:t>
            </w:r>
            <w:r>
              <w:rPr>
                <w:rFonts w:ascii="Calibri" w:eastAsia="Times New Roman" w:hAnsi="Calibri" w:cs="Calibri"/>
                <w:sz w:val="20"/>
                <w:szCs w:val="20"/>
                <w:lang w:eastAsia="nb-NO"/>
              </w:rPr>
              <w:t xml:space="preserve">ksjonsområde. Derfor må det tas </w:t>
            </w:r>
            <w:r w:rsidRPr="006E02F8">
              <w:rPr>
                <w:rFonts w:ascii="Calibri" w:eastAsia="Times New Roman" w:hAnsi="Calibri" w:cs="Calibri"/>
                <w:sz w:val="20"/>
                <w:szCs w:val="20"/>
                <w:lang w:eastAsia="nb-NO"/>
              </w:rPr>
              <w:t xml:space="preserve">stilling til hvilket funksjonsområdet som skal stå i planen. Etter min mening bør funksjonsområde 6 velges i denne planen. </w:t>
            </w:r>
          </w:p>
          <w:p w:rsidR="006E02F8" w:rsidRDefault="006E02F8" w:rsidP="006E02F8">
            <w:pPr>
              <w:spacing w:after="0" w:line="240" w:lineRule="auto"/>
              <w:ind w:left="20"/>
              <w:rPr>
                <w:rFonts w:ascii="Calibri" w:eastAsia="Times New Roman" w:hAnsi="Calibri" w:cs="Calibri"/>
                <w:sz w:val="20"/>
                <w:szCs w:val="20"/>
                <w:lang w:eastAsia="nb-NO"/>
              </w:rPr>
            </w:pPr>
            <w:r w:rsidRPr="006E02F8">
              <w:rPr>
                <w:rFonts w:ascii="Calibri" w:eastAsia="Times New Roman" w:hAnsi="Calibri" w:cs="Calibri"/>
                <w:sz w:val="20"/>
                <w:szCs w:val="20"/>
                <w:lang w:eastAsia="nb-NO"/>
              </w:rPr>
              <w:t>Flere intervensjoner handler om undervisning. Burde det vært inne et mål som går på kunnskap?</w:t>
            </w:r>
          </w:p>
          <w:p w:rsidR="006E02F8" w:rsidRDefault="006E02F8" w:rsidP="006E02F8">
            <w:pPr>
              <w:spacing w:after="0" w:line="240" w:lineRule="auto"/>
              <w:ind w:left="20"/>
              <w:rPr>
                <w:rFonts w:ascii="Calibri" w:eastAsia="Times New Roman" w:hAnsi="Calibri" w:cs="Calibri"/>
                <w:sz w:val="20"/>
                <w:szCs w:val="20"/>
                <w:lang w:eastAsia="nb-NO"/>
              </w:rPr>
            </w:pPr>
            <w:r>
              <w:rPr>
                <w:rFonts w:ascii="Calibri" w:eastAsia="Times New Roman" w:hAnsi="Calibri" w:cs="Calibri"/>
                <w:sz w:val="20"/>
                <w:szCs w:val="20"/>
                <w:lang w:eastAsia="nb-NO"/>
              </w:rPr>
              <w:t xml:space="preserve">Vi har valgt kun 6 i planen videre. </w:t>
            </w:r>
          </w:p>
          <w:p w:rsidR="006E02F8" w:rsidRPr="006E02F8" w:rsidRDefault="006E02F8" w:rsidP="006E02F8">
            <w:pPr>
              <w:spacing w:after="0" w:line="240" w:lineRule="auto"/>
              <w:ind w:left="20"/>
              <w:rPr>
                <w:rFonts w:ascii="Calibri" w:eastAsia="Times New Roman" w:hAnsi="Calibri" w:cs="Calibri"/>
                <w:sz w:val="20"/>
                <w:szCs w:val="20"/>
                <w:lang w:eastAsia="nb-NO"/>
              </w:rPr>
            </w:pPr>
          </w:p>
          <w:p w:rsidR="006E02F8" w:rsidRDefault="006E02F8" w:rsidP="006E02F8">
            <w:pPr>
              <w:spacing w:after="0" w:line="240" w:lineRule="auto"/>
              <w:ind w:left="20"/>
              <w:rPr>
                <w:rFonts w:ascii="Calibri" w:eastAsia="Times New Roman" w:hAnsi="Calibri" w:cs="Calibri"/>
                <w:sz w:val="20"/>
                <w:szCs w:val="20"/>
                <w:lang w:eastAsia="nb-NO"/>
              </w:rPr>
            </w:pPr>
            <w:r>
              <w:rPr>
                <w:rFonts w:ascii="Calibri" w:eastAsia="Times New Roman" w:hAnsi="Calibri" w:cs="Calibri"/>
                <w:sz w:val="20"/>
                <w:szCs w:val="20"/>
                <w:lang w:eastAsia="nb-NO"/>
              </w:rPr>
              <w:t>B</w:t>
            </w:r>
            <w:r w:rsidRPr="006E02F8">
              <w:rPr>
                <w:rFonts w:ascii="Calibri" w:eastAsia="Times New Roman" w:hAnsi="Calibri" w:cs="Calibri"/>
                <w:sz w:val="20"/>
                <w:szCs w:val="20"/>
                <w:lang w:eastAsia="nb-NO"/>
              </w:rPr>
              <w:t xml:space="preserve">ruken av mål/resultat Tørr hud 10047073, Det tenkes vel her på at målet skal være at huden ikke er fuktig av urin som følge av inkontinens. Slik jeg forstår denne koden handler dette om en negativ tilstand, ikke et ønsket resultat. Tror derfor det blir feil å bruke den her. </w:t>
            </w:r>
          </w:p>
          <w:p w:rsidR="006E02F8" w:rsidRDefault="006E02F8" w:rsidP="006E02F8">
            <w:pPr>
              <w:spacing w:after="0" w:line="240" w:lineRule="auto"/>
              <w:ind w:left="20"/>
              <w:rPr>
                <w:rFonts w:ascii="Calibri" w:eastAsia="Times New Roman" w:hAnsi="Calibri" w:cs="Calibri"/>
                <w:sz w:val="20"/>
                <w:szCs w:val="20"/>
                <w:lang w:eastAsia="nb-NO"/>
              </w:rPr>
            </w:pPr>
            <w:r>
              <w:rPr>
                <w:rFonts w:ascii="Calibri" w:eastAsia="Times New Roman" w:hAnsi="Calibri" w:cs="Calibri"/>
                <w:sz w:val="20"/>
                <w:szCs w:val="20"/>
                <w:lang w:eastAsia="nb-NO"/>
              </w:rPr>
              <w:t xml:space="preserve">Dette er med utgangspunkt i dette fjernet. </w:t>
            </w:r>
          </w:p>
          <w:p w:rsidR="006E02F8" w:rsidRPr="006E02F8" w:rsidRDefault="006E02F8" w:rsidP="006E02F8">
            <w:pPr>
              <w:spacing w:after="0" w:line="240" w:lineRule="auto"/>
              <w:ind w:left="20"/>
              <w:rPr>
                <w:rFonts w:ascii="Calibri" w:eastAsia="Times New Roman" w:hAnsi="Calibri" w:cs="Calibri"/>
                <w:sz w:val="20"/>
                <w:szCs w:val="20"/>
                <w:lang w:eastAsia="nb-NO"/>
              </w:rPr>
            </w:pPr>
          </w:p>
          <w:p w:rsidR="006E02F8" w:rsidRDefault="006E02F8" w:rsidP="006E02F8">
            <w:pPr>
              <w:spacing w:after="0" w:line="240" w:lineRule="auto"/>
              <w:ind w:left="20"/>
              <w:rPr>
                <w:rFonts w:ascii="Calibri" w:eastAsia="Times New Roman" w:hAnsi="Calibri" w:cs="Calibri"/>
                <w:sz w:val="20"/>
                <w:szCs w:val="20"/>
                <w:lang w:eastAsia="nb-NO"/>
              </w:rPr>
            </w:pPr>
            <w:r w:rsidRPr="006E02F8">
              <w:rPr>
                <w:rFonts w:ascii="Calibri" w:eastAsia="Times New Roman" w:hAnsi="Calibri" w:cs="Calibri"/>
                <w:sz w:val="20"/>
                <w:szCs w:val="20"/>
                <w:lang w:eastAsia="nb-NO"/>
              </w:rPr>
              <w:t xml:space="preserve">Savner «avlaste hud/trykkutsatte områder» som intervensjon knyttet til diagnosen «risiko for trykksår».   </w:t>
            </w:r>
          </w:p>
          <w:p w:rsidR="006E02F8" w:rsidRDefault="006E02F8" w:rsidP="006E02F8">
            <w:pPr>
              <w:spacing w:after="0" w:line="240" w:lineRule="auto"/>
              <w:ind w:left="20"/>
              <w:rPr>
                <w:rFonts w:ascii="Calibri" w:eastAsia="Times New Roman" w:hAnsi="Calibri" w:cs="Calibri"/>
                <w:sz w:val="20"/>
                <w:szCs w:val="20"/>
                <w:lang w:eastAsia="nb-NO"/>
              </w:rPr>
            </w:pPr>
            <w:r>
              <w:rPr>
                <w:rFonts w:ascii="Calibri" w:eastAsia="Times New Roman" w:hAnsi="Calibri" w:cs="Calibri"/>
                <w:sz w:val="20"/>
                <w:szCs w:val="20"/>
                <w:lang w:eastAsia="nb-NO"/>
              </w:rPr>
              <w:t xml:space="preserve">Dette må en ta med i oppdateringen av planen, om kodeverket da dekker dette behovet. </w:t>
            </w:r>
          </w:p>
          <w:p w:rsidR="00837EDB" w:rsidRPr="00837EDB" w:rsidRDefault="00837EDB" w:rsidP="00837EDB">
            <w:pPr>
              <w:spacing w:after="0" w:line="240" w:lineRule="auto"/>
              <w:ind w:left="20"/>
              <w:rPr>
                <w:rFonts w:ascii="Calibri" w:eastAsia="Times New Roman" w:hAnsi="Calibri" w:cs="Calibri"/>
                <w:sz w:val="20"/>
                <w:szCs w:val="20"/>
                <w:lang w:eastAsia="nb-NO"/>
              </w:rPr>
            </w:pPr>
          </w:p>
        </w:tc>
      </w:tr>
      <w:tr w:rsidR="00837EDB" w:rsidRPr="00837EDB" w:rsidTr="00837EDB">
        <w:trPr>
          <w:trHeight w:val="206"/>
        </w:trPr>
        <w:tc>
          <w:tcPr>
            <w:tcW w:w="10065" w:type="dxa"/>
            <w:gridSpan w:val="2"/>
            <w:shd w:val="clear" w:color="auto" w:fill="EAF1DD"/>
            <w:vAlign w:val="center"/>
          </w:tcPr>
          <w:p w:rsidR="00837EDB" w:rsidRPr="00837EDB" w:rsidRDefault="00837EDB" w:rsidP="00837EDB">
            <w:pPr>
              <w:spacing w:after="0" w:line="240" w:lineRule="auto"/>
              <w:rPr>
                <w:rFonts w:ascii="Calibri" w:eastAsia="Times New Roman" w:hAnsi="Calibri" w:cs="Calibri"/>
                <w:b/>
                <w:bCs/>
                <w:sz w:val="20"/>
                <w:szCs w:val="20"/>
                <w:lang w:eastAsia="nb-NO"/>
              </w:rPr>
            </w:pPr>
            <w:r w:rsidRPr="00837EDB">
              <w:rPr>
                <w:rFonts w:ascii="Calibri" w:eastAsia="Times New Roman" w:hAnsi="Calibri" w:cs="Calibri"/>
                <w:b/>
                <w:bCs/>
                <w:sz w:val="20"/>
                <w:szCs w:val="20"/>
                <w:lang w:eastAsia="nb-NO"/>
              </w:rPr>
              <w:t>ANSVAR</w:t>
            </w:r>
          </w:p>
        </w:tc>
      </w:tr>
      <w:tr w:rsidR="00837EDB" w:rsidRPr="00837EDB" w:rsidTr="00837EDB">
        <w:trPr>
          <w:trHeight w:val="680"/>
        </w:trPr>
        <w:tc>
          <w:tcPr>
            <w:tcW w:w="582" w:type="dxa"/>
            <w:vAlign w:val="center"/>
          </w:tcPr>
          <w:p w:rsidR="00837EDB" w:rsidRPr="00837EDB" w:rsidRDefault="00837EDB" w:rsidP="00837EDB">
            <w:pPr>
              <w:spacing w:after="0" w:line="240" w:lineRule="auto"/>
              <w:ind w:left="142"/>
              <w:jc w:val="center"/>
              <w:rPr>
                <w:rFonts w:ascii="Calibri" w:eastAsia="Times New Roman" w:hAnsi="Calibri" w:cs="Calibri"/>
                <w:b/>
                <w:sz w:val="20"/>
                <w:szCs w:val="20"/>
                <w:lang w:eastAsia="nb-NO"/>
              </w:rPr>
            </w:pPr>
            <w:r w:rsidRPr="00837EDB">
              <w:rPr>
                <w:rFonts w:ascii="Calibri" w:eastAsia="Times New Roman" w:hAnsi="Calibri" w:cs="Calibri"/>
                <w:b/>
                <w:sz w:val="20"/>
                <w:szCs w:val="20"/>
                <w:lang w:eastAsia="nb-NO"/>
              </w:rPr>
              <w:t>10</w:t>
            </w:r>
          </w:p>
        </w:tc>
        <w:tc>
          <w:tcPr>
            <w:tcW w:w="9483" w:type="dxa"/>
          </w:tcPr>
          <w:p w:rsidR="00837EDB" w:rsidRPr="00837EDB" w:rsidRDefault="00837EDB" w:rsidP="00837EDB">
            <w:pPr>
              <w:spacing w:after="0" w:line="240" w:lineRule="auto"/>
              <w:ind w:left="20"/>
              <w:rPr>
                <w:rFonts w:ascii="Calibri" w:eastAsia="Times New Roman" w:hAnsi="Calibri" w:cs="Calibri"/>
                <w:sz w:val="20"/>
                <w:szCs w:val="20"/>
                <w:lang w:eastAsia="nb-NO"/>
              </w:rPr>
            </w:pPr>
            <w:r w:rsidRPr="00837EDB">
              <w:rPr>
                <w:rFonts w:ascii="Calibri" w:eastAsia="Times New Roman" w:hAnsi="Calibri" w:cs="Calibri"/>
                <w:b/>
                <w:sz w:val="20"/>
                <w:szCs w:val="20"/>
                <w:lang w:eastAsia="nb-NO"/>
              </w:rPr>
              <w:t>Tidsplan og ansvarlige personer for oppdatering av VP-en er</w:t>
            </w:r>
            <w:r w:rsidRPr="00837EDB">
              <w:rPr>
                <w:rFonts w:ascii="Calibri" w:eastAsia="Times New Roman" w:hAnsi="Calibri" w:cs="Calibri"/>
                <w:sz w:val="20"/>
                <w:szCs w:val="20"/>
                <w:lang w:eastAsia="nb-NO"/>
              </w:rPr>
              <w:t xml:space="preserve">: </w:t>
            </w:r>
          </w:p>
          <w:p w:rsidR="00837EDB" w:rsidRDefault="00837EDB" w:rsidP="00837EDB">
            <w:pPr>
              <w:spacing w:after="0" w:line="240" w:lineRule="auto"/>
              <w:ind w:left="20"/>
              <w:rPr>
                <w:rFonts w:ascii="Calibri" w:eastAsia="Times New Roman" w:hAnsi="Calibri" w:cs="Calibri"/>
                <w:sz w:val="20"/>
                <w:szCs w:val="20"/>
                <w:lang w:eastAsia="nb-NO"/>
              </w:rPr>
            </w:pPr>
            <w:r w:rsidRPr="00837EDB">
              <w:rPr>
                <w:rFonts w:ascii="Calibri" w:eastAsia="Times New Roman" w:hAnsi="Calibri" w:cs="Calibri"/>
                <w:sz w:val="20"/>
                <w:szCs w:val="20"/>
                <w:lang w:eastAsia="nb-NO"/>
              </w:rPr>
              <w:t xml:space="preserve">Oppdateres hvert </w:t>
            </w:r>
            <w:r>
              <w:rPr>
                <w:rFonts w:ascii="Calibri" w:eastAsia="Times New Roman" w:hAnsi="Calibri" w:cs="Calibri"/>
                <w:sz w:val="20"/>
                <w:szCs w:val="20"/>
                <w:lang w:eastAsia="nb-NO"/>
              </w:rPr>
              <w:t>3. år.</w:t>
            </w:r>
          </w:p>
          <w:p w:rsidR="00837EDB" w:rsidRPr="00837EDB" w:rsidRDefault="00837EDB" w:rsidP="00837EDB">
            <w:pPr>
              <w:spacing w:after="0" w:line="240" w:lineRule="auto"/>
              <w:ind w:left="20"/>
              <w:rPr>
                <w:rFonts w:ascii="Calibri" w:eastAsia="Times New Roman" w:hAnsi="Calibri" w:cs="Calibri"/>
                <w:sz w:val="20"/>
                <w:szCs w:val="20"/>
                <w:lang w:eastAsia="nb-NO"/>
              </w:rPr>
            </w:pPr>
          </w:p>
        </w:tc>
      </w:tr>
    </w:tbl>
    <w:p w:rsidR="00AA5495" w:rsidRDefault="00AA5495">
      <w:pPr>
        <w:rPr>
          <w:rFonts w:ascii="Calibri" w:hAnsi="Calibri" w:cs="Calibri"/>
          <w:sz w:val="18"/>
          <w:szCs w:val="18"/>
        </w:rPr>
      </w:pPr>
    </w:p>
    <w:p w:rsidR="00837EDB" w:rsidRDefault="00837EDB">
      <w:pPr>
        <w:rPr>
          <w:rFonts w:ascii="Calibri" w:hAnsi="Calibri" w:cs="Calibri"/>
          <w:sz w:val="18"/>
          <w:szCs w:val="18"/>
        </w:rPr>
      </w:pPr>
      <w:r>
        <w:rPr>
          <w:rFonts w:ascii="Calibri" w:hAnsi="Calibri" w:cs="Calibri"/>
          <w:sz w:val="18"/>
          <w:szCs w:val="18"/>
        </w:rPr>
        <w:br w:type="page"/>
      </w:r>
    </w:p>
    <w:p w:rsidR="00837EDB" w:rsidRDefault="00837EDB">
      <w:pPr>
        <w:rPr>
          <w:rFonts w:ascii="Calibri" w:hAnsi="Calibri" w:cs="Calibri"/>
          <w:sz w:val="18"/>
          <w:szCs w:val="18"/>
        </w:rPr>
      </w:pPr>
    </w:p>
    <w:p w:rsidR="00837EDB" w:rsidRDefault="00837EDB" w:rsidP="00837EDB">
      <w:pPr>
        <w:pStyle w:val="Topptekst"/>
        <w:rPr>
          <w:b/>
          <w:color w:val="61505A"/>
          <w:sz w:val="40"/>
          <w:szCs w:val="40"/>
        </w:rPr>
      </w:pPr>
      <w:r>
        <w:rPr>
          <w:b/>
          <w:color w:val="61505A"/>
          <w:sz w:val="40"/>
          <w:szCs w:val="40"/>
        </w:rPr>
        <w:t xml:space="preserve">Dokumentasjon av litteratursøk for NVP Trykksår </w:t>
      </w:r>
    </w:p>
    <w:p w:rsidR="00837EDB" w:rsidRDefault="00837EDB">
      <w:pPr>
        <w:rPr>
          <w:rFonts w:ascii="Calibri" w:hAnsi="Calibri" w:cs="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ECE"/>
        <w:tblLook w:val="04A0" w:firstRow="1" w:lastRow="0" w:firstColumn="1" w:lastColumn="0" w:noHBand="0" w:noVBand="1"/>
      </w:tblPr>
      <w:tblGrid>
        <w:gridCol w:w="9062"/>
      </w:tblGrid>
      <w:tr w:rsidR="00837EDB" w:rsidRPr="00B30F93" w:rsidTr="00837EDB">
        <w:tc>
          <w:tcPr>
            <w:tcW w:w="5000" w:type="pct"/>
            <w:tcBorders>
              <w:top w:val="single" w:sz="4" w:space="0" w:color="009ECE"/>
              <w:left w:val="single" w:sz="4" w:space="0" w:color="009ECE"/>
              <w:bottom w:val="single" w:sz="4" w:space="0" w:color="009ECE"/>
              <w:right w:val="single" w:sz="4" w:space="0" w:color="009ECE"/>
            </w:tcBorders>
            <w:shd w:val="clear" w:color="auto" w:fill="004F81"/>
            <w:tcMar>
              <w:top w:w="113" w:type="dxa"/>
              <w:bottom w:w="113" w:type="dxa"/>
            </w:tcMar>
          </w:tcPr>
          <w:p w:rsidR="00837EDB" w:rsidRPr="00B44AB8" w:rsidRDefault="00837EDB" w:rsidP="00837EDB">
            <w:pPr>
              <w:rPr>
                <w:color w:val="FFFFFF"/>
                <w:sz w:val="20"/>
                <w:szCs w:val="20"/>
              </w:rPr>
            </w:pPr>
            <w:r w:rsidRPr="00B44AB8">
              <w:rPr>
                <w:color w:val="FFFFFF"/>
                <w:sz w:val="20"/>
                <w:szCs w:val="20"/>
              </w:rPr>
              <w:t xml:space="preserve">Søk skal dokumenteres på en slik måte at de kan reproduseres nøyaktig slik de ble gjennomført. Dato for søk skal alltid oppgis. Antall treff oppgis der det er relevant. </w:t>
            </w:r>
          </w:p>
        </w:tc>
      </w:tr>
    </w:tbl>
    <w:p w:rsidR="00837EDB" w:rsidRDefault="00837EDB">
      <w:pPr>
        <w:rPr>
          <w:sz w:val="20"/>
          <w:szCs w:val="20"/>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837EDB" w:rsidRPr="009C52B0" w:rsidTr="00837EDB">
        <w:tc>
          <w:tcPr>
            <w:tcW w:w="1043" w:type="pct"/>
            <w:shd w:val="clear" w:color="auto" w:fill="auto"/>
          </w:tcPr>
          <w:p w:rsidR="00837EDB" w:rsidRPr="0095564D" w:rsidRDefault="00837EDB" w:rsidP="00837EDB">
            <w:pPr>
              <w:spacing w:after="120"/>
              <w:rPr>
                <w:b/>
                <w:color w:val="61505A"/>
                <w:sz w:val="20"/>
                <w:szCs w:val="20"/>
              </w:rPr>
            </w:pPr>
            <w:r>
              <w:rPr>
                <w:b/>
                <w:color w:val="61505A"/>
                <w:sz w:val="20"/>
                <w:szCs w:val="20"/>
              </w:rPr>
              <w:t>VP</w:t>
            </w:r>
            <w:r w:rsidRPr="0095564D">
              <w:rPr>
                <w:b/>
                <w:color w:val="61505A"/>
                <w:sz w:val="20"/>
                <w:szCs w:val="20"/>
              </w:rPr>
              <w:t xml:space="preserve"> tittel</w:t>
            </w:r>
          </w:p>
        </w:tc>
        <w:tc>
          <w:tcPr>
            <w:tcW w:w="3957" w:type="pct"/>
            <w:shd w:val="clear" w:color="auto" w:fill="auto"/>
          </w:tcPr>
          <w:p w:rsidR="00837EDB" w:rsidRPr="009C52B0" w:rsidRDefault="00837EDB" w:rsidP="00837EDB">
            <w:pPr>
              <w:spacing w:after="120"/>
              <w:rPr>
                <w:sz w:val="20"/>
                <w:szCs w:val="20"/>
              </w:rPr>
            </w:pPr>
            <w:r>
              <w:rPr>
                <w:sz w:val="20"/>
                <w:szCs w:val="20"/>
              </w:rPr>
              <w:t xml:space="preserve">Trykksår </w:t>
            </w:r>
          </w:p>
        </w:tc>
      </w:tr>
      <w:tr w:rsidR="00837EDB" w:rsidRPr="009C52B0"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Spørsmål fra PICO-skjema</w:t>
            </w:r>
          </w:p>
        </w:tc>
        <w:tc>
          <w:tcPr>
            <w:tcW w:w="3957" w:type="pct"/>
            <w:shd w:val="clear" w:color="auto" w:fill="auto"/>
          </w:tcPr>
          <w:p w:rsidR="00837EDB" w:rsidRPr="009641DD" w:rsidRDefault="00837EDB" w:rsidP="00837EDB">
            <w:pPr>
              <w:rPr>
                <w:b/>
                <w:sz w:val="20"/>
                <w:szCs w:val="20"/>
              </w:rPr>
            </w:pPr>
            <w:r w:rsidRPr="009641DD">
              <w:rPr>
                <w:sz w:val="20"/>
              </w:rPr>
              <w:t>Hvilke sykepleieintervensjoner er aktuelle ved forebygging og behandling av trykksår for optimal sårtilheling?</w:t>
            </w:r>
          </w:p>
        </w:tc>
      </w:tr>
      <w:tr w:rsidR="00837EDB" w:rsidRPr="009C52B0" w:rsidTr="00837EDB">
        <w:tc>
          <w:tcPr>
            <w:tcW w:w="1043" w:type="pct"/>
            <w:shd w:val="clear" w:color="auto" w:fill="auto"/>
          </w:tcPr>
          <w:p w:rsidR="00837EDB" w:rsidRPr="0095564D" w:rsidRDefault="00837EDB" w:rsidP="00837EDB">
            <w:pPr>
              <w:spacing w:after="120"/>
              <w:rPr>
                <w:b/>
                <w:color w:val="61505A"/>
                <w:sz w:val="20"/>
                <w:szCs w:val="20"/>
              </w:rPr>
            </w:pPr>
            <w:r>
              <w:rPr>
                <w:b/>
                <w:color w:val="61505A"/>
                <w:sz w:val="20"/>
                <w:szCs w:val="20"/>
              </w:rPr>
              <w:t xml:space="preserve">Kontaktdetaljer </w:t>
            </w:r>
          </w:p>
        </w:tc>
        <w:tc>
          <w:tcPr>
            <w:tcW w:w="3957" w:type="pct"/>
            <w:shd w:val="clear" w:color="auto" w:fill="auto"/>
          </w:tcPr>
          <w:p w:rsidR="00837EDB" w:rsidRPr="00193B0A" w:rsidRDefault="00837EDB" w:rsidP="00837EDB">
            <w:pPr>
              <w:spacing w:after="120"/>
              <w:rPr>
                <w:sz w:val="20"/>
                <w:szCs w:val="20"/>
              </w:rPr>
            </w:pPr>
            <w:r w:rsidRPr="00193B0A">
              <w:rPr>
                <w:sz w:val="20"/>
                <w:szCs w:val="20"/>
              </w:rPr>
              <w:t xml:space="preserve">Navn: Annika Brandal </w:t>
            </w:r>
          </w:p>
          <w:p w:rsidR="00837EDB" w:rsidRPr="00193B0A" w:rsidRDefault="00837EDB" w:rsidP="00837EDB">
            <w:pPr>
              <w:spacing w:after="120"/>
              <w:rPr>
                <w:sz w:val="20"/>
                <w:szCs w:val="20"/>
              </w:rPr>
            </w:pPr>
            <w:r w:rsidRPr="00193B0A">
              <w:rPr>
                <w:sz w:val="20"/>
                <w:szCs w:val="20"/>
              </w:rPr>
              <w:t xml:space="preserve">E-post: </w:t>
            </w:r>
            <w:hyperlink r:id="rId36" w:history="1">
              <w:r w:rsidRPr="000D2DB1">
                <w:rPr>
                  <w:rStyle w:val="Hyperkobling"/>
                  <w:sz w:val="20"/>
                  <w:szCs w:val="20"/>
                </w:rPr>
                <w:t>Annika.brandal@sshf.no</w:t>
              </w:r>
            </w:hyperlink>
            <w:r>
              <w:rPr>
                <w:sz w:val="20"/>
                <w:szCs w:val="20"/>
              </w:rPr>
              <w:t xml:space="preserve"> </w:t>
            </w:r>
          </w:p>
        </w:tc>
      </w:tr>
      <w:tr w:rsidR="00837EDB" w:rsidRPr="00DA2880"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Bibliot</w:t>
            </w:r>
            <w:r>
              <w:rPr>
                <w:b/>
                <w:color w:val="61505A"/>
                <w:sz w:val="20"/>
                <w:szCs w:val="20"/>
              </w:rPr>
              <w:t xml:space="preserve">ekar som utførte eller </w:t>
            </w:r>
            <w:r w:rsidRPr="0095564D">
              <w:rPr>
                <w:b/>
                <w:color w:val="61505A"/>
                <w:sz w:val="20"/>
                <w:szCs w:val="20"/>
              </w:rPr>
              <w:t>veiledet søket</w:t>
            </w:r>
          </w:p>
        </w:tc>
        <w:tc>
          <w:tcPr>
            <w:tcW w:w="3957" w:type="pct"/>
            <w:shd w:val="clear" w:color="auto" w:fill="auto"/>
          </w:tcPr>
          <w:p w:rsidR="00837EDB" w:rsidRDefault="00837EDB" w:rsidP="00837EDB">
            <w:pPr>
              <w:spacing w:after="120"/>
              <w:rPr>
                <w:sz w:val="20"/>
                <w:szCs w:val="20"/>
              </w:rPr>
            </w:pPr>
            <w:r w:rsidRPr="00087BE0">
              <w:rPr>
                <w:sz w:val="20"/>
                <w:szCs w:val="20"/>
              </w:rPr>
              <w:t>Navn</w:t>
            </w:r>
            <w:r>
              <w:rPr>
                <w:sz w:val="20"/>
                <w:szCs w:val="20"/>
              </w:rPr>
              <w:t>: Sonja May Amundsen</w:t>
            </w:r>
          </w:p>
          <w:p w:rsidR="00837EDB" w:rsidRDefault="00837EDB" w:rsidP="00837EDB">
            <w:pPr>
              <w:spacing w:after="120"/>
              <w:rPr>
                <w:sz w:val="20"/>
                <w:szCs w:val="20"/>
                <w:lang w:val="nn-NO"/>
              </w:rPr>
            </w:pPr>
            <w:r w:rsidRPr="00087BE0">
              <w:rPr>
                <w:sz w:val="20"/>
                <w:szCs w:val="20"/>
                <w:lang w:val="nn-NO"/>
              </w:rPr>
              <w:t>Arbeidssted</w:t>
            </w:r>
            <w:r>
              <w:rPr>
                <w:sz w:val="20"/>
                <w:szCs w:val="20"/>
                <w:lang w:val="nn-NO"/>
              </w:rPr>
              <w:t xml:space="preserve">: SSHF, </w:t>
            </w:r>
            <w:r w:rsidRPr="00F21CBD">
              <w:rPr>
                <w:sz w:val="20"/>
                <w:szCs w:val="20"/>
                <w:lang w:val="nn-NO"/>
              </w:rPr>
              <w:t>Enhetsleder Medisinsk bibliotek</w:t>
            </w:r>
          </w:p>
          <w:p w:rsidR="00837EDB" w:rsidRDefault="00837EDB" w:rsidP="00837EDB">
            <w:pPr>
              <w:spacing w:after="120"/>
              <w:rPr>
                <w:sz w:val="20"/>
                <w:szCs w:val="20"/>
                <w:lang w:val="de-DE"/>
              </w:rPr>
            </w:pPr>
            <w:r>
              <w:rPr>
                <w:sz w:val="20"/>
                <w:szCs w:val="20"/>
                <w:lang w:val="de-DE"/>
              </w:rPr>
              <w:t xml:space="preserve">E-post: </w:t>
            </w:r>
            <w:hyperlink r:id="rId37" w:history="1">
              <w:r w:rsidRPr="000D2DB1">
                <w:rPr>
                  <w:rStyle w:val="Hyperkobling"/>
                  <w:sz w:val="20"/>
                  <w:szCs w:val="20"/>
                  <w:lang w:val="de-DE"/>
                </w:rPr>
                <w:t>Sonja.May.Amundsen@sshf.no</w:t>
              </w:r>
            </w:hyperlink>
            <w:r>
              <w:rPr>
                <w:sz w:val="20"/>
                <w:szCs w:val="20"/>
                <w:lang w:val="de-DE"/>
              </w:rPr>
              <w:t xml:space="preserve"> </w:t>
            </w:r>
          </w:p>
          <w:p w:rsidR="00837EDB" w:rsidRPr="008921CF" w:rsidRDefault="00837EDB" w:rsidP="00837EDB">
            <w:pPr>
              <w:spacing w:after="120"/>
              <w:rPr>
                <w:sz w:val="20"/>
                <w:szCs w:val="20"/>
                <w:lang w:val="en-US"/>
              </w:rPr>
            </w:pPr>
            <w:r w:rsidRPr="008921CF">
              <w:rPr>
                <w:sz w:val="20"/>
                <w:szCs w:val="20"/>
                <w:lang w:val="en-US"/>
              </w:rPr>
              <w:t xml:space="preserve">Tlf: 37014237 </w:t>
            </w:r>
          </w:p>
        </w:tc>
      </w:tr>
    </w:tbl>
    <w:p w:rsidR="00837EDB" w:rsidRPr="008921CF" w:rsidRDefault="00837EDB">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F81"/>
        <w:tblLook w:val="04A0" w:firstRow="1" w:lastRow="0" w:firstColumn="1" w:lastColumn="0" w:noHBand="0" w:noVBand="1"/>
      </w:tblPr>
      <w:tblGrid>
        <w:gridCol w:w="9062"/>
      </w:tblGrid>
      <w:tr w:rsidR="00837EDB" w:rsidRPr="0095564D" w:rsidTr="00837EDB">
        <w:tc>
          <w:tcPr>
            <w:tcW w:w="5000" w:type="pct"/>
            <w:tcBorders>
              <w:top w:val="single" w:sz="4" w:space="0" w:color="009ECE"/>
              <w:left w:val="single" w:sz="4" w:space="0" w:color="009ECE"/>
              <w:bottom w:val="single" w:sz="4" w:space="0" w:color="009ECE"/>
              <w:right w:val="single" w:sz="4" w:space="0" w:color="009ECE"/>
            </w:tcBorders>
            <w:shd w:val="clear" w:color="auto" w:fill="004F81"/>
            <w:tcMar>
              <w:top w:w="113" w:type="dxa"/>
              <w:bottom w:w="113" w:type="dxa"/>
            </w:tcMar>
          </w:tcPr>
          <w:p w:rsidR="00837EDB" w:rsidRPr="00B44AB8" w:rsidRDefault="00837EDB" w:rsidP="00837EDB">
            <w:pPr>
              <w:rPr>
                <w:color w:val="FFFFFF"/>
              </w:rPr>
            </w:pPr>
            <w:r>
              <w:rPr>
                <w:color w:val="FFFFFF"/>
                <w:sz w:val="20"/>
                <w:szCs w:val="20"/>
              </w:rPr>
              <w:t>Obligatoriske kilder er merket (obligatorisk)</w:t>
            </w:r>
            <w:r w:rsidRPr="00B44AB8">
              <w:rPr>
                <w:color w:val="FFFFFF"/>
                <w:sz w:val="20"/>
                <w:szCs w:val="20"/>
              </w:rPr>
              <w:t xml:space="preserve">. Slett gjerne bokser for kilder det ikke er søkt i, og legg eventuelt til nye bokser for kilder som er søkt i tillegg. Nederst i skjemaet er en tom boks som kan kopieres og limes inn andre steder. </w:t>
            </w:r>
          </w:p>
        </w:tc>
      </w:tr>
    </w:tbl>
    <w:p w:rsidR="00837EDB" w:rsidRPr="00DB74B7" w:rsidRDefault="00837EDB" w:rsidP="00837EDB">
      <w:pPr>
        <w:pStyle w:val="Tittel"/>
        <w:rPr>
          <w:rStyle w:val="Sterk"/>
          <w:b/>
          <w:bCs/>
          <w:color w:val="auto"/>
        </w:rPr>
      </w:pPr>
      <w:r w:rsidRPr="00DB74B7">
        <w:rPr>
          <w:rStyle w:val="Sterk"/>
          <w:b/>
          <w:bCs/>
          <w:color w:val="auto"/>
        </w:rPr>
        <w:t>Retningslinjer og kliniske oppslagsverk</w:t>
      </w:r>
    </w:p>
    <w:p w:rsidR="00837EDB" w:rsidRPr="00822C90" w:rsidRDefault="00837EDB" w:rsidP="00837EDB"/>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Database/kilde</w:t>
            </w:r>
          </w:p>
        </w:tc>
        <w:tc>
          <w:tcPr>
            <w:tcW w:w="3957" w:type="pct"/>
            <w:shd w:val="clear" w:color="auto" w:fill="FFFFFF"/>
          </w:tcPr>
          <w:p w:rsidR="00837EDB" w:rsidRPr="0094331F" w:rsidRDefault="00FF6CD4" w:rsidP="00837EDB">
            <w:pPr>
              <w:pStyle w:val="Default"/>
              <w:rPr>
                <w:bCs/>
                <w:color w:val="004F81"/>
                <w:sz w:val="20"/>
                <w:szCs w:val="20"/>
                <w:lang w:val="nb-NO"/>
              </w:rPr>
            </w:pPr>
            <w:hyperlink r:id="rId38" w:history="1">
              <w:r w:rsidR="00837EDB" w:rsidRPr="0094331F">
                <w:rPr>
                  <w:rStyle w:val="Hyperkobling"/>
                  <w:bCs/>
                  <w:color w:val="004F81"/>
                  <w:sz w:val="20"/>
                  <w:szCs w:val="20"/>
                  <w:lang w:val="nb-NO"/>
                </w:rPr>
                <w:t>Fagprosedyrer som er godkjent i de enkelte helseforetak på fagprosedyrer.no</w:t>
              </w:r>
            </w:hyperlink>
            <w:r w:rsidR="00837EDB" w:rsidRPr="0094331F">
              <w:rPr>
                <w:rStyle w:val="Hyperkobling"/>
                <w:bCs/>
                <w:color w:val="004F81"/>
                <w:sz w:val="20"/>
                <w:szCs w:val="20"/>
                <w:lang w:val="nb-NO"/>
              </w:rPr>
              <w:t xml:space="preserve"> </w:t>
            </w:r>
            <w:r w:rsidR="00837EDB" w:rsidRPr="0094331F">
              <w:rPr>
                <w:bCs/>
                <w:color w:val="004F81"/>
                <w:sz w:val="20"/>
                <w:szCs w:val="20"/>
                <w:lang w:val="nb-NO"/>
              </w:rPr>
              <w:t>(obligatorisk)</w:t>
            </w:r>
          </w:p>
        </w:tc>
      </w:tr>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Pr>
                <w:b/>
                <w:color w:val="61505A"/>
                <w:sz w:val="20"/>
                <w:szCs w:val="20"/>
              </w:rPr>
              <w:t>Dato for søk</w:t>
            </w:r>
          </w:p>
        </w:tc>
        <w:tc>
          <w:tcPr>
            <w:tcW w:w="3957" w:type="pct"/>
            <w:shd w:val="clear" w:color="auto" w:fill="auto"/>
          </w:tcPr>
          <w:p w:rsidR="00837EDB" w:rsidRPr="00E97BF1" w:rsidRDefault="00837EDB" w:rsidP="00837EDB">
            <w:pPr>
              <w:spacing w:after="120"/>
              <w:rPr>
                <w:rStyle w:val="Hyperkobling"/>
                <w:bCs/>
                <w:sz w:val="20"/>
                <w:szCs w:val="20"/>
              </w:rPr>
            </w:pPr>
            <w:r w:rsidRPr="002C39F0">
              <w:rPr>
                <w:sz w:val="20"/>
                <w:szCs w:val="20"/>
              </w:rPr>
              <w:t>24.11.2020</w:t>
            </w:r>
          </w:p>
        </w:tc>
      </w:tr>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Søkehistorie eller fremgangsmåte</w:t>
            </w:r>
          </w:p>
        </w:tc>
        <w:tc>
          <w:tcPr>
            <w:tcW w:w="3957" w:type="pct"/>
            <w:shd w:val="clear" w:color="auto" w:fill="auto"/>
          </w:tcPr>
          <w:p w:rsidR="00837EDB" w:rsidRDefault="00837EDB" w:rsidP="00837EDB">
            <w:pPr>
              <w:spacing w:after="120"/>
              <w:rPr>
                <w:sz w:val="20"/>
                <w:szCs w:val="20"/>
              </w:rPr>
            </w:pPr>
            <w:r>
              <w:rPr>
                <w:sz w:val="20"/>
                <w:szCs w:val="20"/>
              </w:rPr>
              <w:t>Sett igjennom tema hud</w:t>
            </w:r>
          </w:p>
          <w:p w:rsidR="00837EDB" w:rsidRPr="0095564D" w:rsidRDefault="00837EDB" w:rsidP="00837EDB">
            <w:pPr>
              <w:spacing w:after="120"/>
              <w:rPr>
                <w:sz w:val="20"/>
                <w:szCs w:val="20"/>
              </w:rPr>
            </w:pPr>
            <w:r>
              <w:rPr>
                <w:sz w:val="20"/>
                <w:szCs w:val="20"/>
              </w:rPr>
              <w:t>Søkt på begrepet: trykksår</w:t>
            </w:r>
          </w:p>
        </w:tc>
      </w:tr>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Kommentarer</w:t>
            </w:r>
          </w:p>
        </w:tc>
        <w:tc>
          <w:tcPr>
            <w:tcW w:w="3957" w:type="pct"/>
            <w:shd w:val="clear" w:color="auto" w:fill="auto"/>
          </w:tcPr>
          <w:p w:rsidR="00837EDB" w:rsidRPr="006A7009" w:rsidRDefault="00FF6CD4" w:rsidP="00837EDB">
            <w:pPr>
              <w:spacing w:after="120"/>
              <w:rPr>
                <w:sz w:val="20"/>
                <w:szCs w:val="20"/>
              </w:rPr>
            </w:pPr>
            <w:hyperlink r:id="rId39" w:history="1">
              <w:r w:rsidR="00837EDB" w:rsidRPr="000279D7">
                <w:rPr>
                  <w:rStyle w:val="Hyperkobling"/>
                  <w:sz w:val="20"/>
                  <w:szCs w:val="20"/>
                </w:rPr>
                <w:t>eHåndbok - Trykksår - forebygging (ous-hf.no)</w:t>
              </w:r>
            </w:hyperlink>
          </w:p>
          <w:p w:rsidR="00837EDB" w:rsidRPr="000279D7" w:rsidRDefault="00FF6CD4" w:rsidP="00837EDB">
            <w:pPr>
              <w:spacing w:after="120"/>
              <w:rPr>
                <w:sz w:val="20"/>
                <w:szCs w:val="20"/>
              </w:rPr>
            </w:pPr>
            <w:hyperlink r:id="rId40" w:history="1">
              <w:r w:rsidR="00837EDB" w:rsidRPr="000279D7">
                <w:rPr>
                  <w:rStyle w:val="Hyperkobling"/>
                  <w:sz w:val="20"/>
                  <w:szCs w:val="20"/>
                </w:rPr>
                <w:t>Trykksår – behandling i sykehjem - Helsebiblioteket.no</w:t>
              </w:r>
            </w:hyperlink>
            <w:r w:rsidR="00837EDB" w:rsidRPr="000279D7">
              <w:rPr>
                <w:sz w:val="20"/>
                <w:szCs w:val="20"/>
              </w:rPr>
              <w:t xml:space="preserve"> </w:t>
            </w:r>
          </w:p>
          <w:p w:rsidR="00837EDB" w:rsidRPr="00454F08" w:rsidRDefault="00FF6CD4" w:rsidP="00837EDB">
            <w:pPr>
              <w:spacing w:after="120"/>
              <w:rPr>
                <w:sz w:val="20"/>
                <w:szCs w:val="20"/>
              </w:rPr>
            </w:pPr>
            <w:hyperlink r:id="rId41" w:history="1">
              <w:r w:rsidR="00837EDB" w:rsidRPr="000279D7">
                <w:rPr>
                  <w:rStyle w:val="Hyperkobling"/>
                  <w:sz w:val="20"/>
                  <w:szCs w:val="20"/>
                </w:rPr>
                <w:t>Trykksår - behandling i sykehus og sykehjem - Helsebiblioteket.no</w:t>
              </w:r>
            </w:hyperlink>
            <w:r w:rsidR="00837EDB" w:rsidRPr="00454F08">
              <w:t xml:space="preserve"> </w:t>
            </w:r>
            <w:r w:rsidR="00837EDB">
              <w:t>ikke ferdig, frist 05.2020. Aktuelt å kontakte prosedyre ansvarlig?</w:t>
            </w:r>
          </w:p>
        </w:tc>
      </w:tr>
    </w:tbl>
    <w:p w:rsidR="00837EDB" w:rsidRDefault="00837EDB"/>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Database/kilde</w:t>
            </w:r>
          </w:p>
        </w:tc>
        <w:tc>
          <w:tcPr>
            <w:tcW w:w="3957" w:type="pct"/>
            <w:shd w:val="clear" w:color="auto" w:fill="auto"/>
          </w:tcPr>
          <w:p w:rsidR="00837EDB" w:rsidRPr="00330475" w:rsidRDefault="00FF6CD4" w:rsidP="00837EDB">
            <w:pPr>
              <w:spacing w:after="120"/>
              <w:rPr>
                <w:b/>
                <w:color w:val="009ECE"/>
                <w:sz w:val="20"/>
                <w:szCs w:val="20"/>
              </w:rPr>
            </w:pPr>
            <w:hyperlink r:id="rId42" w:history="1">
              <w:r w:rsidR="00837EDB" w:rsidRPr="0094331F">
                <w:rPr>
                  <w:rStyle w:val="Hyperkobling"/>
                  <w:color w:val="004F81"/>
                  <w:sz w:val="20"/>
                  <w:szCs w:val="20"/>
                </w:rPr>
                <w:t>Nasjonale faglige retningslinjer, veiledere,  prioriteringsveiledere og pakkeforløp fra Helsedirektoratet</w:t>
              </w:r>
            </w:hyperlink>
            <w:r w:rsidR="00837EDB">
              <w:rPr>
                <w:b/>
                <w:color w:val="943634"/>
                <w:sz w:val="20"/>
                <w:szCs w:val="20"/>
              </w:rPr>
              <w:t xml:space="preserve"> </w:t>
            </w:r>
            <w:r w:rsidR="00837EDB">
              <w:rPr>
                <w:bCs/>
                <w:color w:val="61505A"/>
                <w:sz w:val="20"/>
                <w:szCs w:val="20"/>
              </w:rPr>
              <w:t>(obligatorisk)</w:t>
            </w:r>
          </w:p>
        </w:tc>
      </w:tr>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Pr>
                <w:b/>
                <w:color w:val="61505A"/>
                <w:sz w:val="20"/>
                <w:szCs w:val="20"/>
              </w:rPr>
              <w:t>Dato for søk</w:t>
            </w:r>
          </w:p>
        </w:tc>
        <w:tc>
          <w:tcPr>
            <w:tcW w:w="3957" w:type="pct"/>
            <w:shd w:val="clear" w:color="auto" w:fill="auto"/>
          </w:tcPr>
          <w:p w:rsidR="00837EDB" w:rsidRPr="00D661FB" w:rsidRDefault="00837EDB" w:rsidP="00837EDB">
            <w:pPr>
              <w:spacing w:after="120"/>
              <w:rPr>
                <w:b/>
                <w:color w:val="943634"/>
                <w:sz w:val="20"/>
                <w:szCs w:val="20"/>
              </w:rPr>
            </w:pPr>
            <w:r w:rsidRPr="002C39F0">
              <w:rPr>
                <w:sz w:val="20"/>
                <w:szCs w:val="20"/>
              </w:rPr>
              <w:t>24.11.2020</w:t>
            </w:r>
          </w:p>
        </w:tc>
      </w:tr>
      <w:tr w:rsidR="00837EDB" w:rsidRPr="00A11985"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Søkehistorie eller fremgangsmåte</w:t>
            </w:r>
          </w:p>
        </w:tc>
        <w:tc>
          <w:tcPr>
            <w:tcW w:w="3957" w:type="pct"/>
            <w:shd w:val="clear" w:color="auto" w:fill="auto"/>
          </w:tcPr>
          <w:p w:rsidR="00837EDB" w:rsidRDefault="00837EDB" w:rsidP="00837EDB">
            <w:pPr>
              <w:spacing w:after="120"/>
              <w:rPr>
                <w:sz w:val="20"/>
                <w:szCs w:val="20"/>
              </w:rPr>
            </w:pPr>
            <w:r>
              <w:rPr>
                <w:sz w:val="20"/>
                <w:szCs w:val="20"/>
              </w:rPr>
              <w:t>Har søkt på begrepet: trykksår, sår og decubitus</w:t>
            </w:r>
          </w:p>
          <w:p w:rsidR="00837EDB" w:rsidRPr="00A11985" w:rsidRDefault="00837EDB" w:rsidP="00837EDB">
            <w:pPr>
              <w:spacing w:after="120"/>
              <w:rPr>
                <w:sz w:val="20"/>
                <w:szCs w:val="20"/>
              </w:rPr>
            </w:pPr>
            <w:r>
              <w:rPr>
                <w:sz w:val="20"/>
                <w:szCs w:val="20"/>
              </w:rPr>
              <w:t>Bladd igjennom n</w:t>
            </w:r>
            <w:r w:rsidRPr="00266FC6">
              <w:rPr>
                <w:sz w:val="20"/>
                <w:szCs w:val="20"/>
              </w:rPr>
              <w:t>asjonale faglige retningslinjer</w:t>
            </w:r>
            <w:r>
              <w:rPr>
                <w:sz w:val="20"/>
                <w:szCs w:val="20"/>
              </w:rPr>
              <w:t>, veiledere og nasjonale faglige råd</w:t>
            </w:r>
          </w:p>
        </w:tc>
      </w:tr>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Kommentarer</w:t>
            </w:r>
          </w:p>
        </w:tc>
        <w:tc>
          <w:tcPr>
            <w:tcW w:w="3957" w:type="pct"/>
            <w:shd w:val="clear" w:color="auto" w:fill="auto"/>
          </w:tcPr>
          <w:p w:rsidR="00837EDB" w:rsidRPr="0095564D" w:rsidRDefault="00837EDB" w:rsidP="00837EDB">
            <w:pPr>
              <w:spacing w:after="120"/>
              <w:rPr>
                <w:sz w:val="20"/>
                <w:szCs w:val="20"/>
              </w:rPr>
            </w:pPr>
            <w:r>
              <w:rPr>
                <w:sz w:val="20"/>
                <w:szCs w:val="20"/>
              </w:rPr>
              <w:t>Ingen relevante treff</w:t>
            </w:r>
          </w:p>
        </w:tc>
      </w:tr>
    </w:tbl>
    <w:p w:rsidR="00837EDB" w:rsidRDefault="00837EDB"/>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Database/kilde</w:t>
            </w:r>
          </w:p>
        </w:tc>
        <w:tc>
          <w:tcPr>
            <w:tcW w:w="3957" w:type="pct"/>
            <w:shd w:val="clear" w:color="auto" w:fill="auto"/>
          </w:tcPr>
          <w:p w:rsidR="00837EDB" w:rsidRPr="003938B6" w:rsidRDefault="00FF6CD4" w:rsidP="00837EDB">
            <w:pPr>
              <w:spacing w:after="120"/>
              <w:rPr>
                <w:b/>
                <w:color w:val="009ECE"/>
                <w:sz w:val="20"/>
                <w:szCs w:val="20"/>
              </w:rPr>
            </w:pPr>
            <w:hyperlink r:id="rId43" w:history="1">
              <w:r w:rsidR="00837EDB" w:rsidRPr="0094331F">
                <w:rPr>
                  <w:rStyle w:val="Hyperkobling"/>
                  <w:color w:val="004F81"/>
                  <w:sz w:val="20"/>
                  <w:szCs w:val="20"/>
                </w:rPr>
                <w:t>UpToDate</w:t>
              </w:r>
            </w:hyperlink>
            <w:r w:rsidR="00837EDB" w:rsidRPr="00E97BF1">
              <w:rPr>
                <w:color w:val="009ECE"/>
                <w:sz w:val="20"/>
                <w:szCs w:val="20"/>
              </w:rPr>
              <w:t xml:space="preserve"> </w:t>
            </w:r>
            <w:r w:rsidR="00837EDB">
              <w:rPr>
                <w:bCs/>
                <w:color w:val="61505A"/>
                <w:sz w:val="20"/>
                <w:szCs w:val="20"/>
              </w:rPr>
              <w:t>(obligatorisk)</w:t>
            </w:r>
          </w:p>
        </w:tc>
      </w:tr>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Pr>
                <w:b/>
                <w:color w:val="61505A"/>
                <w:sz w:val="20"/>
                <w:szCs w:val="20"/>
              </w:rPr>
              <w:t>Dato for søk</w:t>
            </w:r>
          </w:p>
        </w:tc>
        <w:tc>
          <w:tcPr>
            <w:tcW w:w="3957" w:type="pct"/>
            <w:shd w:val="clear" w:color="auto" w:fill="auto"/>
          </w:tcPr>
          <w:p w:rsidR="00837EDB" w:rsidRPr="00E97BF1" w:rsidRDefault="00837EDB" w:rsidP="00837EDB">
            <w:pPr>
              <w:spacing w:after="120"/>
              <w:rPr>
                <w:color w:val="009ECE"/>
                <w:sz w:val="20"/>
                <w:szCs w:val="20"/>
              </w:rPr>
            </w:pPr>
            <w:r w:rsidRPr="002C39F0">
              <w:rPr>
                <w:sz w:val="20"/>
                <w:szCs w:val="20"/>
              </w:rPr>
              <w:t>24.11.2020</w:t>
            </w:r>
          </w:p>
        </w:tc>
      </w:tr>
      <w:tr w:rsidR="00837EDB" w:rsidRPr="00542450"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Søkehistorie eller fremgangsmåte</w:t>
            </w:r>
          </w:p>
        </w:tc>
        <w:tc>
          <w:tcPr>
            <w:tcW w:w="3957" w:type="pct"/>
            <w:shd w:val="clear" w:color="auto" w:fill="auto"/>
          </w:tcPr>
          <w:p w:rsidR="00837EDB" w:rsidRPr="00542450" w:rsidRDefault="00837EDB" w:rsidP="00837EDB">
            <w:pPr>
              <w:spacing w:after="120"/>
              <w:rPr>
                <w:sz w:val="20"/>
                <w:szCs w:val="20"/>
              </w:rPr>
            </w:pPr>
            <w:r w:rsidRPr="00542450">
              <w:rPr>
                <w:sz w:val="20"/>
                <w:szCs w:val="20"/>
              </w:rPr>
              <w:t xml:space="preserve">Har søkt på begrepene: Pressure ulcer, Pressure injuries, Pressure sore, Pressure wound, Bedsore, </w:t>
            </w:r>
            <w:r>
              <w:rPr>
                <w:sz w:val="20"/>
                <w:szCs w:val="20"/>
              </w:rPr>
              <w:t>B</w:t>
            </w:r>
            <w:r w:rsidRPr="00542450">
              <w:rPr>
                <w:sz w:val="20"/>
                <w:szCs w:val="20"/>
              </w:rPr>
              <w:t>ed ulcer</w:t>
            </w:r>
            <w:r>
              <w:rPr>
                <w:sz w:val="20"/>
                <w:szCs w:val="20"/>
              </w:rPr>
              <w:t>, D</w:t>
            </w:r>
            <w:r w:rsidRPr="00542450">
              <w:rPr>
                <w:sz w:val="20"/>
                <w:szCs w:val="20"/>
              </w:rPr>
              <w:t xml:space="preserve">ecubitus og </w:t>
            </w:r>
            <w:r>
              <w:rPr>
                <w:sz w:val="20"/>
                <w:szCs w:val="20"/>
              </w:rPr>
              <w:t>patient education p</w:t>
            </w:r>
            <w:r w:rsidRPr="00542450">
              <w:rPr>
                <w:sz w:val="20"/>
                <w:szCs w:val="20"/>
              </w:rPr>
              <w:t>ressure ulcer</w:t>
            </w:r>
          </w:p>
        </w:tc>
      </w:tr>
      <w:tr w:rsidR="00837EDB" w:rsidRPr="00DA2880" w:rsidTr="00837EDB">
        <w:tc>
          <w:tcPr>
            <w:tcW w:w="1043" w:type="pct"/>
            <w:shd w:val="clear" w:color="auto" w:fill="auto"/>
          </w:tcPr>
          <w:p w:rsidR="00837EDB" w:rsidRPr="00874F23" w:rsidRDefault="00837EDB" w:rsidP="00837EDB">
            <w:pPr>
              <w:spacing w:after="120"/>
              <w:rPr>
                <w:sz w:val="20"/>
                <w:szCs w:val="20"/>
              </w:rPr>
            </w:pPr>
            <w:r>
              <w:rPr>
                <w:b/>
                <w:color w:val="61505A"/>
                <w:sz w:val="20"/>
                <w:szCs w:val="20"/>
              </w:rPr>
              <w:t>Patient Education</w:t>
            </w:r>
          </w:p>
        </w:tc>
        <w:tc>
          <w:tcPr>
            <w:tcW w:w="3957" w:type="pct"/>
            <w:shd w:val="clear" w:color="auto" w:fill="auto"/>
          </w:tcPr>
          <w:p w:rsidR="00837EDB" w:rsidRPr="008921CF" w:rsidRDefault="00FF6CD4" w:rsidP="00837EDB">
            <w:pPr>
              <w:spacing w:after="120"/>
              <w:rPr>
                <w:sz w:val="20"/>
                <w:szCs w:val="20"/>
                <w:lang w:val="en-US"/>
              </w:rPr>
            </w:pPr>
            <w:hyperlink r:id="rId44" w:history="1">
              <w:r w:rsidR="00837EDB" w:rsidRPr="008921CF">
                <w:rPr>
                  <w:rStyle w:val="Hyperkobling"/>
                  <w:sz w:val="20"/>
                  <w:szCs w:val="20"/>
                  <w:lang w:val="en-US"/>
                </w:rPr>
                <w:t>Patient education: Pressure sores (The Basics)</w:t>
              </w:r>
            </w:hyperlink>
            <w:r w:rsidR="00837EDB" w:rsidRPr="008921CF">
              <w:rPr>
                <w:sz w:val="20"/>
                <w:szCs w:val="20"/>
                <w:lang w:val="en-US"/>
              </w:rPr>
              <w:t xml:space="preserve"> (oppdatert: Nov 24, 2020)</w:t>
            </w:r>
          </w:p>
        </w:tc>
      </w:tr>
      <w:tr w:rsidR="00837EDB" w:rsidRPr="00DA2880"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Kommentarer</w:t>
            </w:r>
          </w:p>
        </w:tc>
        <w:tc>
          <w:tcPr>
            <w:tcW w:w="3957" w:type="pct"/>
            <w:shd w:val="clear" w:color="auto" w:fill="auto"/>
          </w:tcPr>
          <w:p w:rsidR="00837EDB" w:rsidRPr="008921CF" w:rsidRDefault="00FF6CD4" w:rsidP="00837EDB">
            <w:pPr>
              <w:spacing w:after="120"/>
              <w:rPr>
                <w:sz w:val="20"/>
                <w:szCs w:val="20"/>
                <w:lang w:val="en-US"/>
              </w:rPr>
            </w:pPr>
            <w:hyperlink r:id="rId45" w:history="1">
              <w:r w:rsidR="00837EDB" w:rsidRPr="008921CF">
                <w:rPr>
                  <w:rStyle w:val="Hyperkobling"/>
                  <w:sz w:val="20"/>
                  <w:szCs w:val="20"/>
                  <w:lang w:val="en-US"/>
                </w:rPr>
                <w:t>Prevention of pressure-induced skin and soft tissue injury</w:t>
              </w:r>
            </w:hyperlink>
            <w:r w:rsidR="00837EDB" w:rsidRPr="008921CF">
              <w:rPr>
                <w:sz w:val="20"/>
                <w:szCs w:val="20"/>
                <w:lang w:val="en-US"/>
              </w:rPr>
              <w:t xml:space="preserve"> (oppdatert: Jan 06, 2020)</w:t>
            </w:r>
          </w:p>
          <w:p w:rsidR="00837EDB" w:rsidRPr="008921CF" w:rsidRDefault="00FF6CD4" w:rsidP="00837EDB">
            <w:pPr>
              <w:spacing w:after="120"/>
              <w:rPr>
                <w:sz w:val="20"/>
                <w:szCs w:val="20"/>
                <w:lang w:val="en-US"/>
              </w:rPr>
            </w:pPr>
            <w:hyperlink r:id="rId46" w:history="1">
              <w:r w:rsidR="00837EDB" w:rsidRPr="008921CF">
                <w:rPr>
                  <w:rStyle w:val="Hyperkobling"/>
                  <w:sz w:val="20"/>
                  <w:szCs w:val="20"/>
                  <w:lang w:val="en-US"/>
                </w:rPr>
                <w:t>Clinical staging and management of pressure-induced skin and soft tissue injury</w:t>
              </w:r>
            </w:hyperlink>
            <w:r w:rsidR="00837EDB" w:rsidRPr="008921CF">
              <w:rPr>
                <w:sz w:val="20"/>
                <w:szCs w:val="20"/>
                <w:lang w:val="en-US"/>
              </w:rPr>
              <w:t xml:space="preserve"> (oppdatert: May 12, 2020)</w:t>
            </w:r>
          </w:p>
          <w:p w:rsidR="00837EDB" w:rsidRPr="008921CF" w:rsidRDefault="00FF6CD4" w:rsidP="00837EDB">
            <w:pPr>
              <w:spacing w:after="120"/>
              <w:rPr>
                <w:sz w:val="20"/>
                <w:szCs w:val="20"/>
                <w:lang w:val="en-US"/>
              </w:rPr>
            </w:pPr>
            <w:hyperlink r:id="rId47" w:history="1">
              <w:r w:rsidR="00837EDB" w:rsidRPr="008921CF">
                <w:rPr>
                  <w:rStyle w:val="Hyperkobling"/>
                  <w:sz w:val="20"/>
                  <w:szCs w:val="20"/>
                  <w:lang w:val="en-US"/>
                </w:rPr>
                <w:t>Infectious complications of pressure-induced skin and soft tissue injury</w:t>
              </w:r>
            </w:hyperlink>
            <w:r w:rsidR="00837EDB" w:rsidRPr="008921CF">
              <w:rPr>
                <w:sz w:val="20"/>
                <w:szCs w:val="20"/>
                <w:lang w:val="en-US"/>
              </w:rPr>
              <w:t xml:space="preserve"> (oppdatert: Nov 04, 2019)</w:t>
            </w:r>
          </w:p>
          <w:p w:rsidR="00837EDB" w:rsidRPr="008921CF" w:rsidRDefault="00FF6CD4" w:rsidP="00837EDB">
            <w:pPr>
              <w:spacing w:after="120"/>
              <w:rPr>
                <w:sz w:val="20"/>
                <w:szCs w:val="20"/>
                <w:lang w:val="en-US"/>
              </w:rPr>
            </w:pPr>
            <w:hyperlink r:id="rId48" w:history="1">
              <w:r w:rsidR="00837EDB" w:rsidRPr="008921CF">
                <w:rPr>
                  <w:rStyle w:val="Hyperkobling"/>
                  <w:sz w:val="20"/>
                  <w:szCs w:val="20"/>
                  <w:lang w:val="en-US"/>
                </w:rPr>
                <w:t>Epidemiology, pathogenesis, and risk assessment of pressure-induced skin and soft tissue injury</w:t>
              </w:r>
            </w:hyperlink>
            <w:r w:rsidR="00837EDB" w:rsidRPr="008921CF">
              <w:rPr>
                <w:sz w:val="20"/>
                <w:szCs w:val="20"/>
                <w:lang w:val="en-US"/>
              </w:rPr>
              <w:t xml:space="preserve"> (oppdatert: Apr 16, 2020)</w:t>
            </w:r>
          </w:p>
          <w:p w:rsidR="00837EDB" w:rsidRPr="008921CF" w:rsidRDefault="00FF6CD4" w:rsidP="00837EDB">
            <w:pPr>
              <w:spacing w:after="120"/>
              <w:rPr>
                <w:sz w:val="20"/>
                <w:szCs w:val="20"/>
                <w:lang w:val="en-US"/>
              </w:rPr>
            </w:pPr>
            <w:hyperlink r:id="rId49" w:history="1">
              <w:r w:rsidR="00837EDB" w:rsidRPr="008921CF">
                <w:rPr>
                  <w:rStyle w:val="Hyperkobling"/>
                  <w:sz w:val="20"/>
                  <w:szCs w:val="20"/>
                  <w:lang w:val="en-US"/>
                </w:rPr>
                <w:t>Surgical management of pressure-induced skin and soft tissue injuries</w:t>
              </w:r>
            </w:hyperlink>
            <w:r w:rsidR="00837EDB" w:rsidRPr="008921CF">
              <w:rPr>
                <w:sz w:val="20"/>
                <w:szCs w:val="20"/>
                <w:lang w:val="en-US"/>
              </w:rPr>
              <w:t xml:space="preserve"> (oppdatert: Sep 30, 2020)</w:t>
            </w:r>
          </w:p>
          <w:p w:rsidR="00837EDB" w:rsidRPr="008921CF" w:rsidRDefault="00FF6CD4" w:rsidP="00837EDB">
            <w:pPr>
              <w:spacing w:after="120"/>
              <w:rPr>
                <w:sz w:val="20"/>
                <w:szCs w:val="20"/>
                <w:lang w:val="en-US"/>
              </w:rPr>
            </w:pPr>
            <w:hyperlink r:id="rId50" w:history="1">
              <w:r w:rsidR="00837EDB" w:rsidRPr="008921CF">
                <w:rPr>
                  <w:rStyle w:val="Hyperkobling"/>
                  <w:sz w:val="20"/>
                  <w:szCs w:val="20"/>
                  <w:lang w:val="en-US"/>
                </w:rPr>
                <w:t>Overview of treatment of chronic wounds</w:t>
              </w:r>
            </w:hyperlink>
            <w:r w:rsidR="00837EDB" w:rsidRPr="008921CF">
              <w:rPr>
                <w:sz w:val="20"/>
                <w:szCs w:val="20"/>
                <w:lang w:val="en-US"/>
              </w:rPr>
              <w:t xml:space="preserve"> (oppdatert: Sep 01, 2020)</w:t>
            </w:r>
          </w:p>
          <w:p w:rsidR="00837EDB" w:rsidRPr="008921CF" w:rsidRDefault="00FF6CD4" w:rsidP="00837EDB">
            <w:pPr>
              <w:spacing w:after="120"/>
              <w:ind w:left="4320" w:hanging="4320"/>
              <w:rPr>
                <w:sz w:val="20"/>
                <w:szCs w:val="20"/>
                <w:lang w:val="en-US"/>
              </w:rPr>
            </w:pPr>
            <w:hyperlink r:id="rId51" w:history="1">
              <w:r w:rsidR="00837EDB" w:rsidRPr="008921CF">
                <w:rPr>
                  <w:rStyle w:val="Hyperkobling"/>
                  <w:sz w:val="20"/>
                  <w:szCs w:val="20"/>
                  <w:lang w:val="en-US"/>
                </w:rPr>
                <w:t>Basic principles of wound management</w:t>
              </w:r>
            </w:hyperlink>
            <w:r w:rsidR="00837EDB" w:rsidRPr="008921CF">
              <w:rPr>
                <w:sz w:val="20"/>
                <w:szCs w:val="20"/>
                <w:lang w:val="en-US"/>
              </w:rPr>
              <w:t xml:space="preserve"> (oppdatert: Jun 12, 2020)</w:t>
            </w:r>
          </w:p>
          <w:p w:rsidR="00837EDB" w:rsidRPr="008921CF" w:rsidRDefault="00FF6CD4" w:rsidP="00837EDB">
            <w:pPr>
              <w:spacing w:after="120"/>
              <w:ind w:left="4320" w:hanging="4320"/>
              <w:rPr>
                <w:sz w:val="20"/>
                <w:szCs w:val="20"/>
                <w:lang w:val="en-US"/>
              </w:rPr>
            </w:pPr>
            <w:hyperlink r:id="rId52" w:history="1">
              <w:r w:rsidR="00837EDB" w:rsidRPr="008921CF">
                <w:rPr>
                  <w:rStyle w:val="Hyperkobling"/>
                  <w:sz w:val="20"/>
                  <w:szCs w:val="20"/>
                  <w:lang w:val="en-US"/>
                </w:rPr>
                <w:t>Negative pressure wound therapy</w:t>
              </w:r>
            </w:hyperlink>
            <w:r w:rsidR="00837EDB" w:rsidRPr="008921CF">
              <w:rPr>
                <w:sz w:val="20"/>
                <w:szCs w:val="20"/>
                <w:lang w:val="en-US"/>
              </w:rPr>
              <w:t xml:space="preserve"> (oppdatert: Jul 22, 2020)</w:t>
            </w:r>
          </w:p>
        </w:tc>
      </w:tr>
    </w:tbl>
    <w:p w:rsidR="00837EDB" w:rsidRPr="008921CF" w:rsidRDefault="00837EDB">
      <w:pPr>
        <w:rPr>
          <w:lang w:val="en-US"/>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Database/kilde</w:t>
            </w:r>
          </w:p>
        </w:tc>
        <w:tc>
          <w:tcPr>
            <w:tcW w:w="3957" w:type="pct"/>
            <w:shd w:val="clear" w:color="auto" w:fill="auto"/>
          </w:tcPr>
          <w:p w:rsidR="00837EDB" w:rsidRPr="0095564D" w:rsidRDefault="00FF6CD4" w:rsidP="00837EDB">
            <w:pPr>
              <w:spacing w:after="120"/>
              <w:rPr>
                <w:color w:val="009ECE"/>
                <w:sz w:val="20"/>
                <w:szCs w:val="20"/>
              </w:rPr>
            </w:pPr>
            <w:hyperlink r:id="rId53" w:history="1">
              <w:r w:rsidR="00837EDB" w:rsidRPr="0094331F">
                <w:rPr>
                  <w:rStyle w:val="Hyperkobling"/>
                  <w:bCs/>
                  <w:color w:val="004F81"/>
                  <w:sz w:val="20"/>
                  <w:szCs w:val="20"/>
                </w:rPr>
                <w:t xml:space="preserve">BMJ Best </w:t>
              </w:r>
            </w:hyperlink>
            <w:hyperlink r:id="rId54" w:history="1">
              <w:r w:rsidR="00837EDB" w:rsidRPr="0094331F">
                <w:rPr>
                  <w:rStyle w:val="Hyperkobling"/>
                  <w:bCs/>
                  <w:color w:val="004F81"/>
                  <w:sz w:val="20"/>
                  <w:szCs w:val="20"/>
                </w:rPr>
                <w:t>Practice</w:t>
              </w:r>
            </w:hyperlink>
            <w:r w:rsidR="00837EDB">
              <w:rPr>
                <w:bCs/>
                <w:color w:val="61505A"/>
                <w:sz w:val="20"/>
                <w:szCs w:val="20"/>
              </w:rPr>
              <w:t xml:space="preserve"> (obligatorisk)</w:t>
            </w:r>
          </w:p>
        </w:tc>
      </w:tr>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Pr>
                <w:b/>
                <w:color w:val="61505A"/>
                <w:sz w:val="20"/>
                <w:szCs w:val="20"/>
              </w:rPr>
              <w:t>Dato for søk</w:t>
            </w:r>
          </w:p>
        </w:tc>
        <w:tc>
          <w:tcPr>
            <w:tcW w:w="3957" w:type="pct"/>
            <w:shd w:val="clear" w:color="auto" w:fill="auto"/>
          </w:tcPr>
          <w:p w:rsidR="00837EDB" w:rsidRPr="00E97BF1" w:rsidRDefault="00837EDB" w:rsidP="00837EDB">
            <w:pPr>
              <w:spacing w:after="120"/>
              <w:rPr>
                <w:bCs/>
                <w:color w:val="009ECE"/>
                <w:sz w:val="20"/>
                <w:szCs w:val="20"/>
              </w:rPr>
            </w:pPr>
            <w:r w:rsidRPr="002C39F0">
              <w:rPr>
                <w:sz w:val="20"/>
                <w:szCs w:val="20"/>
              </w:rPr>
              <w:t>24.11.2020</w:t>
            </w:r>
          </w:p>
        </w:tc>
      </w:tr>
      <w:tr w:rsidR="00837EDB" w:rsidRPr="00542450"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Søkehistorie eller fremgangsmåte</w:t>
            </w:r>
          </w:p>
        </w:tc>
        <w:tc>
          <w:tcPr>
            <w:tcW w:w="3957" w:type="pct"/>
            <w:shd w:val="clear" w:color="auto" w:fill="auto"/>
          </w:tcPr>
          <w:p w:rsidR="00837EDB" w:rsidRPr="00542450" w:rsidRDefault="00837EDB" w:rsidP="00837EDB">
            <w:pPr>
              <w:spacing w:after="120"/>
              <w:rPr>
                <w:sz w:val="20"/>
                <w:szCs w:val="20"/>
              </w:rPr>
            </w:pPr>
            <w:r w:rsidRPr="00542450">
              <w:rPr>
                <w:sz w:val="20"/>
                <w:szCs w:val="20"/>
              </w:rPr>
              <w:t>Har søkt på begrepene: Pressure ulcer, Pressure injuries, Pressure sore, Pressure wound, Bedsore, Bed ulcer og Decubitus</w:t>
            </w:r>
          </w:p>
        </w:tc>
      </w:tr>
      <w:tr w:rsidR="00837EDB" w:rsidRPr="00DA2880" w:rsidTr="00837EDB">
        <w:tc>
          <w:tcPr>
            <w:tcW w:w="1043" w:type="pct"/>
            <w:shd w:val="clear" w:color="auto" w:fill="auto"/>
          </w:tcPr>
          <w:p w:rsidR="00837EDB" w:rsidRPr="0095564D" w:rsidRDefault="00837EDB" w:rsidP="00837EDB">
            <w:pPr>
              <w:spacing w:after="120"/>
              <w:rPr>
                <w:b/>
                <w:color w:val="61505A"/>
                <w:sz w:val="20"/>
                <w:szCs w:val="20"/>
              </w:rPr>
            </w:pPr>
            <w:r>
              <w:rPr>
                <w:b/>
                <w:color w:val="61505A"/>
                <w:sz w:val="20"/>
                <w:szCs w:val="20"/>
              </w:rPr>
              <w:t>Patient leaflets</w:t>
            </w:r>
          </w:p>
        </w:tc>
        <w:tc>
          <w:tcPr>
            <w:tcW w:w="3957" w:type="pct"/>
            <w:shd w:val="clear" w:color="auto" w:fill="auto"/>
          </w:tcPr>
          <w:p w:rsidR="00837EDB" w:rsidRPr="008921CF" w:rsidRDefault="00FF6CD4" w:rsidP="00837EDB">
            <w:pPr>
              <w:spacing w:after="120"/>
              <w:rPr>
                <w:sz w:val="20"/>
                <w:szCs w:val="20"/>
                <w:lang w:val="en-US"/>
              </w:rPr>
            </w:pPr>
            <w:hyperlink r:id="rId55" w:history="1">
              <w:r w:rsidR="00837EDB" w:rsidRPr="008921CF">
                <w:rPr>
                  <w:rStyle w:val="Hyperkobling"/>
                  <w:sz w:val="20"/>
                  <w:szCs w:val="20"/>
                  <w:lang w:val="en-US"/>
                </w:rPr>
                <w:t>Patient information from BMJ</w:t>
              </w:r>
            </w:hyperlink>
            <w:r w:rsidR="00837EDB" w:rsidRPr="008921CF">
              <w:rPr>
                <w:sz w:val="20"/>
                <w:szCs w:val="20"/>
                <w:lang w:val="en-US"/>
              </w:rPr>
              <w:t xml:space="preserve"> (oppdatert: Jan 16, 2020)</w:t>
            </w:r>
          </w:p>
        </w:tc>
      </w:tr>
      <w:tr w:rsidR="00837EDB" w:rsidRPr="00DA2880"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Kommentarer</w:t>
            </w:r>
          </w:p>
        </w:tc>
        <w:tc>
          <w:tcPr>
            <w:tcW w:w="3957" w:type="pct"/>
            <w:shd w:val="clear" w:color="auto" w:fill="auto"/>
          </w:tcPr>
          <w:p w:rsidR="00837EDB" w:rsidRPr="008921CF" w:rsidRDefault="00FF6CD4" w:rsidP="00837EDB">
            <w:pPr>
              <w:spacing w:after="120"/>
              <w:rPr>
                <w:sz w:val="20"/>
                <w:szCs w:val="20"/>
                <w:lang w:val="en-US"/>
              </w:rPr>
            </w:pPr>
            <w:hyperlink r:id="rId56" w:history="1">
              <w:r w:rsidR="00837EDB" w:rsidRPr="008921CF">
                <w:rPr>
                  <w:rStyle w:val="Hyperkobling"/>
                  <w:sz w:val="20"/>
                  <w:szCs w:val="20"/>
                  <w:lang w:val="en-US"/>
                </w:rPr>
                <w:t>Pressure ulcer</w:t>
              </w:r>
            </w:hyperlink>
            <w:r w:rsidR="00837EDB" w:rsidRPr="008921CF">
              <w:rPr>
                <w:sz w:val="20"/>
                <w:szCs w:val="20"/>
                <w:lang w:val="en-US"/>
              </w:rPr>
              <w:t xml:space="preserve"> (oppdatert: 28 Mar 2018)</w:t>
            </w:r>
          </w:p>
          <w:p w:rsidR="00837EDB" w:rsidRPr="008921CF" w:rsidRDefault="00FF6CD4" w:rsidP="00837EDB">
            <w:pPr>
              <w:spacing w:after="120"/>
              <w:rPr>
                <w:sz w:val="20"/>
                <w:szCs w:val="20"/>
                <w:lang w:val="en-US"/>
              </w:rPr>
            </w:pPr>
            <w:hyperlink r:id="rId57" w:history="1">
              <w:r w:rsidR="00837EDB" w:rsidRPr="008921CF">
                <w:rPr>
                  <w:rStyle w:val="Hyperkobling"/>
                  <w:sz w:val="20"/>
                  <w:szCs w:val="20"/>
                  <w:lang w:val="en-US"/>
                </w:rPr>
                <w:t>Norton Scale to Stratify Risk of Pressure Sores</w:t>
              </w:r>
            </w:hyperlink>
            <w:r w:rsidR="00837EDB" w:rsidRPr="008921CF">
              <w:rPr>
                <w:sz w:val="20"/>
                <w:szCs w:val="20"/>
                <w:lang w:val="en-US"/>
              </w:rPr>
              <w:t xml:space="preserve"> </w:t>
            </w:r>
          </w:p>
          <w:p w:rsidR="00837EDB" w:rsidRPr="008921CF" w:rsidRDefault="00FF6CD4" w:rsidP="00837EDB">
            <w:pPr>
              <w:spacing w:after="120"/>
              <w:rPr>
                <w:sz w:val="20"/>
                <w:szCs w:val="20"/>
                <w:lang w:val="en-US"/>
              </w:rPr>
            </w:pPr>
            <w:hyperlink r:id="rId58" w:history="1">
              <w:r w:rsidR="00837EDB" w:rsidRPr="008921CF">
                <w:rPr>
                  <w:rStyle w:val="Hyperkobling"/>
                  <w:sz w:val="20"/>
                  <w:szCs w:val="20"/>
                  <w:lang w:val="en-US"/>
                </w:rPr>
                <w:t>Pressure ulcers: prevention and management</w:t>
              </w:r>
            </w:hyperlink>
            <w:r w:rsidR="00837EDB" w:rsidRPr="008921CF">
              <w:rPr>
                <w:sz w:val="20"/>
                <w:szCs w:val="20"/>
                <w:lang w:val="en-US"/>
              </w:rPr>
              <w:t xml:space="preserve"> (publisert: 23 April 2014) (NICE guideline)</w:t>
            </w:r>
          </w:p>
        </w:tc>
      </w:tr>
    </w:tbl>
    <w:p w:rsidR="00837EDB" w:rsidRPr="008921CF" w:rsidRDefault="00837EDB" w:rsidP="00837EDB">
      <w:pPr>
        <w:rPr>
          <w:lang w:val="en-US"/>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837EDB" w:rsidRPr="00DA2880"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Database/kilde</w:t>
            </w:r>
          </w:p>
        </w:tc>
        <w:tc>
          <w:tcPr>
            <w:tcW w:w="3957" w:type="pct"/>
            <w:shd w:val="clear" w:color="auto" w:fill="auto"/>
          </w:tcPr>
          <w:p w:rsidR="00837EDB" w:rsidRPr="008921CF" w:rsidRDefault="00FF6CD4" w:rsidP="00837EDB">
            <w:pPr>
              <w:spacing w:after="120"/>
              <w:rPr>
                <w:sz w:val="20"/>
                <w:szCs w:val="20"/>
                <w:lang w:val="en-US"/>
              </w:rPr>
            </w:pPr>
            <w:hyperlink r:id="rId59" w:history="1">
              <w:r w:rsidR="00837EDB" w:rsidRPr="008921CF">
                <w:rPr>
                  <w:rStyle w:val="Hyperkobling"/>
                  <w:color w:val="004F81"/>
                  <w:sz w:val="20"/>
                  <w:szCs w:val="20"/>
                  <w:lang w:val="en-US"/>
                </w:rPr>
                <w:t xml:space="preserve">Nursing Reference Center </w:t>
              </w:r>
            </w:hyperlink>
            <w:r w:rsidR="00837EDB" w:rsidRPr="008921CF">
              <w:rPr>
                <w:color w:val="004F81"/>
                <w:sz w:val="20"/>
                <w:szCs w:val="20"/>
                <w:lang w:val="en-US"/>
              </w:rPr>
              <w:t xml:space="preserve"> </w:t>
            </w:r>
            <w:r w:rsidR="00837EDB" w:rsidRPr="008921CF">
              <w:rPr>
                <w:sz w:val="20"/>
                <w:szCs w:val="20"/>
                <w:lang w:val="en-US"/>
              </w:rPr>
              <w:t>(</w:t>
            </w:r>
            <w:r w:rsidR="00837EDB" w:rsidRPr="008921CF">
              <w:rPr>
                <w:rFonts w:cs="Calibri"/>
                <w:sz w:val="20"/>
                <w:szCs w:val="20"/>
                <w:lang w:val="en-US" w:eastAsia="zh-CN"/>
              </w:rPr>
              <w:t>Evidence Based Care Sheets</w:t>
            </w:r>
            <w:r w:rsidR="00837EDB" w:rsidRPr="008921CF">
              <w:rPr>
                <w:rFonts w:cs="Calibri"/>
                <w:color w:val="000000"/>
                <w:sz w:val="20"/>
                <w:szCs w:val="20"/>
                <w:lang w:val="en-US" w:eastAsia="zh-CN"/>
              </w:rPr>
              <w:t>, Skills og Patient Handouts)</w:t>
            </w:r>
          </w:p>
        </w:tc>
      </w:tr>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Pr>
                <w:b/>
                <w:color w:val="61505A"/>
                <w:sz w:val="20"/>
                <w:szCs w:val="20"/>
              </w:rPr>
              <w:t>Dato for søk</w:t>
            </w:r>
          </w:p>
        </w:tc>
        <w:tc>
          <w:tcPr>
            <w:tcW w:w="3957" w:type="pct"/>
            <w:shd w:val="clear" w:color="auto" w:fill="auto"/>
          </w:tcPr>
          <w:p w:rsidR="00837EDB" w:rsidRPr="001D6887" w:rsidRDefault="00837EDB" w:rsidP="00837EDB">
            <w:pPr>
              <w:spacing w:after="120"/>
              <w:rPr>
                <w:sz w:val="20"/>
                <w:szCs w:val="20"/>
              </w:rPr>
            </w:pPr>
            <w:r w:rsidRPr="002C39F0">
              <w:rPr>
                <w:sz w:val="20"/>
                <w:szCs w:val="20"/>
              </w:rPr>
              <w:t>24.11.2020</w:t>
            </w:r>
          </w:p>
        </w:tc>
      </w:tr>
      <w:tr w:rsidR="00837EDB" w:rsidRPr="00C34650"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Søkehistorie eller fremgangsmåte</w:t>
            </w:r>
          </w:p>
        </w:tc>
        <w:tc>
          <w:tcPr>
            <w:tcW w:w="3957" w:type="pct"/>
            <w:shd w:val="clear" w:color="auto" w:fill="auto"/>
          </w:tcPr>
          <w:p w:rsidR="00837EDB" w:rsidRPr="00C34650" w:rsidRDefault="00837EDB" w:rsidP="00837EDB">
            <w:pPr>
              <w:spacing w:after="120"/>
              <w:rPr>
                <w:rFonts w:cs="Calibri"/>
                <w:color w:val="000000"/>
                <w:sz w:val="20"/>
                <w:szCs w:val="20"/>
                <w:lang w:eastAsia="zh-CN"/>
              </w:rPr>
            </w:pPr>
            <w:r w:rsidRPr="00C34650">
              <w:rPr>
                <w:rFonts w:cs="Calibri"/>
                <w:color w:val="000000"/>
                <w:sz w:val="20"/>
                <w:szCs w:val="20"/>
                <w:lang w:eastAsia="zh-CN"/>
              </w:rPr>
              <w:t>Har søkt på begrepene: Pressure ulcer, Pressure injuries, Pressure sore, Pressure wound, Bedsore, Bed ulcer og Decubitus</w:t>
            </w:r>
          </w:p>
        </w:tc>
      </w:tr>
      <w:tr w:rsidR="00837EDB" w:rsidRPr="00DA2880"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Kommentarer</w:t>
            </w:r>
          </w:p>
        </w:tc>
        <w:tc>
          <w:tcPr>
            <w:tcW w:w="3957" w:type="pct"/>
            <w:shd w:val="clear" w:color="auto" w:fill="auto"/>
          </w:tcPr>
          <w:p w:rsidR="00837EDB" w:rsidRPr="008921CF" w:rsidRDefault="00837EDB" w:rsidP="00837EDB">
            <w:pPr>
              <w:spacing w:after="120"/>
              <w:rPr>
                <w:sz w:val="20"/>
                <w:szCs w:val="20"/>
                <w:lang w:val="en-US"/>
              </w:rPr>
            </w:pPr>
            <w:r w:rsidRPr="008921CF">
              <w:rPr>
                <w:sz w:val="20"/>
                <w:szCs w:val="20"/>
                <w:lang w:val="en-US"/>
              </w:rPr>
              <w:t>Quick Lesson:</w:t>
            </w:r>
          </w:p>
          <w:p w:rsidR="00837EDB" w:rsidRPr="008921CF" w:rsidRDefault="00FF6CD4" w:rsidP="00837EDB">
            <w:pPr>
              <w:spacing w:after="120"/>
              <w:rPr>
                <w:sz w:val="20"/>
                <w:szCs w:val="20"/>
                <w:lang w:val="en-US"/>
              </w:rPr>
            </w:pPr>
            <w:hyperlink r:id="rId60" w:history="1">
              <w:r w:rsidR="00837EDB" w:rsidRPr="008921CF">
                <w:rPr>
                  <w:rStyle w:val="Hyperkobling"/>
                  <w:sz w:val="20"/>
                  <w:szCs w:val="20"/>
                  <w:lang w:val="en-US"/>
                </w:rPr>
                <w:t>Pressure Injuries: Prevention - Support Surfaces</w:t>
              </w:r>
            </w:hyperlink>
            <w:r w:rsidR="00837EDB" w:rsidRPr="008921CF">
              <w:rPr>
                <w:sz w:val="20"/>
                <w:szCs w:val="20"/>
                <w:lang w:val="en-US"/>
              </w:rPr>
              <w:t xml:space="preserve"> (oppdatert: April 27, 2018)</w:t>
            </w:r>
          </w:p>
          <w:p w:rsidR="00837EDB" w:rsidRPr="008921CF" w:rsidRDefault="00FF6CD4" w:rsidP="00837EDB">
            <w:pPr>
              <w:spacing w:after="120"/>
              <w:rPr>
                <w:sz w:val="20"/>
                <w:szCs w:val="20"/>
                <w:lang w:val="en-US"/>
              </w:rPr>
            </w:pPr>
            <w:hyperlink r:id="rId61" w:history="1">
              <w:r w:rsidR="00837EDB" w:rsidRPr="008921CF">
                <w:rPr>
                  <w:rStyle w:val="Hyperkobling"/>
                  <w:sz w:val="20"/>
                  <w:szCs w:val="20"/>
                  <w:lang w:val="en-US"/>
                </w:rPr>
                <w:t>Pressure Injuries and Long-Term Care</w:t>
              </w:r>
            </w:hyperlink>
            <w:r w:rsidR="00837EDB" w:rsidRPr="008921CF">
              <w:rPr>
                <w:sz w:val="20"/>
                <w:szCs w:val="20"/>
                <w:lang w:val="en-US"/>
              </w:rPr>
              <w:t xml:space="preserve"> (oppdatert: March 23, 2018)</w:t>
            </w:r>
          </w:p>
          <w:p w:rsidR="00837EDB" w:rsidRPr="008921CF" w:rsidRDefault="00FF6CD4" w:rsidP="00837EDB">
            <w:pPr>
              <w:spacing w:after="120"/>
              <w:rPr>
                <w:sz w:val="20"/>
                <w:szCs w:val="20"/>
                <w:lang w:val="en-US"/>
              </w:rPr>
            </w:pPr>
            <w:hyperlink r:id="rId62" w:history="1">
              <w:r w:rsidR="00837EDB" w:rsidRPr="008921CF">
                <w:rPr>
                  <w:rStyle w:val="Hyperkobling"/>
                  <w:sz w:val="20"/>
                  <w:szCs w:val="20"/>
                  <w:lang w:val="en-US"/>
                </w:rPr>
                <w:t>Pressure Injuries: Quality of Life</w:t>
              </w:r>
            </w:hyperlink>
            <w:r w:rsidR="00837EDB" w:rsidRPr="008921CF">
              <w:rPr>
                <w:sz w:val="20"/>
                <w:szCs w:val="20"/>
                <w:lang w:val="en-US"/>
              </w:rPr>
              <w:t xml:space="preserve"> (oppdatert: June 1, 2018)</w:t>
            </w:r>
          </w:p>
          <w:p w:rsidR="00837EDB" w:rsidRPr="008921CF" w:rsidRDefault="00FF6CD4" w:rsidP="00837EDB">
            <w:pPr>
              <w:spacing w:after="120"/>
              <w:rPr>
                <w:sz w:val="20"/>
                <w:szCs w:val="20"/>
                <w:lang w:val="en-US"/>
              </w:rPr>
            </w:pPr>
            <w:hyperlink r:id="rId63" w:history="1">
              <w:r w:rsidR="00837EDB" w:rsidRPr="008921CF">
                <w:rPr>
                  <w:rStyle w:val="Hyperkobling"/>
                  <w:sz w:val="20"/>
                  <w:szCs w:val="20"/>
                  <w:lang w:val="en-US"/>
                </w:rPr>
                <w:t>Pressure Injuries and Incontinence</w:t>
              </w:r>
            </w:hyperlink>
            <w:r w:rsidR="00837EDB" w:rsidRPr="008921CF">
              <w:rPr>
                <w:sz w:val="20"/>
                <w:szCs w:val="20"/>
                <w:lang w:val="en-US"/>
              </w:rPr>
              <w:t xml:space="preserve"> (oppdatert: February 23, 2018)</w:t>
            </w:r>
          </w:p>
          <w:p w:rsidR="00837EDB" w:rsidRPr="008921CF" w:rsidRDefault="00FF6CD4" w:rsidP="00837EDB">
            <w:pPr>
              <w:spacing w:after="120"/>
              <w:rPr>
                <w:sz w:val="20"/>
                <w:szCs w:val="20"/>
                <w:lang w:val="en-US"/>
              </w:rPr>
            </w:pPr>
            <w:hyperlink r:id="rId64" w:history="1">
              <w:r w:rsidR="00837EDB" w:rsidRPr="008921CF">
                <w:rPr>
                  <w:rStyle w:val="Hyperkobling"/>
                  <w:sz w:val="20"/>
                  <w:szCs w:val="20"/>
                  <w:lang w:val="en-US"/>
                </w:rPr>
                <w:t>Pressure Injuries: Nutritional Factors</w:t>
              </w:r>
            </w:hyperlink>
            <w:r w:rsidR="00837EDB" w:rsidRPr="008921CF">
              <w:rPr>
                <w:sz w:val="20"/>
                <w:szCs w:val="20"/>
                <w:lang w:val="en-US"/>
              </w:rPr>
              <w:t xml:space="preserve"> (oppdatert: March 2, 2018)</w:t>
            </w:r>
          </w:p>
          <w:p w:rsidR="00837EDB" w:rsidRPr="008921CF" w:rsidRDefault="00FF6CD4" w:rsidP="00837EDB">
            <w:pPr>
              <w:spacing w:after="120"/>
              <w:rPr>
                <w:sz w:val="20"/>
                <w:szCs w:val="20"/>
                <w:lang w:val="en-US"/>
              </w:rPr>
            </w:pPr>
            <w:hyperlink r:id="rId65" w:history="1">
              <w:r w:rsidR="00837EDB" w:rsidRPr="008921CF">
                <w:rPr>
                  <w:rStyle w:val="Hyperkobling"/>
                  <w:sz w:val="20"/>
                  <w:szCs w:val="20"/>
                  <w:lang w:val="en-US"/>
                </w:rPr>
                <w:t>Pressure Injuries: Therapy -- Wound Bed Preparation</w:t>
              </w:r>
            </w:hyperlink>
            <w:r w:rsidR="00837EDB" w:rsidRPr="008921CF">
              <w:rPr>
                <w:sz w:val="20"/>
                <w:szCs w:val="20"/>
                <w:lang w:val="en-US"/>
              </w:rPr>
              <w:t xml:space="preserve"> (oppdatert: March 9, 2018) </w:t>
            </w:r>
          </w:p>
          <w:p w:rsidR="00837EDB" w:rsidRPr="008921CF" w:rsidRDefault="00FF6CD4" w:rsidP="00837EDB">
            <w:pPr>
              <w:spacing w:after="120"/>
              <w:rPr>
                <w:sz w:val="20"/>
                <w:szCs w:val="20"/>
                <w:lang w:val="en-US"/>
              </w:rPr>
            </w:pPr>
            <w:hyperlink r:id="rId66" w:history="1">
              <w:r w:rsidR="00837EDB" w:rsidRPr="008921CF">
                <w:rPr>
                  <w:rStyle w:val="Hyperkobling"/>
                  <w:sz w:val="20"/>
                  <w:szCs w:val="20"/>
                  <w:lang w:val="en-US"/>
                </w:rPr>
                <w:t>Pressure Injuries: Therapy -- Wound Bed Preparation</w:t>
              </w:r>
            </w:hyperlink>
            <w:r w:rsidR="00837EDB" w:rsidRPr="008921CF">
              <w:rPr>
                <w:sz w:val="20"/>
                <w:szCs w:val="20"/>
                <w:lang w:val="en-US"/>
              </w:rPr>
              <w:t xml:space="preserve"> (oppdatert: March 9, 2018) </w:t>
            </w:r>
          </w:p>
          <w:p w:rsidR="00837EDB" w:rsidRPr="008921CF" w:rsidRDefault="00FF6CD4" w:rsidP="00837EDB">
            <w:pPr>
              <w:spacing w:after="120"/>
              <w:rPr>
                <w:sz w:val="20"/>
                <w:szCs w:val="20"/>
                <w:lang w:val="en-US"/>
              </w:rPr>
            </w:pPr>
            <w:hyperlink r:id="rId67" w:history="1">
              <w:r w:rsidR="00837EDB" w:rsidRPr="008921CF">
                <w:rPr>
                  <w:rStyle w:val="Hyperkobling"/>
                  <w:sz w:val="20"/>
                  <w:szCs w:val="20"/>
                  <w:lang w:val="en-US"/>
                </w:rPr>
                <w:t>Deep Tissue Pressure Injury</w:t>
              </w:r>
            </w:hyperlink>
            <w:r w:rsidR="00837EDB" w:rsidRPr="008921CF">
              <w:rPr>
                <w:sz w:val="20"/>
                <w:szCs w:val="20"/>
                <w:lang w:val="en-US"/>
              </w:rPr>
              <w:t xml:space="preserve"> (oppdatert: October 26, 2018)</w:t>
            </w:r>
          </w:p>
          <w:p w:rsidR="00837EDB" w:rsidRPr="008921CF" w:rsidRDefault="00837EDB" w:rsidP="00837EDB">
            <w:pPr>
              <w:spacing w:after="120"/>
              <w:rPr>
                <w:sz w:val="20"/>
                <w:szCs w:val="20"/>
                <w:lang w:val="en-US"/>
              </w:rPr>
            </w:pPr>
          </w:p>
          <w:p w:rsidR="00837EDB" w:rsidRPr="008921CF" w:rsidRDefault="00837EDB" w:rsidP="00837EDB">
            <w:pPr>
              <w:spacing w:after="120"/>
              <w:rPr>
                <w:sz w:val="20"/>
                <w:szCs w:val="20"/>
                <w:lang w:val="en-US"/>
              </w:rPr>
            </w:pPr>
            <w:r w:rsidRPr="008921CF">
              <w:rPr>
                <w:sz w:val="20"/>
                <w:szCs w:val="20"/>
                <w:lang w:val="en-US"/>
              </w:rPr>
              <w:t>Evidence-Based Care Sheets:</w:t>
            </w:r>
          </w:p>
          <w:p w:rsidR="00837EDB" w:rsidRPr="008921CF" w:rsidRDefault="00FF6CD4" w:rsidP="00837EDB">
            <w:pPr>
              <w:spacing w:after="120"/>
              <w:rPr>
                <w:sz w:val="20"/>
                <w:szCs w:val="20"/>
                <w:lang w:val="en-US"/>
              </w:rPr>
            </w:pPr>
            <w:hyperlink r:id="rId68" w:history="1">
              <w:r w:rsidR="00837EDB" w:rsidRPr="008921CF">
                <w:rPr>
                  <w:rStyle w:val="Hyperkobling"/>
                  <w:sz w:val="20"/>
                  <w:szCs w:val="20"/>
                  <w:lang w:val="en-US"/>
                </w:rPr>
                <w:t>Pressure Injuries: Facts and Figures</w:t>
              </w:r>
            </w:hyperlink>
            <w:r w:rsidR="00837EDB" w:rsidRPr="008921CF">
              <w:rPr>
                <w:sz w:val="20"/>
                <w:szCs w:val="20"/>
                <w:lang w:val="en-US"/>
              </w:rPr>
              <w:t xml:space="preserve"> (oppdatert: 2018 Apr 27)</w:t>
            </w:r>
          </w:p>
          <w:p w:rsidR="00837EDB" w:rsidRPr="008921CF" w:rsidRDefault="00FF6CD4" w:rsidP="00837EDB">
            <w:pPr>
              <w:spacing w:after="120"/>
              <w:rPr>
                <w:sz w:val="20"/>
                <w:szCs w:val="20"/>
                <w:lang w:val="en-US"/>
              </w:rPr>
            </w:pPr>
            <w:hyperlink r:id="rId69" w:history="1">
              <w:r w:rsidR="00837EDB" w:rsidRPr="008921CF">
                <w:rPr>
                  <w:rStyle w:val="Hyperkobling"/>
                  <w:sz w:val="20"/>
                  <w:szCs w:val="20"/>
                  <w:lang w:val="en-US"/>
                </w:rPr>
                <w:t>Pressure Injuries: Prevention Strategies</w:t>
              </w:r>
            </w:hyperlink>
            <w:r w:rsidR="00837EDB" w:rsidRPr="008921CF">
              <w:rPr>
                <w:sz w:val="20"/>
                <w:szCs w:val="20"/>
                <w:lang w:val="en-US"/>
              </w:rPr>
              <w:t xml:space="preserve"> (oppdatert: 2018 May 04)</w:t>
            </w:r>
          </w:p>
          <w:p w:rsidR="00837EDB" w:rsidRPr="008921CF" w:rsidRDefault="00FF6CD4" w:rsidP="00837EDB">
            <w:pPr>
              <w:spacing w:after="120"/>
              <w:rPr>
                <w:sz w:val="20"/>
                <w:szCs w:val="20"/>
                <w:lang w:val="en-US"/>
              </w:rPr>
            </w:pPr>
            <w:hyperlink r:id="rId70" w:history="1">
              <w:r w:rsidR="00837EDB" w:rsidRPr="008921CF">
                <w:rPr>
                  <w:rStyle w:val="Hyperkobling"/>
                  <w:sz w:val="20"/>
                  <w:szCs w:val="20"/>
                  <w:lang w:val="en-US"/>
                </w:rPr>
                <w:t>Pressure Injuries: Malnutrition and Dehydration</w:t>
              </w:r>
            </w:hyperlink>
            <w:r w:rsidR="00837EDB" w:rsidRPr="008921CF">
              <w:rPr>
                <w:sz w:val="20"/>
                <w:szCs w:val="20"/>
                <w:lang w:val="en-US"/>
              </w:rPr>
              <w:t xml:space="preserve"> (oppdatert: 2018 Jul 20)</w:t>
            </w:r>
          </w:p>
          <w:p w:rsidR="00837EDB" w:rsidRPr="008921CF" w:rsidRDefault="00FF6CD4" w:rsidP="00837EDB">
            <w:pPr>
              <w:spacing w:after="120"/>
              <w:rPr>
                <w:sz w:val="20"/>
                <w:szCs w:val="20"/>
                <w:lang w:val="en-US"/>
              </w:rPr>
            </w:pPr>
            <w:hyperlink r:id="rId71" w:history="1">
              <w:r w:rsidR="00837EDB" w:rsidRPr="008921CF">
                <w:rPr>
                  <w:rStyle w:val="Hyperkobling"/>
                  <w:sz w:val="20"/>
                  <w:szCs w:val="20"/>
                  <w:lang w:val="en-US"/>
                </w:rPr>
                <w:t>Pressure Injuries: Healthcare-Associated</w:t>
              </w:r>
            </w:hyperlink>
            <w:r w:rsidR="00837EDB" w:rsidRPr="008921CF">
              <w:rPr>
                <w:sz w:val="20"/>
                <w:szCs w:val="20"/>
                <w:lang w:val="en-US"/>
              </w:rPr>
              <w:t xml:space="preserve"> (oppdatert: 2018 Apr 27)</w:t>
            </w:r>
          </w:p>
          <w:p w:rsidR="00837EDB" w:rsidRPr="008921CF" w:rsidRDefault="00FF6CD4" w:rsidP="00837EDB">
            <w:pPr>
              <w:spacing w:after="120"/>
              <w:rPr>
                <w:sz w:val="20"/>
                <w:szCs w:val="20"/>
                <w:lang w:val="en-US"/>
              </w:rPr>
            </w:pPr>
            <w:hyperlink r:id="rId72" w:history="1">
              <w:r w:rsidR="00837EDB" w:rsidRPr="008921CF">
                <w:rPr>
                  <w:rStyle w:val="Hyperkobling"/>
                  <w:sz w:val="20"/>
                  <w:szCs w:val="20"/>
                  <w:lang w:val="en-US"/>
                </w:rPr>
                <w:t>Pressure Injuries: Spinal Cord Injury</w:t>
              </w:r>
            </w:hyperlink>
            <w:r w:rsidR="00837EDB" w:rsidRPr="008921CF">
              <w:rPr>
                <w:sz w:val="20"/>
                <w:szCs w:val="20"/>
                <w:lang w:val="en-US"/>
              </w:rPr>
              <w:t xml:space="preserve"> (oppdatert: 2018 May 11)</w:t>
            </w:r>
          </w:p>
          <w:p w:rsidR="00837EDB" w:rsidRPr="008921CF" w:rsidRDefault="00FF6CD4" w:rsidP="00837EDB">
            <w:pPr>
              <w:spacing w:after="120"/>
              <w:rPr>
                <w:sz w:val="20"/>
                <w:szCs w:val="20"/>
                <w:lang w:val="en-US"/>
              </w:rPr>
            </w:pPr>
            <w:hyperlink r:id="rId73" w:history="1">
              <w:r w:rsidR="00837EDB" w:rsidRPr="008921CF">
                <w:rPr>
                  <w:rStyle w:val="Hyperkobling"/>
                  <w:sz w:val="20"/>
                  <w:szCs w:val="20"/>
                  <w:lang w:val="en-US"/>
                </w:rPr>
                <w:t>Pressure Injuries: Treatment</w:t>
              </w:r>
            </w:hyperlink>
            <w:r w:rsidR="00837EDB" w:rsidRPr="008921CF">
              <w:rPr>
                <w:sz w:val="20"/>
                <w:szCs w:val="20"/>
                <w:lang w:val="en-US"/>
              </w:rPr>
              <w:t xml:space="preserve"> (oppdatert: 2018 Mar 16)</w:t>
            </w:r>
          </w:p>
          <w:p w:rsidR="00837EDB" w:rsidRPr="008921CF" w:rsidRDefault="00FF6CD4" w:rsidP="00837EDB">
            <w:pPr>
              <w:spacing w:after="120"/>
              <w:rPr>
                <w:sz w:val="20"/>
                <w:szCs w:val="20"/>
                <w:lang w:val="en-US"/>
              </w:rPr>
            </w:pPr>
            <w:hyperlink r:id="rId74" w:history="1">
              <w:r w:rsidR="00837EDB" w:rsidRPr="008921CF">
                <w:rPr>
                  <w:rStyle w:val="Hyperkobling"/>
                  <w:sz w:val="20"/>
                  <w:szCs w:val="20"/>
                  <w:lang w:val="en-US"/>
                </w:rPr>
                <w:t>Pressure Injuries: Infants and Children</w:t>
              </w:r>
            </w:hyperlink>
            <w:r w:rsidR="00837EDB" w:rsidRPr="008921CF">
              <w:rPr>
                <w:sz w:val="20"/>
                <w:szCs w:val="20"/>
                <w:lang w:val="en-US"/>
              </w:rPr>
              <w:t xml:space="preserve"> (oppdatert: 2018 Apr 20) </w:t>
            </w:r>
          </w:p>
          <w:p w:rsidR="00837EDB" w:rsidRPr="008921CF" w:rsidRDefault="00837EDB" w:rsidP="00837EDB">
            <w:pPr>
              <w:spacing w:after="120"/>
              <w:rPr>
                <w:sz w:val="20"/>
                <w:szCs w:val="20"/>
                <w:lang w:val="en-US"/>
              </w:rPr>
            </w:pPr>
          </w:p>
          <w:p w:rsidR="00837EDB" w:rsidRPr="008921CF" w:rsidRDefault="00837EDB" w:rsidP="00837EDB">
            <w:pPr>
              <w:spacing w:after="120"/>
              <w:rPr>
                <w:sz w:val="20"/>
                <w:szCs w:val="20"/>
                <w:lang w:val="en-US"/>
              </w:rPr>
            </w:pPr>
            <w:r w:rsidRPr="008921CF">
              <w:rPr>
                <w:sz w:val="20"/>
                <w:szCs w:val="20"/>
                <w:lang w:val="en-US"/>
              </w:rPr>
              <w:t>Patient education - discharge instructions:</w:t>
            </w:r>
          </w:p>
          <w:p w:rsidR="00837EDB" w:rsidRPr="008921CF" w:rsidRDefault="00FF6CD4" w:rsidP="00837EDB">
            <w:pPr>
              <w:spacing w:after="120"/>
              <w:rPr>
                <w:rFonts w:cs="Calibri"/>
                <w:color w:val="000000"/>
                <w:sz w:val="20"/>
                <w:szCs w:val="20"/>
                <w:lang w:val="en-US" w:eastAsia="zh-CN"/>
              </w:rPr>
            </w:pPr>
            <w:hyperlink r:id="rId75" w:history="1">
              <w:r w:rsidR="00837EDB" w:rsidRPr="008921CF">
                <w:rPr>
                  <w:rStyle w:val="Hyperkobling"/>
                  <w:sz w:val="20"/>
                  <w:szCs w:val="20"/>
                  <w:lang w:val="en-US"/>
                </w:rPr>
                <w:t>How to Prevent Pressure Ulcers</w:t>
              </w:r>
            </w:hyperlink>
            <w:r w:rsidR="00837EDB" w:rsidRPr="008921CF">
              <w:rPr>
                <w:sz w:val="20"/>
                <w:szCs w:val="20"/>
                <w:lang w:val="en-US"/>
              </w:rPr>
              <w:t xml:space="preserve"> </w:t>
            </w:r>
            <w:r w:rsidR="00837EDB" w:rsidRPr="008921CF">
              <w:rPr>
                <w:rFonts w:cs="Calibri"/>
                <w:color w:val="000000"/>
                <w:sz w:val="20"/>
                <w:szCs w:val="20"/>
                <w:lang w:val="en-US" w:eastAsia="zh-CN"/>
              </w:rPr>
              <w:t>(oppdatert: 30 Jan 2019)</w:t>
            </w:r>
          </w:p>
          <w:p w:rsidR="00837EDB" w:rsidRPr="008921CF" w:rsidRDefault="00FF6CD4" w:rsidP="00837EDB">
            <w:pPr>
              <w:spacing w:after="120"/>
              <w:rPr>
                <w:sz w:val="20"/>
                <w:szCs w:val="20"/>
                <w:lang w:val="en-US"/>
              </w:rPr>
            </w:pPr>
            <w:hyperlink r:id="rId76" w:history="1">
              <w:r w:rsidR="00837EDB" w:rsidRPr="008921CF">
                <w:rPr>
                  <w:rStyle w:val="Hyperkobling"/>
                  <w:sz w:val="20"/>
                  <w:szCs w:val="20"/>
                  <w:lang w:val="en-US"/>
                </w:rPr>
                <w:t>Pressure Injuries</w:t>
              </w:r>
            </w:hyperlink>
            <w:r w:rsidR="00837EDB" w:rsidRPr="008921CF">
              <w:rPr>
                <w:sz w:val="20"/>
                <w:szCs w:val="20"/>
                <w:lang w:val="en-US"/>
              </w:rPr>
              <w:t xml:space="preserve"> (oppdatert: March 1, 2018)</w:t>
            </w:r>
          </w:p>
          <w:p w:rsidR="00837EDB" w:rsidRPr="008921CF" w:rsidRDefault="00837EDB" w:rsidP="00837EDB">
            <w:pPr>
              <w:spacing w:after="120"/>
              <w:rPr>
                <w:rFonts w:cs="Calibri"/>
                <w:color w:val="000000"/>
                <w:sz w:val="20"/>
                <w:szCs w:val="20"/>
                <w:lang w:val="en-US" w:eastAsia="zh-CN"/>
              </w:rPr>
            </w:pPr>
          </w:p>
          <w:p w:rsidR="00837EDB" w:rsidRPr="008921CF" w:rsidRDefault="00837EDB" w:rsidP="00837EDB">
            <w:pPr>
              <w:spacing w:after="120"/>
              <w:rPr>
                <w:rFonts w:cs="Calibri"/>
                <w:color w:val="000000"/>
                <w:sz w:val="20"/>
                <w:szCs w:val="20"/>
                <w:lang w:val="en-US" w:eastAsia="zh-CN"/>
              </w:rPr>
            </w:pPr>
            <w:r w:rsidRPr="008921CF">
              <w:rPr>
                <w:rFonts w:cs="Calibri"/>
                <w:color w:val="000000"/>
                <w:sz w:val="20"/>
                <w:szCs w:val="20"/>
                <w:lang w:val="en-US" w:eastAsia="zh-CN"/>
              </w:rPr>
              <w:t>Nursing Practice and Skill</w:t>
            </w:r>
          </w:p>
          <w:p w:rsidR="00837EDB" w:rsidRPr="008921CF" w:rsidRDefault="00FF6CD4" w:rsidP="00837EDB">
            <w:pPr>
              <w:spacing w:after="120"/>
              <w:rPr>
                <w:sz w:val="20"/>
                <w:szCs w:val="20"/>
                <w:lang w:val="en-US"/>
              </w:rPr>
            </w:pPr>
            <w:hyperlink r:id="rId77" w:history="1">
              <w:r w:rsidR="00837EDB" w:rsidRPr="008921CF">
                <w:rPr>
                  <w:rStyle w:val="Hyperkobling"/>
                  <w:sz w:val="20"/>
                  <w:szCs w:val="20"/>
                  <w:lang w:val="en-US"/>
                </w:rPr>
                <w:t>Pressure Injuries: Providing Treatment – an Overview</w:t>
              </w:r>
            </w:hyperlink>
            <w:r w:rsidR="00837EDB" w:rsidRPr="008921CF">
              <w:rPr>
                <w:sz w:val="20"/>
                <w:szCs w:val="20"/>
                <w:lang w:val="en-US"/>
              </w:rPr>
              <w:t xml:space="preserve"> (oppdatert: 2020 May 15)</w:t>
            </w:r>
          </w:p>
          <w:p w:rsidR="00837EDB" w:rsidRPr="008921CF" w:rsidRDefault="00FF6CD4" w:rsidP="00837EDB">
            <w:pPr>
              <w:spacing w:after="120"/>
              <w:rPr>
                <w:sz w:val="20"/>
                <w:szCs w:val="20"/>
                <w:lang w:val="en-US"/>
              </w:rPr>
            </w:pPr>
            <w:hyperlink r:id="rId78" w:history="1">
              <w:r w:rsidR="00837EDB" w:rsidRPr="008921CF">
                <w:rPr>
                  <w:rStyle w:val="Hyperkobling"/>
                  <w:sz w:val="20"/>
                  <w:szCs w:val="20"/>
                  <w:lang w:val="en-US"/>
                </w:rPr>
                <w:t>Pressure Injuries: Implementing Prevention Strategies</w:t>
              </w:r>
            </w:hyperlink>
            <w:r w:rsidR="00837EDB" w:rsidRPr="008921CF">
              <w:rPr>
                <w:sz w:val="20"/>
                <w:szCs w:val="20"/>
                <w:lang w:val="en-US"/>
              </w:rPr>
              <w:t xml:space="preserve"> (oppdatert: 2020 May 15)</w:t>
            </w:r>
          </w:p>
          <w:p w:rsidR="00837EDB" w:rsidRPr="008921CF" w:rsidRDefault="00FF6CD4" w:rsidP="00837EDB">
            <w:pPr>
              <w:spacing w:after="120"/>
              <w:rPr>
                <w:sz w:val="20"/>
                <w:szCs w:val="20"/>
                <w:lang w:val="en-US"/>
              </w:rPr>
            </w:pPr>
            <w:hyperlink r:id="rId79" w:history="1">
              <w:r w:rsidR="00837EDB" w:rsidRPr="008921CF">
                <w:rPr>
                  <w:rStyle w:val="Hyperkobling"/>
                  <w:sz w:val="20"/>
                  <w:szCs w:val="20"/>
                  <w:lang w:val="en-US"/>
                </w:rPr>
                <w:t>Pressure Injuries: Assessing Risk</w:t>
              </w:r>
            </w:hyperlink>
            <w:r w:rsidR="00837EDB" w:rsidRPr="008921CF">
              <w:rPr>
                <w:sz w:val="20"/>
                <w:szCs w:val="20"/>
                <w:lang w:val="en-US"/>
              </w:rPr>
              <w:t xml:space="preserve"> (oppdatert: 2018 Jun 15)</w:t>
            </w:r>
          </w:p>
          <w:p w:rsidR="00837EDB" w:rsidRPr="008921CF" w:rsidRDefault="00FF6CD4" w:rsidP="00837EDB">
            <w:pPr>
              <w:spacing w:after="120"/>
              <w:rPr>
                <w:sz w:val="20"/>
                <w:szCs w:val="20"/>
                <w:lang w:val="en-US"/>
              </w:rPr>
            </w:pPr>
            <w:hyperlink r:id="rId80" w:history="1">
              <w:r w:rsidR="00837EDB" w:rsidRPr="008921CF">
                <w:rPr>
                  <w:rStyle w:val="Hyperkobling"/>
                  <w:sz w:val="20"/>
                  <w:szCs w:val="20"/>
                  <w:lang w:val="en-US"/>
                </w:rPr>
                <w:t>Bed Rest, Prolonged: Preventing Complications -- Integumentary System</w:t>
              </w:r>
            </w:hyperlink>
            <w:r w:rsidR="00837EDB" w:rsidRPr="008921CF">
              <w:rPr>
                <w:sz w:val="20"/>
                <w:szCs w:val="20"/>
                <w:lang w:val="en-US"/>
              </w:rPr>
              <w:t xml:space="preserve"> (oppdatert: 2017 May 12)</w:t>
            </w:r>
          </w:p>
          <w:p w:rsidR="00837EDB" w:rsidRPr="008921CF" w:rsidRDefault="00FF6CD4" w:rsidP="00837EDB">
            <w:pPr>
              <w:spacing w:after="120"/>
              <w:rPr>
                <w:sz w:val="20"/>
                <w:szCs w:val="20"/>
                <w:lang w:val="en-US"/>
              </w:rPr>
            </w:pPr>
            <w:hyperlink r:id="rId81" w:history="1">
              <w:r w:rsidR="00837EDB" w:rsidRPr="008921CF">
                <w:rPr>
                  <w:rStyle w:val="Hyperkobling"/>
                  <w:sz w:val="20"/>
                  <w:szCs w:val="20"/>
                  <w:lang w:val="en-US"/>
                </w:rPr>
                <w:t>Support Surface Mattresses: Using</w:t>
              </w:r>
            </w:hyperlink>
            <w:r w:rsidR="00837EDB" w:rsidRPr="008921CF">
              <w:rPr>
                <w:sz w:val="20"/>
                <w:szCs w:val="20"/>
                <w:lang w:val="en-US"/>
              </w:rPr>
              <w:t xml:space="preserve"> (oppdatert:</w:t>
            </w:r>
            <w:r w:rsidR="00837EDB" w:rsidRPr="008921CF">
              <w:rPr>
                <w:lang w:val="en-US"/>
              </w:rPr>
              <w:t xml:space="preserve"> </w:t>
            </w:r>
            <w:r w:rsidR="00837EDB" w:rsidRPr="008921CF">
              <w:rPr>
                <w:sz w:val="20"/>
                <w:szCs w:val="20"/>
                <w:lang w:val="en-US"/>
              </w:rPr>
              <w:t>2018 Jan 26)</w:t>
            </w:r>
          </w:p>
          <w:p w:rsidR="00837EDB" w:rsidRPr="008921CF" w:rsidRDefault="00FF6CD4" w:rsidP="00837EDB">
            <w:pPr>
              <w:spacing w:after="120"/>
              <w:rPr>
                <w:sz w:val="20"/>
                <w:szCs w:val="20"/>
                <w:lang w:val="en-US"/>
              </w:rPr>
            </w:pPr>
            <w:hyperlink r:id="rId82" w:history="1">
              <w:r w:rsidR="00837EDB" w:rsidRPr="008921CF">
                <w:rPr>
                  <w:rStyle w:val="Hyperkobling"/>
                  <w:sz w:val="20"/>
                  <w:szCs w:val="20"/>
                  <w:lang w:val="en-US"/>
                </w:rPr>
                <w:t>Support Surface Mattresses and Overlays: Selecting Type</w:t>
              </w:r>
            </w:hyperlink>
            <w:r w:rsidR="00837EDB" w:rsidRPr="008921CF">
              <w:rPr>
                <w:sz w:val="20"/>
                <w:szCs w:val="20"/>
                <w:lang w:val="en-US"/>
              </w:rPr>
              <w:t xml:space="preserve"> (oppdatert: 2017 Oct 20)</w:t>
            </w:r>
          </w:p>
        </w:tc>
      </w:tr>
    </w:tbl>
    <w:p w:rsidR="00837EDB" w:rsidRPr="008921CF" w:rsidRDefault="00837EDB" w:rsidP="00837EDB">
      <w:pPr>
        <w:rPr>
          <w:lang w:val="en-US"/>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Database/kilde</w:t>
            </w:r>
          </w:p>
        </w:tc>
        <w:tc>
          <w:tcPr>
            <w:tcW w:w="3957" w:type="pct"/>
            <w:shd w:val="clear" w:color="auto" w:fill="auto"/>
          </w:tcPr>
          <w:p w:rsidR="00837EDB" w:rsidRPr="0095564D" w:rsidRDefault="00FF6CD4" w:rsidP="00837EDB">
            <w:pPr>
              <w:spacing w:after="120"/>
              <w:rPr>
                <w:sz w:val="20"/>
                <w:szCs w:val="20"/>
              </w:rPr>
            </w:pPr>
            <w:hyperlink r:id="rId83" w:history="1">
              <w:r w:rsidR="00837EDB" w:rsidRPr="0094331F">
                <w:rPr>
                  <w:rStyle w:val="Hyperkobling"/>
                  <w:bCs/>
                  <w:color w:val="004F81"/>
                  <w:sz w:val="20"/>
                  <w:szCs w:val="20"/>
                </w:rPr>
                <w:t>NICE</w:t>
              </w:r>
            </w:hyperlink>
            <w:hyperlink r:id="rId84" w:history="1">
              <w:r w:rsidR="00837EDB" w:rsidRPr="0094331F">
                <w:rPr>
                  <w:rStyle w:val="Hyperkobling"/>
                  <w:bCs/>
                  <w:color w:val="004F81"/>
                  <w:sz w:val="20"/>
                  <w:szCs w:val="20"/>
                </w:rPr>
                <w:t xml:space="preserve"> </w:t>
              </w:r>
            </w:hyperlink>
            <w:hyperlink r:id="rId85" w:history="1">
              <w:r w:rsidR="00837EDB" w:rsidRPr="0094331F">
                <w:rPr>
                  <w:rStyle w:val="Hyperkobling"/>
                  <w:bCs/>
                  <w:color w:val="004F81"/>
                  <w:sz w:val="20"/>
                  <w:szCs w:val="20"/>
                </w:rPr>
                <w:t>Guidance</w:t>
              </w:r>
            </w:hyperlink>
            <w:r w:rsidR="00837EDB" w:rsidRPr="0095564D">
              <w:rPr>
                <w:b/>
                <w:bCs/>
                <w:sz w:val="20"/>
                <w:szCs w:val="20"/>
              </w:rPr>
              <w:t xml:space="preserve"> </w:t>
            </w:r>
            <w:r w:rsidR="00837EDB" w:rsidRPr="0095564D">
              <w:rPr>
                <w:sz w:val="20"/>
                <w:szCs w:val="20"/>
              </w:rPr>
              <w:t>(UK)</w:t>
            </w:r>
            <w:r w:rsidR="00837EDB">
              <w:rPr>
                <w:bCs/>
                <w:color w:val="61505A"/>
                <w:sz w:val="20"/>
                <w:szCs w:val="20"/>
              </w:rPr>
              <w:t xml:space="preserve"> (obligatorisk)</w:t>
            </w:r>
          </w:p>
        </w:tc>
      </w:tr>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Pr>
                <w:b/>
                <w:color w:val="61505A"/>
                <w:sz w:val="20"/>
                <w:szCs w:val="20"/>
              </w:rPr>
              <w:t>Dato for søk</w:t>
            </w:r>
          </w:p>
        </w:tc>
        <w:tc>
          <w:tcPr>
            <w:tcW w:w="3957" w:type="pct"/>
            <w:shd w:val="clear" w:color="auto" w:fill="auto"/>
          </w:tcPr>
          <w:p w:rsidR="00837EDB" w:rsidRPr="001D6887" w:rsidRDefault="00837EDB" w:rsidP="00837EDB">
            <w:pPr>
              <w:spacing w:after="120"/>
              <w:rPr>
                <w:sz w:val="20"/>
                <w:szCs w:val="20"/>
              </w:rPr>
            </w:pPr>
            <w:r w:rsidRPr="002C39F0">
              <w:rPr>
                <w:sz w:val="20"/>
                <w:szCs w:val="20"/>
              </w:rPr>
              <w:t>24.11.2020</w:t>
            </w:r>
          </w:p>
        </w:tc>
      </w:tr>
      <w:tr w:rsidR="00837EDB" w:rsidRPr="00502C7C"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Søkehistorie eller fremgangsmåte</w:t>
            </w:r>
          </w:p>
        </w:tc>
        <w:tc>
          <w:tcPr>
            <w:tcW w:w="3957" w:type="pct"/>
            <w:shd w:val="clear" w:color="auto" w:fill="auto"/>
          </w:tcPr>
          <w:p w:rsidR="00837EDB" w:rsidRPr="00C34650" w:rsidRDefault="00837EDB" w:rsidP="00837EDB">
            <w:pPr>
              <w:spacing w:after="120"/>
              <w:rPr>
                <w:rFonts w:cs="Calibri"/>
                <w:color w:val="000000"/>
                <w:sz w:val="20"/>
                <w:szCs w:val="20"/>
                <w:lang w:eastAsia="zh-CN"/>
              </w:rPr>
            </w:pPr>
            <w:r w:rsidRPr="00C34650">
              <w:rPr>
                <w:rFonts w:cs="Calibri"/>
                <w:color w:val="000000"/>
                <w:sz w:val="20"/>
                <w:szCs w:val="20"/>
                <w:lang w:eastAsia="zh-CN"/>
              </w:rPr>
              <w:t>Har søkt på begrepene: Pressure ulcer, Pressure injuries, Pressure sore, Pressure wound, Bedsore, Bed ulcer og Decubitus</w:t>
            </w:r>
          </w:p>
        </w:tc>
      </w:tr>
      <w:tr w:rsidR="00837EDB" w:rsidRPr="00DA2880"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Kommentarer</w:t>
            </w:r>
          </w:p>
        </w:tc>
        <w:tc>
          <w:tcPr>
            <w:tcW w:w="3957" w:type="pct"/>
            <w:shd w:val="clear" w:color="auto" w:fill="auto"/>
          </w:tcPr>
          <w:p w:rsidR="00837EDB" w:rsidRPr="008921CF" w:rsidRDefault="00FF6CD4" w:rsidP="00837EDB">
            <w:pPr>
              <w:spacing w:after="120"/>
              <w:rPr>
                <w:sz w:val="20"/>
                <w:szCs w:val="20"/>
                <w:lang w:val="en-US"/>
              </w:rPr>
            </w:pPr>
            <w:hyperlink r:id="rId86" w:history="1">
              <w:r w:rsidR="00837EDB" w:rsidRPr="008921CF">
                <w:rPr>
                  <w:rStyle w:val="Hyperkobling"/>
                  <w:sz w:val="20"/>
                  <w:szCs w:val="20"/>
                  <w:lang w:val="en-US"/>
                </w:rPr>
                <w:t>Pressure ulcers: prevention and management</w:t>
              </w:r>
            </w:hyperlink>
            <w:r w:rsidR="00837EDB" w:rsidRPr="008921CF">
              <w:rPr>
                <w:sz w:val="20"/>
                <w:szCs w:val="20"/>
                <w:lang w:val="en-US"/>
              </w:rPr>
              <w:t xml:space="preserve"> Clinical guideline [CG179] (publisert: 23 April 2014) </w:t>
            </w:r>
          </w:p>
          <w:p w:rsidR="00837EDB" w:rsidRPr="008921CF" w:rsidRDefault="00FF6CD4" w:rsidP="00837EDB">
            <w:pPr>
              <w:spacing w:after="120"/>
              <w:rPr>
                <w:sz w:val="20"/>
                <w:szCs w:val="20"/>
                <w:lang w:val="en-US"/>
              </w:rPr>
            </w:pPr>
            <w:hyperlink r:id="rId87" w:history="1">
              <w:r w:rsidR="00837EDB" w:rsidRPr="008921CF">
                <w:rPr>
                  <w:rStyle w:val="Hyperkobling"/>
                  <w:sz w:val="20"/>
                  <w:szCs w:val="20"/>
                  <w:lang w:val="en-US"/>
                </w:rPr>
                <w:t>Pressure ulcers Quality standard [QS89]</w:t>
              </w:r>
            </w:hyperlink>
            <w:r w:rsidR="00837EDB" w:rsidRPr="008921CF">
              <w:rPr>
                <w:sz w:val="20"/>
                <w:szCs w:val="20"/>
                <w:lang w:val="en-US"/>
              </w:rPr>
              <w:t xml:space="preserve">  (oppdatert: 11 June 2015)</w:t>
            </w:r>
          </w:p>
          <w:p w:rsidR="00837EDB" w:rsidRPr="008921CF" w:rsidRDefault="00FF6CD4" w:rsidP="00837EDB">
            <w:pPr>
              <w:spacing w:after="120"/>
              <w:rPr>
                <w:color w:val="009ECE"/>
                <w:sz w:val="20"/>
                <w:szCs w:val="20"/>
                <w:u w:val="single"/>
                <w:lang w:val="en-US"/>
              </w:rPr>
            </w:pPr>
            <w:hyperlink r:id="rId88" w:history="1">
              <w:r w:rsidR="00837EDB" w:rsidRPr="008921CF">
                <w:rPr>
                  <w:rStyle w:val="Hyperkobling"/>
                  <w:sz w:val="20"/>
                  <w:szCs w:val="20"/>
                  <w:lang w:val="en-US"/>
                </w:rPr>
                <w:t>2018 surveillance of pressure ulcers: prevention and management (NICE guideline CG179)</w:t>
              </w:r>
            </w:hyperlink>
            <w:r w:rsidR="00837EDB" w:rsidRPr="008921CF">
              <w:rPr>
                <w:sz w:val="20"/>
                <w:szCs w:val="20"/>
                <w:lang w:val="en-US"/>
              </w:rPr>
              <w:t xml:space="preserve"> (November 2018)</w:t>
            </w:r>
          </w:p>
        </w:tc>
      </w:tr>
    </w:tbl>
    <w:p w:rsidR="00837EDB" w:rsidRPr="008921CF" w:rsidRDefault="00837EDB" w:rsidP="00837EDB">
      <w:pPr>
        <w:rPr>
          <w:sz w:val="20"/>
          <w:szCs w:val="20"/>
          <w:lang w:val="en-US"/>
        </w:rPr>
      </w:pPr>
    </w:p>
    <w:p w:rsidR="00837EDB" w:rsidRPr="008921CF" w:rsidRDefault="00837EDB" w:rsidP="00837EDB">
      <w:pPr>
        <w:rPr>
          <w:sz w:val="20"/>
          <w:szCs w:val="20"/>
          <w:lang w:val="en-US"/>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Database/kilde</w:t>
            </w:r>
          </w:p>
        </w:tc>
        <w:tc>
          <w:tcPr>
            <w:tcW w:w="3957" w:type="pct"/>
            <w:shd w:val="clear" w:color="auto" w:fill="auto"/>
          </w:tcPr>
          <w:p w:rsidR="00837EDB" w:rsidRPr="0094331F" w:rsidRDefault="00FF6CD4" w:rsidP="00837EDB">
            <w:pPr>
              <w:spacing w:after="120"/>
              <w:rPr>
                <w:color w:val="004F81"/>
                <w:sz w:val="20"/>
                <w:szCs w:val="20"/>
              </w:rPr>
            </w:pPr>
            <w:hyperlink r:id="rId89" w:history="1">
              <w:r w:rsidR="00837EDB" w:rsidRPr="0094331F">
                <w:rPr>
                  <w:rStyle w:val="Hyperkobling"/>
                  <w:color w:val="004F81"/>
                  <w:sz w:val="20"/>
                  <w:szCs w:val="20"/>
                </w:rPr>
                <w:t>Helsebibliotekets retningslinjer og veiledere</w:t>
              </w:r>
            </w:hyperlink>
            <w:r w:rsidR="00837EDB" w:rsidRPr="0094331F">
              <w:rPr>
                <w:color w:val="004F81"/>
                <w:sz w:val="20"/>
                <w:szCs w:val="20"/>
              </w:rPr>
              <w:t xml:space="preserve"> </w:t>
            </w:r>
          </w:p>
        </w:tc>
      </w:tr>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Pr>
                <w:b/>
                <w:color w:val="61505A"/>
                <w:sz w:val="20"/>
                <w:szCs w:val="20"/>
              </w:rPr>
              <w:t>Dato for søk</w:t>
            </w:r>
          </w:p>
        </w:tc>
        <w:tc>
          <w:tcPr>
            <w:tcW w:w="3957" w:type="pct"/>
            <w:shd w:val="clear" w:color="auto" w:fill="auto"/>
          </w:tcPr>
          <w:p w:rsidR="00837EDB" w:rsidRPr="00D661FB" w:rsidRDefault="00837EDB" w:rsidP="00837EDB">
            <w:pPr>
              <w:spacing w:after="120"/>
              <w:rPr>
                <w:b/>
                <w:color w:val="943634"/>
                <w:sz w:val="20"/>
                <w:szCs w:val="20"/>
              </w:rPr>
            </w:pPr>
            <w:r w:rsidRPr="002C39F0">
              <w:rPr>
                <w:sz w:val="20"/>
                <w:szCs w:val="20"/>
              </w:rPr>
              <w:t>24.11.2020</w:t>
            </w:r>
          </w:p>
        </w:tc>
      </w:tr>
      <w:tr w:rsidR="00837EDB" w:rsidRPr="000906B8"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Søkehistorie eller fremgangsmåte</w:t>
            </w:r>
          </w:p>
        </w:tc>
        <w:tc>
          <w:tcPr>
            <w:tcW w:w="3957" w:type="pct"/>
            <w:shd w:val="clear" w:color="auto" w:fill="auto"/>
          </w:tcPr>
          <w:p w:rsidR="00837EDB" w:rsidRPr="00A11985" w:rsidRDefault="00837EDB" w:rsidP="00837EDB">
            <w:pPr>
              <w:spacing w:after="120"/>
              <w:rPr>
                <w:sz w:val="20"/>
                <w:szCs w:val="20"/>
              </w:rPr>
            </w:pPr>
            <w:r>
              <w:rPr>
                <w:sz w:val="20"/>
                <w:szCs w:val="20"/>
              </w:rPr>
              <w:t>Har søkt på begrepet: trykksår og decubitus</w:t>
            </w:r>
          </w:p>
        </w:tc>
      </w:tr>
      <w:tr w:rsidR="00837EDB" w:rsidRPr="00B74ACA"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Kommentarer</w:t>
            </w:r>
          </w:p>
        </w:tc>
        <w:tc>
          <w:tcPr>
            <w:tcW w:w="3957" w:type="pct"/>
            <w:shd w:val="clear" w:color="auto" w:fill="auto"/>
          </w:tcPr>
          <w:p w:rsidR="00837EDB" w:rsidRPr="00633302" w:rsidRDefault="00FF6CD4" w:rsidP="00837EDB">
            <w:pPr>
              <w:spacing w:after="120"/>
              <w:rPr>
                <w:sz w:val="20"/>
                <w:szCs w:val="20"/>
              </w:rPr>
            </w:pPr>
            <w:hyperlink r:id="rId90" w:history="1">
              <w:r w:rsidR="00837EDB" w:rsidRPr="00633302">
                <w:rPr>
                  <w:rStyle w:val="Hyperkobling"/>
                  <w:sz w:val="20"/>
                  <w:szCs w:val="20"/>
                </w:rPr>
                <w:t>Forebygging og behandling av trykksår: kortutgave av retningslinje</w:t>
              </w:r>
            </w:hyperlink>
            <w:r w:rsidR="00837EDB" w:rsidRPr="00633302">
              <w:rPr>
                <w:sz w:val="20"/>
                <w:szCs w:val="20"/>
              </w:rPr>
              <w:t xml:space="preserve"> (oppdatert: 2014)</w:t>
            </w:r>
          </w:p>
          <w:p w:rsidR="00837EDB" w:rsidRPr="00B74ACA" w:rsidRDefault="00FF6CD4" w:rsidP="00837EDB">
            <w:pPr>
              <w:spacing w:after="120"/>
              <w:rPr>
                <w:sz w:val="20"/>
                <w:szCs w:val="20"/>
              </w:rPr>
            </w:pPr>
            <w:hyperlink r:id="rId91" w:history="1">
              <w:r w:rsidR="00837EDB" w:rsidRPr="00633302">
                <w:rPr>
                  <w:rStyle w:val="Hyperkobling"/>
                  <w:sz w:val="20"/>
                  <w:szCs w:val="20"/>
                </w:rPr>
                <w:t>Generell informasjon fra NIFS</w:t>
              </w:r>
            </w:hyperlink>
            <w:r w:rsidR="00837EDB">
              <w:rPr>
                <w:sz w:val="20"/>
                <w:szCs w:val="20"/>
              </w:rPr>
              <w:t xml:space="preserve"> </w:t>
            </w:r>
          </w:p>
        </w:tc>
      </w:tr>
    </w:tbl>
    <w:p w:rsidR="00837EDB" w:rsidRPr="00B74ACA" w:rsidRDefault="00837EDB" w:rsidP="00837EDB">
      <w:pPr>
        <w:rPr>
          <w:sz w:val="20"/>
          <w:szCs w:val="20"/>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Database/kilde</w:t>
            </w:r>
          </w:p>
        </w:tc>
        <w:tc>
          <w:tcPr>
            <w:tcW w:w="3957" w:type="pct"/>
            <w:shd w:val="clear" w:color="auto" w:fill="auto"/>
          </w:tcPr>
          <w:p w:rsidR="00837EDB" w:rsidRPr="0094331F" w:rsidRDefault="00FF6CD4" w:rsidP="00837EDB">
            <w:pPr>
              <w:spacing w:after="120"/>
              <w:rPr>
                <w:color w:val="004F81"/>
                <w:sz w:val="20"/>
                <w:szCs w:val="20"/>
              </w:rPr>
            </w:pPr>
            <w:hyperlink r:id="rId92" w:history="1">
              <w:r w:rsidR="00837EDB" w:rsidRPr="0094331F">
                <w:rPr>
                  <w:rStyle w:val="Hyperkobling"/>
                  <w:color w:val="004F81"/>
                  <w:sz w:val="20"/>
                  <w:szCs w:val="20"/>
                </w:rPr>
                <w:t xml:space="preserve">Socialstyrelsen, Nationella riktlinjer (SE) </w:t>
              </w:r>
            </w:hyperlink>
          </w:p>
        </w:tc>
      </w:tr>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Pr>
                <w:b/>
                <w:color w:val="61505A"/>
                <w:sz w:val="20"/>
                <w:szCs w:val="20"/>
              </w:rPr>
              <w:t>Dato for søk</w:t>
            </w:r>
          </w:p>
        </w:tc>
        <w:tc>
          <w:tcPr>
            <w:tcW w:w="3957" w:type="pct"/>
            <w:shd w:val="clear" w:color="auto" w:fill="auto"/>
          </w:tcPr>
          <w:p w:rsidR="00837EDB" w:rsidRPr="00D661FB" w:rsidRDefault="00837EDB" w:rsidP="00837EDB">
            <w:pPr>
              <w:spacing w:after="120"/>
              <w:rPr>
                <w:b/>
                <w:color w:val="943634"/>
                <w:sz w:val="20"/>
                <w:szCs w:val="20"/>
              </w:rPr>
            </w:pPr>
            <w:r w:rsidRPr="002C39F0">
              <w:rPr>
                <w:sz w:val="20"/>
                <w:szCs w:val="20"/>
              </w:rPr>
              <w:t>24.11.2020</w:t>
            </w:r>
          </w:p>
        </w:tc>
      </w:tr>
      <w:tr w:rsidR="00837EDB" w:rsidRPr="00A60B5B"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Søkehistorie eller fremgangsmåte</w:t>
            </w:r>
          </w:p>
        </w:tc>
        <w:tc>
          <w:tcPr>
            <w:tcW w:w="3957" w:type="pct"/>
            <w:shd w:val="clear" w:color="auto" w:fill="auto"/>
          </w:tcPr>
          <w:p w:rsidR="00837EDB" w:rsidRPr="00A11985" w:rsidRDefault="00837EDB" w:rsidP="00837EDB">
            <w:pPr>
              <w:spacing w:after="120"/>
              <w:rPr>
                <w:sz w:val="20"/>
                <w:szCs w:val="20"/>
              </w:rPr>
            </w:pPr>
            <w:r>
              <w:rPr>
                <w:sz w:val="20"/>
                <w:szCs w:val="20"/>
              </w:rPr>
              <w:t xml:space="preserve">Har søkt på begrepet: </w:t>
            </w:r>
            <w:r w:rsidRPr="00A60B5B">
              <w:rPr>
                <w:sz w:val="20"/>
                <w:szCs w:val="20"/>
              </w:rPr>
              <w:t>trycksår</w:t>
            </w:r>
            <w:r>
              <w:rPr>
                <w:sz w:val="20"/>
                <w:szCs w:val="20"/>
              </w:rPr>
              <w:t>, sår</w:t>
            </w:r>
          </w:p>
        </w:tc>
      </w:tr>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Kommentarer</w:t>
            </w:r>
          </w:p>
        </w:tc>
        <w:tc>
          <w:tcPr>
            <w:tcW w:w="3957" w:type="pct"/>
            <w:shd w:val="clear" w:color="auto" w:fill="auto"/>
          </w:tcPr>
          <w:p w:rsidR="00837EDB" w:rsidRPr="0095564D" w:rsidRDefault="00837EDB" w:rsidP="00837EDB">
            <w:pPr>
              <w:spacing w:after="120"/>
              <w:rPr>
                <w:sz w:val="20"/>
                <w:szCs w:val="20"/>
              </w:rPr>
            </w:pPr>
            <w:r>
              <w:rPr>
                <w:sz w:val="20"/>
                <w:szCs w:val="20"/>
              </w:rPr>
              <w:t>Ingen relevante treff</w:t>
            </w:r>
          </w:p>
        </w:tc>
      </w:tr>
    </w:tbl>
    <w:p w:rsidR="00837EDB" w:rsidRPr="0095564D" w:rsidRDefault="00837EDB" w:rsidP="00837EDB">
      <w:pPr>
        <w:rPr>
          <w:sz w:val="20"/>
          <w:szCs w:val="20"/>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Database/kilde</w:t>
            </w:r>
          </w:p>
        </w:tc>
        <w:tc>
          <w:tcPr>
            <w:tcW w:w="3957" w:type="pct"/>
            <w:shd w:val="clear" w:color="auto" w:fill="auto"/>
          </w:tcPr>
          <w:p w:rsidR="00837EDB" w:rsidRPr="0090445F" w:rsidRDefault="00FF6CD4" w:rsidP="00837EDB">
            <w:pPr>
              <w:spacing w:after="120"/>
              <w:rPr>
                <w:color w:val="004F81"/>
                <w:sz w:val="20"/>
                <w:szCs w:val="20"/>
                <w:u w:val="single"/>
              </w:rPr>
            </w:pPr>
            <w:hyperlink r:id="rId93" w:history="1">
              <w:r w:rsidR="00837EDB" w:rsidRPr="0094331F">
                <w:rPr>
                  <w:rStyle w:val="Hyperkobling"/>
                  <w:color w:val="004F81"/>
                  <w:sz w:val="20"/>
                  <w:szCs w:val="20"/>
                </w:rPr>
                <w:t>Sundhedsstyrelsen</w:t>
              </w:r>
            </w:hyperlink>
            <w:hyperlink r:id="rId94" w:history="1">
              <w:r w:rsidR="00837EDB" w:rsidRPr="0094331F">
                <w:rPr>
                  <w:rStyle w:val="Hyperkobling"/>
                  <w:color w:val="004F81"/>
                  <w:sz w:val="20"/>
                  <w:szCs w:val="20"/>
                </w:rPr>
                <w:t xml:space="preserve">, </w:t>
              </w:r>
            </w:hyperlink>
            <w:hyperlink r:id="rId95" w:history="1">
              <w:r w:rsidR="00837EDB" w:rsidRPr="0094331F">
                <w:rPr>
                  <w:rStyle w:val="Hyperkobling"/>
                  <w:color w:val="004F81"/>
                  <w:sz w:val="20"/>
                  <w:szCs w:val="20"/>
                </w:rPr>
                <w:t>Nationale</w:t>
              </w:r>
            </w:hyperlink>
            <w:hyperlink r:id="rId96" w:history="1">
              <w:r w:rsidR="00837EDB" w:rsidRPr="0094331F">
                <w:rPr>
                  <w:rStyle w:val="Hyperkobling"/>
                  <w:color w:val="004F81"/>
                  <w:sz w:val="20"/>
                  <w:szCs w:val="20"/>
                </w:rPr>
                <w:t xml:space="preserve"> kliniske</w:t>
              </w:r>
            </w:hyperlink>
            <w:r w:rsidR="00837EDB" w:rsidRPr="0090445F">
              <w:rPr>
                <w:color w:val="004F81"/>
                <w:sz w:val="20"/>
                <w:szCs w:val="20"/>
                <w:u w:val="single"/>
              </w:rPr>
              <w:t xml:space="preserve"> retningslinjer</w:t>
            </w:r>
            <w:r w:rsidR="00837EDB" w:rsidRPr="0094331F">
              <w:rPr>
                <w:color w:val="004F81"/>
                <w:sz w:val="20"/>
                <w:szCs w:val="20"/>
                <w:u w:val="single"/>
              </w:rPr>
              <w:t xml:space="preserve"> (DK)</w:t>
            </w:r>
          </w:p>
        </w:tc>
      </w:tr>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Pr>
                <w:b/>
                <w:color w:val="61505A"/>
                <w:sz w:val="20"/>
                <w:szCs w:val="20"/>
              </w:rPr>
              <w:t>Dato for søk</w:t>
            </w:r>
          </w:p>
        </w:tc>
        <w:tc>
          <w:tcPr>
            <w:tcW w:w="3957" w:type="pct"/>
            <w:shd w:val="clear" w:color="auto" w:fill="auto"/>
          </w:tcPr>
          <w:p w:rsidR="00837EDB" w:rsidRPr="00D661FB" w:rsidRDefault="00837EDB" w:rsidP="00837EDB">
            <w:pPr>
              <w:spacing w:after="120"/>
              <w:rPr>
                <w:b/>
                <w:color w:val="943634"/>
                <w:sz w:val="20"/>
                <w:szCs w:val="20"/>
              </w:rPr>
            </w:pPr>
            <w:r w:rsidRPr="002C39F0">
              <w:rPr>
                <w:sz w:val="20"/>
                <w:szCs w:val="20"/>
              </w:rPr>
              <w:t>24.11.2020</w:t>
            </w:r>
          </w:p>
        </w:tc>
      </w:tr>
      <w:tr w:rsidR="00837EDB" w:rsidRPr="00AA1400"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Søkehistorie eller fremgangsmåte</w:t>
            </w:r>
          </w:p>
        </w:tc>
        <w:tc>
          <w:tcPr>
            <w:tcW w:w="3957" w:type="pct"/>
            <w:shd w:val="clear" w:color="auto" w:fill="auto"/>
          </w:tcPr>
          <w:p w:rsidR="00837EDB" w:rsidRDefault="00837EDB" w:rsidP="00837EDB">
            <w:pPr>
              <w:spacing w:after="120"/>
              <w:rPr>
                <w:sz w:val="20"/>
                <w:szCs w:val="20"/>
              </w:rPr>
            </w:pPr>
            <w:r>
              <w:rPr>
                <w:sz w:val="20"/>
                <w:szCs w:val="20"/>
              </w:rPr>
              <w:t>Har søkt på begrepet: try</w:t>
            </w:r>
            <w:r w:rsidRPr="00A60B5B">
              <w:rPr>
                <w:sz w:val="20"/>
                <w:szCs w:val="20"/>
              </w:rPr>
              <w:t>ksår</w:t>
            </w:r>
            <w:r>
              <w:rPr>
                <w:sz w:val="20"/>
                <w:szCs w:val="20"/>
              </w:rPr>
              <w:t>, sår</w:t>
            </w:r>
          </w:p>
          <w:p w:rsidR="00837EDB" w:rsidRPr="00A11985" w:rsidRDefault="00837EDB" w:rsidP="00837EDB">
            <w:pPr>
              <w:spacing w:after="120"/>
              <w:rPr>
                <w:sz w:val="20"/>
                <w:szCs w:val="20"/>
              </w:rPr>
            </w:pPr>
            <w:r>
              <w:rPr>
                <w:sz w:val="20"/>
                <w:szCs w:val="20"/>
              </w:rPr>
              <w:t>Sett igjennom igangværende og udgivelser efter emne.</w:t>
            </w:r>
          </w:p>
        </w:tc>
      </w:tr>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Kommentarer</w:t>
            </w:r>
          </w:p>
        </w:tc>
        <w:tc>
          <w:tcPr>
            <w:tcW w:w="3957" w:type="pct"/>
            <w:shd w:val="clear" w:color="auto" w:fill="auto"/>
          </w:tcPr>
          <w:p w:rsidR="00837EDB" w:rsidRPr="0095564D" w:rsidRDefault="00837EDB" w:rsidP="00837EDB">
            <w:pPr>
              <w:spacing w:after="120"/>
              <w:rPr>
                <w:sz w:val="20"/>
                <w:szCs w:val="20"/>
              </w:rPr>
            </w:pPr>
            <w:r>
              <w:rPr>
                <w:sz w:val="20"/>
                <w:szCs w:val="20"/>
              </w:rPr>
              <w:t>Ingen relevante treff</w:t>
            </w:r>
          </w:p>
        </w:tc>
      </w:tr>
    </w:tbl>
    <w:p w:rsidR="00837EDB" w:rsidRPr="0095564D" w:rsidRDefault="00837EDB" w:rsidP="00837EDB">
      <w:pPr>
        <w:rPr>
          <w:sz w:val="20"/>
          <w:szCs w:val="20"/>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Database/kilde</w:t>
            </w:r>
          </w:p>
        </w:tc>
        <w:tc>
          <w:tcPr>
            <w:tcW w:w="3957" w:type="pct"/>
            <w:shd w:val="clear" w:color="auto" w:fill="auto"/>
          </w:tcPr>
          <w:p w:rsidR="00837EDB" w:rsidRPr="0094331F" w:rsidRDefault="00837EDB" w:rsidP="00837EDB">
            <w:pPr>
              <w:spacing w:after="120"/>
              <w:rPr>
                <w:color w:val="004F81"/>
                <w:sz w:val="20"/>
                <w:szCs w:val="20"/>
                <w:u w:val="single"/>
              </w:rPr>
            </w:pPr>
            <w:r>
              <w:rPr>
                <w:sz w:val="20"/>
                <w:szCs w:val="20"/>
              </w:rPr>
              <w:t xml:space="preserve"> </w:t>
            </w:r>
            <w:hyperlink r:id="rId97" w:history="1">
              <w:r w:rsidRPr="0094331F">
                <w:rPr>
                  <w:rStyle w:val="Hyperkobling"/>
                  <w:color w:val="004F81"/>
                  <w:sz w:val="20"/>
                  <w:szCs w:val="20"/>
                </w:rPr>
                <w:t>Center for kliniske retningslinjer</w:t>
              </w:r>
            </w:hyperlink>
            <w:r w:rsidRPr="0094331F">
              <w:rPr>
                <w:rStyle w:val="Hyperkobling"/>
                <w:color w:val="004F81"/>
                <w:sz w:val="20"/>
                <w:szCs w:val="20"/>
              </w:rPr>
              <w:t xml:space="preserve"> (DK)</w:t>
            </w:r>
          </w:p>
        </w:tc>
      </w:tr>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Pr>
                <w:b/>
                <w:color w:val="61505A"/>
                <w:sz w:val="20"/>
                <w:szCs w:val="20"/>
              </w:rPr>
              <w:t>Dato for søk</w:t>
            </w:r>
          </w:p>
        </w:tc>
        <w:tc>
          <w:tcPr>
            <w:tcW w:w="3957" w:type="pct"/>
            <w:shd w:val="clear" w:color="auto" w:fill="auto"/>
          </w:tcPr>
          <w:p w:rsidR="00837EDB" w:rsidRPr="00D661FB" w:rsidRDefault="00837EDB" w:rsidP="00837EDB">
            <w:pPr>
              <w:spacing w:after="120"/>
              <w:rPr>
                <w:b/>
                <w:color w:val="943634"/>
                <w:sz w:val="20"/>
                <w:szCs w:val="20"/>
              </w:rPr>
            </w:pPr>
            <w:r w:rsidRPr="002C39F0">
              <w:rPr>
                <w:sz w:val="20"/>
                <w:szCs w:val="20"/>
              </w:rPr>
              <w:t>24.11.2020</w:t>
            </w:r>
          </w:p>
        </w:tc>
      </w:tr>
      <w:tr w:rsidR="00837EDB" w:rsidRPr="00AA1400"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Søkehistorie eller fremgangsmåte</w:t>
            </w:r>
          </w:p>
        </w:tc>
        <w:tc>
          <w:tcPr>
            <w:tcW w:w="3957" w:type="pct"/>
            <w:shd w:val="clear" w:color="auto" w:fill="auto"/>
          </w:tcPr>
          <w:p w:rsidR="00837EDB" w:rsidRDefault="00837EDB" w:rsidP="00837EDB">
            <w:pPr>
              <w:spacing w:after="120"/>
              <w:rPr>
                <w:sz w:val="20"/>
                <w:szCs w:val="20"/>
              </w:rPr>
            </w:pPr>
            <w:r>
              <w:rPr>
                <w:sz w:val="20"/>
                <w:szCs w:val="20"/>
              </w:rPr>
              <w:t>Har søkt på begrepet: try</w:t>
            </w:r>
            <w:r w:rsidRPr="00A60B5B">
              <w:rPr>
                <w:sz w:val="20"/>
                <w:szCs w:val="20"/>
              </w:rPr>
              <w:t>ksår</w:t>
            </w:r>
            <w:r>
              <w:rPr>
                <w:sz w:val="20"/>
                <w:szCs w:val="20"/>
              </w:rPr>
              <w:t>, sår</w:t>
            </w:r>
          </w:p>
          <w:p w:rsidR="00837EDB" w:rsidRPr="00A11985" w:rsidRDefault="00837EDB" w:rsidP="00837EDB">
            <w:pPr>
              <w:spacing w:after="120"/>
              <w:rPr>
                <w:sz w:val="20"/>
                <w:szCs w:val="20"/>
              </w:rPr>
            </w:pPr>
            <w:r>
              <w:rPr>
                <w:sz w:val="20"/>
                <w:szCs w:val="20"/>
              </w:rPr>
              <w:t xml:space="preserve">Sett igjennom godkendte og undervejs </w:t>
            </w:r>
          </w:p>
        </w:tc>
      </w:tr>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Kommentarer</w:t>
            </w:r>
          </w:p>
        </w:tc>
        <w:tc>
          <w:tcPr>
            <w:tcW w:w="3957" w:type="pct"/>
            <w:shd w:val="clear" w:color="auto" w:fill="auto"/>
          </w:tcPr>
          <w:p w:rsidR="00837EDB" w:rsidRPr="002C7F68" w:rsidRDefault="00FF6CD4" w:rsidP="00837EDB">
            <w:pPr>
              <w:spacing w:after="120"/>
              <w:rPr>
                <w:rFonts w:cs="Calibri"/>
                <w:sz w:val="20"/>
                <w:szCs w:val="20"/>
              </w:rPr>
            </w:pPr>
            <w:hyperlink r:id="rId98" w:history="1">
              <w:r w:rsidR="00837EDB" w:rsidRPr="002C7F68">
                <w:rPr>
                  <w:rStyle w:val="Hyperkobling"/>
                  <w:rFonts w:cs="Calibri"/>
                  <w:sz w:val="20"/>
                  <w:szCs w:val="20"/>
                </w:rPr>
                <w:t>Klinisk retningslinje for forebyggelse af trykskader hos patienter med hoftebrud</w:t>
              </w:r>
            </w:hyperlink>
            <w:r w:rsidR="00837EDB" w:rsidRPr="002C7F68">
              <w:rPr>
                <w:rFonts w:cs="Calibri"/>
                <w:sz w:val="20"/>
                <w:szCs w:val="20"/>
              </w:rPr>
              <w:t xml:space="preserve"> (oppdatert: 2009) Fra nettsiden:  </w:t>
            </w:r>
            <w:r w:rsidR="00837EDB" w:rsidRPr="002C7F68">
              <w:rPr>
                <w:rStyle w:val="Sterk"/>
                <w:rFonts w:cs="Calibri"/>
                <w:b w:val="0"/>
                <w:color w:val="222222"/>
                <w:sz w:val="20"/>
                <w:szCs w:val="20"/>
                <w:shd w:val="clear" w:color="auto" w:fill="FFFFFF"/>
              </w:rPr>
              <w:t>Denne kliniske retningslinje vil ikke blive opdateret, da der 2020 er en ny national klinisk retningslinje på området.</w:t>
            </w:r>
          </w:p>
        </w:tc>
      </w:tr>
    </w:tbl>
    <w:p w:rsidR="00837EDB" w:rsidRDefault="00837EDB" w:rsidP="00837EDB">
      <w:pPr>
        <w:rPr>
          <w:sz w:val="20"/>
          <w:szCs w:val="20"/>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Database/kilde</w:t>
            </w:r>
          </w:p>
        </w:tc>
        <w:tc>
          <w:tcPr>
            <w:tcW w:w="3957" w:type="pct"/>
            <w:shd w:val="clear" w:color="auto" w:fill="auto"/>
          </w:tcPr>
          <w:p w:rsidR="00837EDB" w:rsidRPr="008B242D" w:rsidRDefault="00FF6CD4" w:rsidP="00837EDB">
            <w:pPr>
              <w:spacing w:after="120"/>
              <w:rPr>
                <w:sz w:val="20"/>
                <w:szCs w:val="20"/>
              </w:rPr>
            </w:pPr>
            <w:hyperlink r:id="rId99" w:history="1">
              <w:r w:rsidR="00837EDB" w:rsidRPr="00DE1665">
                <w:rPr>
                  <w:rStyle w:val="Hyperkobling"/>
                  <w:sz w:val="20"/>
                  <w:szCs w:val="20"/>
                </w:rPr>
                <w:t>Pasientsikkerhetsprogrammet.no</w:t>
              </w:r>
            </w:hyperlink>
            <w:r w:rsidR="00837EDB">
              <w:rPr>
                <w:sz w:val="20"/>
                <w:szCs w:val="20"/>
              </w:rPr>
              <w:t xml:space="preserve"> </w:t>
            </w:r>
          </w:p>
        </w:tc>
      </w:tr>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Pr>
                <w:b/>
                <w:color w:val="61505A"/>
                <w:sz w:val="20"/>
                <w:szCs w:val="20"/>
              </w:rPr>
              <w:t>Dato for søk</w:t>
            </w:r>
          </w:p>
        </w:tc>
        <w:tc>
          <w:tcPr>
            <w:tcW w:w="3957" w:type="pct"/>
            <w:shd w:val="clear" w:color="auto" w:fill="auto"/>
          </w:tcPr>
          <w:p w:rsidR="00837EDB" w:rsidRDefault="00837EDB" w:rsidP="00837EDB">
            <w:pPr>
              <w:spacing w:after="120"/>
              <w:rPr>
                <w:sz w:val="20"/>
                <w:szCs w:val="20"/>
              </w:rPr>
            </w:pPr>
            <w:r w:rsidRPr="003D0EE1">
              <w:rPr>
                <w:sz w:val="20"/>
                <w:szCs w:val="20"/>
              </w:rPr>
              <w:t>24.11.2020</w:t>
            </w:r>
          </w:p>
        </w:tc>
      </w:tr>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Søkehistorie eller fremgangsmåte</w:t>
            </w:r>
          </w:p>
        </w:tc>
        <w:tc>
          <w:tcPr>
            <w:tcW w:w="3957" w:type="pct"/>
            <w:shd w:val="clear" w:color="auto" w:fill="auto"/>
          </w:tcPr>
          <w:p w:rsidR="00837EDB" w:rsidRDefault="00837EDB" w:rsidP="00837EDB">
            <w:pPr>
              <w:spacing w:after="120"/>
              <w:rPr>
                <w:sz w:val="20"/>
                <w:szCs w:val="20"/>
              </w:rPr>
            </w:pPr>
            <w:r w:rsidRPr="00B42895">
              <w:rPr>
                <w:sz w:val="20"/>
                <w:szCs w:val="20"/>
              </w:rPr>
              <w:t>Søkt opp nettsiden.</w:t>
            </w:r>
          </w:p>
          <w:p w:rsidR="00837EDB" w:rsidRPr="00D661FB" w:rsidRDefault="00837EDB" w:rsidP="00837EDB">
            <w:pPr>
              <w:spacing w:after="120"/>
              <w:rPr>
                <w:rFonts w:cs="Calibri"/>
                <w:color w:val="000000"/>
                <w:sz w:val="20"/>
                <w:szCs w:val="20"/>
                <w:lang w:eastAsia="zh-CN"/>
              </w:rPr>
            </w:pPr>
          </w:p>
        </w:tc>
      </w:tr>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Kommentarer</w:t>
            </w:r>
          </w:p>
        </w:tc>
        <w:tc>
          <w:tcPr>
            <w:tcW w:w="3957" w:type="pct"/>
            <w:shd w:val="clear" w:color="auto" w:fill="auto"/>
          </w:tcPr>
          <w:p w:rsidR="00837EDB" w:rsidRDefault="00FF6CD4" w:rsidP="00837EDB">
            <w:pPr>
              <w:spacing w:after="120"/>
              <w:rPr>
                <w:sz w:val="20"/>
                <w:szCs w:val="20"/>
              </w:rPr>
            </w:pPr>
            <w:hyperlink r:id="rId100" w:history="1">
              <w:r w:rsidR="00837EDB" w:rsidRPr="003D0EE1">
                <w:rPr>
                  <w:rStyle w:val="Hyperkobling"/>
                  <w:sz w:val="20"/>
                  <w:szCs w:val="20"/>
                </w:rPr>
                <w:t>Forebygging av trykksår - Pasientsikkerhetsprogrammet</w:t>
              </w:r>
            </w:hyperlink>
          </w:p>
          <w:p w:rsidR="00837EDB" w:rsidRPr="00F3571F" w:rsidRDefault="00837EDB" w:rsidP="00837EDB">
            <w:pPr>
              <w:spacing w:after="120"/>
              <w:rPr>
                <w:sz w:val="20"/>
                <w:szCs w:val="20"/>
              </w:rPr>
            </w:pPr>
            <w:r w:rsidRPr="00F3571F">
              <w:rPr>
                <w:sz w:val="20"/>
                <w:szCs w:val="20"/>
              </w:rPr>
              <w:t>På nettsiden:</w:t>
            </w:r>
            <w:r>
              <w:rPr>
                <w:sz w:val="20"/>
                <w:szCs w:val="20"/>
              </w:rPr>
              <w:t xml:space="preserve"> </w:t>
            </w:r>
          </w:p>
          <w:p w:rsidR="00837EDB" w:rsidRPr="00F3571F" w:rsidRDefault="00837EDB" w:rsidP="00837EDB">
            <w:pPr>
              <w:spacing w:after="120"/>
              <w:rPr>
                <w:sz w:val="20"/>
                <w:szCs w:val="20"/>
              </w:rPr>
            </w:pPr>
            <w:r w:rsidRPr="00F3571F">
              <w:rPr>
                <w:sz w:val="20"/>
                <w:szCs w:val="20"/>
              </w:rPr>
              <w:t>Fra januar 2019 opphørte Pasientsikkerhetsprogrammet, og det tidligere</w:t>
            </w:r>
          </w:p>
          <w:p w:rsidR="00837EDB" w:rsidRPr="00F3571F" w:rsidRDefault="00837EDB" w:rsidP="00837EDB">
            <w:pPr>
              <w:spacing w:after="120"/>
              <w:rPr>
                <w:sz w:val="20"/>
                <w:szCs w:val="20"/>
              </w:rPr>
            </w:pPr>
            <w:r w:rsidRPr="00F3571F">
              <w:rPr>
                <w:sz w:val="20"/>
                <w:szCs w:val="20"/>
              </w:rPr>
              <w:t>sekretariatet for Pasientsikkerhetsprogrammet går over til å bli avdeling for</w:t>
            </w:r>
          </w:p>
          <w:p w:rsidR="00837EDB" w:rsidRPr="00F3571F" w:rsidRDefault="00837EDB" w:rsidP="00837EDB">
            <w:pPr>
              <w:spacing w:after="120"/>
              <w:rPr>
                <w:sz w:val="20"/>
                <w:szCs w:val="20"/>
              </w:rPr>
            </w:pPr>
            <w:r w:rsidRPr="00F3571F">
              <w:rPr>
                <w:sz w:val="20"/>
                <w:szCs w:val="20"/>
              </w:rPr>
              <w:t>kvalitetsforbedring og pasientsikkerhet i Helsedirektoratet. Arbeidet, konseptet og</w:t>
            </w:r>
          </w:p>
          <w:p w:rsidR="00837EDB" w:rsidRPr="00F3571F" w:rsidRDefault="00837EDB" w:rsidP="00837EDB">
            <w:pPr>
              <w:spacing w:after="120"/>
              <w:rPr>
                <w:sz w:val="20"/>
                <w:szCs w:val="20"/>
              </w:rPr>
            </w:pPr>
            <w:r w:rsidRPr="00F3571F">
              <w:rPr>
                <w:sz w:val="20"/>
                <w:szCs w:val="20"/>
              </w:rPr>
              <w:t>navnet I trygge hender 24-7 skal leve videre.</w:t>
            </w:r>
          </w:p>
        </w:tc>
      </w:tr>
    </w:tbl>
    <w:p w:rsidR="00837EDB" w:rsidRDefault="00837EDB" w:rsidP="00837EDB">
      <w:pPr>
        <w:pStyle w:val="Tittel"/>
        <w:rPr>
          <w:rStyle w:val="Sterk"/>
          <w:b/>
          <w:bCs/>
          <w:color w:val="auto"/>
          <w:lang w:val="nb-NO"/>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837EDB" w:rsidRPr="00DA2880"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Database/kilde</w:t>
            </w:r>
          </w:p>
        </w:tc>
        <w:tc>
          <w:tcPr>
            <w:tcW w:w="3957" w:type="pct"/>
            <w:shd w:val="clear" w:color="auto" w:fill="auto"/>
          </w:tcPr>
          <w:p w:rsidR="00837EDB" w:rsidRPr="008921CF" w:rsidRDefault="00837EDB" w:rsidP="00837EDB">
            <w:pPr>
              <w:spacing w:after="120"/>
              <w:rPr>
                <w:sz w:val="20"/>
                <w:szCs w:val="20"/>
                <w:lang w:val="en-US"/>
              </w:rPr>
            </w:pPr>
            <w:r w:rsidRPr="008921CF">
              <w:rPr>
                <w:sz w:val="20"/>
                <w:szCs w:val="20"/>
                <w:lang w:val="en-US"/>
              </w:rPr>
              <w:t>European Pressure Ulcer Advisory Panel, American National Pressure Injury</w:t>
            </w:r>
          </w:p>
          <w:p w:rsidR="00837EDB" w:rsidRPr="008921CF" w:rsidRDefault="00837EDB" w:rsidP="00837EDB">
            <w:pPr>
              <w:spacing w:after="120"/>
              <w:rPr>
                <w:sz w:val="20"/>
                <w:szCs w:val="20"/>
                <w:lang w:val="en-US"/>
              </w:rPr>
            </w:pPr>
            <w:r w:rsidRPr="008921CF">
              <w:rPr>
                <w:sz w:val="20"/>
                <w:szCs w:val="20"/>
                <w:lang w:val="en-US"/>
              </w:rPr>
              <w:t>Advisory Panel and Pan Pacific Pressure Injury Alliance</w:t>
            </w:r>
          </w:p>
        </w:tc>
      </w:tr>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Pr>
                <w:b/>
                <w:color w:val="61505A"/>
                <w:sz w:val="20"/>
                <w:szCs w:val="20"/>
              </w:rPr>
              <w:t>Dato for søk</w:t>
            </w:r>
          </w:p>
        </w:tc>
        <w:tc>
          <w:tcPr>
            <w:tcW w:w="3957" w:type="pct"/>
            <w:shd w:val="clear" w:color="auto" w:fill="auto"/>
          </w:tcPr>
          <w:p w:rsidR="00837EDB" w:rsidRDefault="00837EDB" w:rsidP="00837EDB">
            <w:pPr>
              <w:spacing w:after="120"/>
              <w:rPr>
                <w:sz w:val="20"/>
                <w:szCs w:val="20"/>
              </w:rPr>
            </w:pPr>
            <w:r>
              <w:rPr>
                <w:sz w:val="20"/>
                <w:szCs w:val="20"/>
              </w:rPr>
              <w:t>27</w:t>
            </w:r>
            <w:r w:rsidRPr="003D0EE1">
              <w:rPr>
                <w:sz w:val="20"/>
                <w:szCs w:val="20"/>
              </w:rPr>
              <w:t>.11.2020</w:t>
            </w:r>
          </w:p>
        </w:tc>
      </w:tr>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Søkehistorie eller fremgangsmåte</w:t>
            </w:r>
          </w:p>
        </w:tc>
        <w:tc>
          <w:tcPr>
            <w:tcW w:w="3957" w:type="pct"/>
            <w:shd w:val="clear" w:color="auto" w:fill="auto"/>
          </w:tcPr>
          <w:p w:rsidR="00837EDB" w:rsidRDefault="00837EDB" w:rsidP="00837EDB">
            <w:pPr>
              <w:spacing w:after="120"/>
              <w:rPr>
                <w:sz w:val="20"/>
                <w:szCs w:val="20"/>
              </w:rPr>
            </w:pPr>
            <w:r w:rsidRPr="00B42895">
              <w:rPr>
                <w:sz w:val="20"/>
                <w:szCs w:val="20"/>
              </w:rPr>
              <w:t>Søkt opp nettsiden.</w:t>
            </w:r>
          </w:p>
          <w:p w:rsidR="00837EDB" w:rsidRPr="00D661FB" w:rsidRDefault="00837EDB" w:rsidP="00837EDB">
            <w:pPr>
              <w:spacing w:after="120"/>
              <w:rPr>
                <w:rFonts w:cs="Calibri"/>
                <w:color w:val="000000"/>
                <w:sz w:val="20"/>
                <w:szCs w:val="20"/>
                <w:lang w:eastAsia="zh-CN"/>
              </w:rPr>
            </w:pPr>
          </w:p>
        </w:tc>
      </w:tr>
      <w:tr w:rsidR="00837EDB" w:rsidRPr="00042047"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Kommentarer</w:t>
            </w:r>
          </w:p>
        </w:tc>
        <w:tc>
          <w:tcPr>
            <w:tcW w:w="3957" w:type="pct"/>
            <w:shd w:val="clear" w:color="auto" w:fill="auto"/>
          </w:tcPr>
          <w:p w:rsidR="00837EDB" w:rsidRPr="008921CF" w:rsidRDefault="00837EDB" w:rsidP="00837EDB">
            <w:pPr>
              <w:spacing w:after="120"/>
              <w:rPr>
                <w:lang w:val="en-US"/>
              </w:rPr>
            </w:pPr>
            <w:r w:rsidRPr="008921CF">
              <w:rPr>
                <w:lang w:val="en-US"/>
              </w:rPr>
              <w:t xml:space="preserve">European Pressure Ulcer Advisory Panel, American National Pressure Injury Advisory Panel and Pan Pacific Pressure Injury Alliance. Prevention and treatment of pressure ulcers/injuries: Quick reference guide. Emily Haesler (Ed.). EPUAP/NPIAP/PPPIA: 2019 </w:t>
            </w:r>
            <w:hyperlink r:id="rId101" w:history="1">
              <w:r w:rsidRPr="008921CF">
                <w:rPr>
                  <w:rStyle w:val="Hyperkobling"/>
                  <w:lang w:val="en-US"/>
                </w:rPr>
                <w:t>https://www.epuap.org/pu-guidelines/</w:t>
              </w:r>
            </w:hyperlink>
            <w:r w:rsidRPr="008921CF">
              <w:rPr>
                <w:lang w:val="en-US"/>
              </w:rPr>
              <w:t xml:space="preserve"> </w:t>
            </w:r>
          </w:p>
          <w:p w:rsidR="00837EDB" w:rsidRPr="00042047" w:rsidRDefault="00FF6CD4" w:rsidP="00837EDB">
            <w:pPr>
              <w:spacing w:after="120"/>
              <w:rPr>
                <w:sz w:val="20"/>
                <w:szCs w:val="20"/>
              </w:rPr>
            </w:pPr>
            <w:hyperlink r:id="rId102" w:history="1">
              <w:r w:rsidR="00837EDB" w:rsidRPr="00042047">
                <w:rPr>
                  <w:rStyle w:val="Hyperkobling"/>
                </w:rPr>
                <w:t>Dansk kortversjon</w:t>
              </w:r>
            </w:hyperlink>
            <w:r w:rsidR="00837EDB">
              <w:t xml:space="preserve"> (2019)</w:t>
            </w:r>
          </w:p>
        </w:tc>
      </w:tr>
    </w:tbl>
    <w:p w:rsidR="00837EDB" w:rsidRPr="00042047" w:rsidRDefault="00837EDB" w:rsidP="00837EDB"/>
    <w:p w:rsidR="00837EDB" w:rsidRPr="00DB74B7" w:rsidRDefault="00837EDB" w:rsidP="00837EDB">
      <w:pPr>
        <w:pStyle w:val="Tittel"/>
        <w:rPr>
          <w:color w:val="auto"/>
        </w:rPr>
      </w:pPr>
      <w:r w:rsidRPr="00DB74B7">
        <w:rPr>
          <w:rStyle w:val="Sterk"/>
          <w:b/>
          <w:bCs/>
          <w:color w:val="auto"/>
        </w:rPr>
        <w:t>Systematiske oversikter</w:t>
      </w: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Database/kilde</w:t>
            </w:r>
          </w:p>
        </w:tc>
        <w:tc>
          <w:tcPr>
            <w:tcW w:w="3957" w:type="pct"/>
            <w:shd w:val="clear" w:color="auto" w:fill="auto"/>
          </w:tcPr>
          <w:p w:rsidR="00837EDB" w:rsidRPr="002857E3" w:rsidRDefault="00FF6CD4" w:rsidP="00837EDB">
            <w:pPr>
              <w:spacing w:after="120"/>
              <w:rPr>
                <w:color w:val="009ECE"/>
                <w:sz w:val="20"/>
                <w:szCs w:val="20"/>
              </w:rPr>
            </w:pPr>
            <w:hyperlink r:id="rId103" w:history="1">
              <w:r w:rsidR="00837EDB" w:rsidRPr="0094331F">
                <w:rPr>
                  <w:rStyle w:val="Hyperkobling"/>
                  <w:bCs/>
                  <w:color w:val="004F81"/>
                  <w:sz w:val="20"/>
                  <w:szCs w:val="20"/>
                </w:rPr>
                <w:t xml:space="preserve">The </w:t>
              </w:r>
            </w:hyperlink>
            <w:hyperlink r:id="rId104" w:history="1">
              <w:r w:rsidR="00837EDB" w:rsidRPr="0094331F">
                <w:rPr>
                  <w:rStyle w:val="Hyperkobling"/>
                  <w:bCs/>
                  <w:color w:val="004F81"/>
                  <w:sz w:val="20"/>
                  <w:szCs w:val="20"/>
                </w:rPr>
                <w:t>Cochrane Library</w:t>
              </w:r>
            </w:hyperlink>
            <w:r w:rsidR="00837EDB">
              <w:rPr>
                <w:bCs/>
                <w:color w:val="61505A"/>
                <w:sz w:val="20"/>
                <w:szCs w:val="20"/>
              </w:rPr>
              <w:t xml:space="preserve"> (obligatorisk)</w:t>
            </w:r>
          </w:p>
        </w:tc>
      </w:tr>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Pr>
                <w:b/>
                <w:color w:val="61505A"/>
                <w:sz w:val="20"/>
                <w:szCs w:val="20"/>
              </w:rPr>
              <w:t>Dato for søk</w:t>
            </w:r>
          </w:p>
        </w:tc>
        <w:tc>
          <w:tcPr>
            <w:tcW w:w="3957" w:type="pct"/>
            <w:shd w:val="clear" w:color="auto" w:fill="auto"/>
          </w:tcPr>
          <w:p w:rsidR="00837EDB" w:rsidRPr="00E97BF1" w:rsidRDefault="00837EDB" w:rsidP="00837EDB">
            <w:pPr>
              <w:spacing w:after="120"/>
              <w:rPr>
                <w:bCs/>
                <w:color w:val="009ECE"/>
                <w:sz w:val="20"/>
                <w:szCs w:val="20"/>
              </w:rPr>
            </w:pPr>
            <w:r>
              <w:rPr>
                <w:bCs/>
                <w:color w:val="009ECE"/>
                <w:sz w:val="20"/>
                <w:szCs w:val="20"/>
              </w:rPr>
              <w:t>27.11.2020</w:t>
            </w:r>
          </w:p>
        </w:tc>
      </w:tr>
      <w:tr w:rsidR="00837EDB" w:rsidRPr="00DA2880"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 xml:space="preserve">Søkehistorie </w:t>
            </w:r>
          </w:p>
        </w:tc>
        <w:tc>
          <w:tcPr>
            <w:tcW w:w="3957" w:type="pct"/>
            <w:shd w:val="clear" w:color="auto" w:fill="auto"/>
          </w:tcPr>
          <w:p w:rsidR="00837EDB" w:rsidRPr="008921CF" w:rsidRDefault="00837EDB" w:rsidP="00837EDB">
            <w:pPr>
              <w:spacing w:after="120"/>
              <w:rPr>
                <w:sz w:val="20"/>
                <w:szCs w:val="20"/>
                <w:lang w:val="en-US"/>
              </w:rPr>
            </w:pPr>
            <w:r w:rsidRPr="008921CF">
              <w:rPr>
                <w:sz w:val="20"/>
                <w:szCs w:val="20"/>
                <w:lang w:val="en-US"/>
              </w:rPr>
              <w:t>ID</w:t>
            </w:r>
            <w:r w:rsidRPr="008921CF">
              <w:rPr>
                <w:sz w:val="20"/>
                <w:szCs w:val="20"/>
                <w:lang w:val="en-US"/>
              </w:rPr>
              <w:tab/>
              <w:t>Search</w:t>
            </w:r>
            <w:r w:rsidRPr="008921CF">
              <w:rPr>
                <w:sz w:val="20"/>
                <w:szCs w:val="20"/>
                <w:lang w:val="en-US"/>
              </w:rPr>
              <w:tab/>
              <w:t>Hits</w:t>
            </w:r>
          </w:p>
          <w:p w:rsidR="00837EDB" w:rsidRPr="008921CF" w:rsidRDefault="00837EDB" w:rsidP="00837EDB">
            <w:pPr>
              <w:spacing w:after="120"/>
              <w:rPr>
                <w:sz w:val="20"/>
                <w:szCs w:val="20"/>
                <w:lang w:val="en-US"/>
              </w:rPr>
            </w:pPr>
            <w:r w:rsidRPr="008921CF">
              <w:rPr>
                <w:sz w:val="20"/>
                <w:szCs w:val="20"/>
                <w:lang w:val="en-US"/>
              </w:rPr>
              <w:t>#1</w:t>
            </w:r>
            <w:r w:rsidRPr="008921CF">
              <w:rPr>
                <w:sz w:val="20"/>
                <w:szCs w:val="20"/>
                <w:lang w:val="en-US"/>
              </w:rPr>
              <w:tab/>
              <w:t>pressure AND (ulcer* OR sore* OR injur* OR damage* OR wound*)</w:t>
            </w:r>
            <w:r w:rsidRPr="008921CF">
              <w:rPr>
                <w:sz w:val="20"/>
                <w:szCs w:val="20"/>
                <w:lang w:val="en-US"/>
              </w:rPr>
              <w:tab/>
              <w:t>16521</w:t>
            </w:r>
          </w:p>
          <w:p w:rsidR="00837EDB" w:rsidRPr="008921CF" w:rsidRDefault="00837EDB" w:rsidP="00837EDB">
            <w:pPr>
              <w:spacing w:after="120"/>
              <w:rPr>
                <w:sz w:val="20"/>
                <w:szCs w:val="20"/>
                <w:lang w:val="en-US"/>
              </w:rPr>
            </w:pPr>
            <w:r w:rsidRPr="008921CF">
              <w:rPr>
                <w:sz w:val="20"/>
                <w:szCs w:val="20"/>
                <w:lang w:val="en-US"/>
              </w:rPr>
              <w:t>#2</w:t>
            </w:r>
            <w:r w:rsidRPr="008921CF">
              <w:rPr>
                <w:sz w:val="20"/>
                <w:szCs w:val="20"/>
                <w:lang w:val="en-US"/>
              </w:rPr>
              <w:tab/>
              <w:t>decubitus</w:t>
            </w:r>
            <w:r w:rsidRPr="008921CF">
              <w:rPr>
                <w:sz w:val="20"/>
                <w:szCs w:val="20"/>
                <w:lang w:val="en-US"/>
              </w:rPr>
              <w:tab/>
              <w:t>1360</w:t>
            </w:r>
          </w:p>
          <w:p w:rsidR="00837EDB" w:rsidRPr="008921CF" w:rsidRDefault="00837EDB" w:rsidP="00837EDB">
            <w:pPr>
              <w:spacing w:after="120"/>
              <w:rPr>
                <w:sz w:val="20"/>
                <w:szCs w:val="20"/>
                <w:lang w:val="en-US"/>
              </w:rPr>
            </w:pPr>
            <w:r w:rsidRPr="008921CF">
              <w:rPr>
                <w:sz w:val="20"/>
                <w:szCs w:val="20"/>
                <w:lang w:val="en-US"/>
              </w:rPr>
              <w:t>#3</w:t>
            </w:r>
            <w:r w:rsidRPr="008921CF">
              <w:rPr>
                <w:sz w:val="20"/>
                <w:szCs w:val="20"/>
                <w:lang w:val="en-US"/>
              </w:rPr>
              <w:tab/>
              <w:t>bedsore* OR (bed AND sore*)</w:t>
            </w:r>
            <w:r w:rsidRPr="008921CF">
              <w:rPr>
                <w:sz w:val="20"/>
                <w:szCs w:val="20"/>
                <w:lang w:val="en-US"/>
              </w:rPr>
              <w:tab/>
              <w:t>372</w:t>
            </w:r>
          </w:p>
          <w:p w:rsidR="00837EDB" w:rsidRPr="008921CF" w:rsidRDefault="00837EDB" w:rsidP="00837EDB">
            <w:pPr>
              <w:spacing w:after="120"/>
              <w:rPr>
                <w:sz w:val="20"/>
                <w:szCs w:val="20"/>
                <w:lang w:val="en-US"/>
              </w:rPr>
            </w:pPr>
            <w:r w:rsidRPr="008921CF">
              <w:rPr>
                <w:sz w:val="20"/>
                <w:szCs w:val="20"/>
                <w:lang w:val="en-US"/>
              </w:rPr>
              <w:t>#4</w:t>
            </w:r>
            <w:r w:rsidRPr="008921CF">
              <w:rPr>
                <w:sz w:val="20"/>
                <w:szCs w:val="20"/>
                <w:lang w:val="en-US"/>
              </w:rPr>
              <w:tab/>
              <w:t>bedulcer* OR (bed AND ulcer*)</w:t>
            </w:r>
            <w:r w:rsidRPr="008921CF">
              <w:rPr>
                <w:sz w:val="20"/>
                <w:szCs w:val="20"/>
                <w:lang w:val="en-US"/>
              </w:rPr>
              <w:tab/>
              <w:t>661</w:t>
            </w:r>
          </w:p>
          <w:p w:rsidR="00837EDB" w:rsidRPr="008921CF" w:rsidRDefault="00837EDB" w:rsidP="00837EDB">
            <w:pPr>
              <w:spacing w:after="120"/>
              <w:rPr>
                <w:sz w:val="20"/>
                <w:szCs w:val="20"/>
                <w:lang w:val="en-US"/>
              </w:rPr>
            </w:pPr>
            <w:r w:rsidRPr="008921CF">
              <w:rPr>
                <w:sz w:val="20"/>
                <w:szCs w:val="20"/>
                <w:lang w:val="en-US"/>
              </w:rPr>
              <w:t>#5</w:t>
            </w:r>
            <w:r w:rsidRPr="008921CF">
              <w:rPr>
                <w:sz w:val="20"/>
                <w:szCs w:val="20"/>
                <w:lang w:val="en-US"/>
              </w:rPr>
              <w:tab/>
              <w:t>#1 OR #2 OR #3 OR #4</w:t>
            </w:r>
            <w:r w:rsidRPr="008921CF">
              <w:rPr>
                <w:sz w:val="20"/>
                <w:szCs w:val="20"/>
                <w:lang w:val="en-US"/>
              </w:rPr>
              <w:tab/>
              <w:t>17763</w:t>
            </w:r>
          </w:p>
          <w:p w:rsidR="00837EDB" w:rsidRPr="008921CF" w:rsidRDefault="00837EDB" w:rsidP="00837EDB">
            <w:pPr>
              <w:spacing w:after="120"/>
              <w:rPr>
                <w:sz w:val="20"/>
                <w:szCs w:val="20"/>
                <w:lang w:val="en-US"/>
              </w:rPr>
            </w:pPr>
            <w:r w:rsidRPr="008921CF">
              <w:rPr>
                <w:sz w:val="20"/>
                <w:szCs w:val="20"/>
                <w:lang w:val="en-US"/>
              </w:rPr>
              <w:t>#6</w:t>
            </w:r>
            <w:r w:rsidRPr="008921CF">
              <w:rPr>
                <w:sz w:val="20"/>
                <w:szCs w:val="20"/>
                <w:lang w:val="en-US"/>
              </w:rPr>
              <w:tab/>
              <w:t>MeSH descriptor: [Pressure Ulcer] explode all trees</w:t>
            </w:r>
            <w:r w:rsidRPr="008921CF">
              <w:rPr>
                <w:sz w:val="20"/>
                <w:szCs w:val="20"/>
                <w:lang w:val="en-US"/>
              </w:rPr>
              <w:tab/>
              <w:t>745</w:t>
            </w:r>
          </w:p>
        </w:tc>
      </w:tr>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Antall treff</w:t>
            </w:r>
          </w:p>
        </w:tc>
        <w:tc>
          <w:tcPr>
            <w:tcW w:w="3957" w:type="pct"/>
            <w:shd w:val="clear" w:color="auto" w:fill="auto"/>
          </w:tcPr>
          <w:p w:rsidR="00837EDB" w:rsidRPr="0095564D" w:rsidRDefault="00837EDB" w:rsidP="00837EDB">
            <w:pPr>
              <w:spacing w:after="120"/>
              <w:rPr>
                <w:sz w:val="20"/>
                <w:szCs w:val="20"/>
              </w:rPr>
            </w:pPr>
            <w:r>
              <w:rPr>
                <w:sz w:val="20"/>
                <w:szCs w:val="20"/>
              </w:rPr>
              <w:t>Cochrane Reviews (9) Cochrane Protocol (1)</w:t>
            </w:r>
          </w:p>
        </w:tc>
      </w:tr>
      <w:tr w:rsidR="00837EDB" w:rsidRPr="00DA2880"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Kommentarer</w:t>
            </w:r>
          </w:p>
        </w:tc>
        <w:tc>
          <w:tcPr>
            <w:tcW w:w="3957" w:type="pct"/>
            <w:shd w:val="clear" w:color="auto" w:fill="auto"/>
          </w:tcPr>
          <w:p w:rsidR="00837EDB" w:rsidRPr="00E371DD" w:rsidRDefault="00837EDB" w:rsidP="00837EDB">
            <w:pPr>
              <w:spacing w:after="120"/>
              <w:rPr>
                <w:sz w:val="20"/>
                <w:szCs w:val="20"/>
              </w:rPr>
            </w:pPr>
            <w:r w:rsidRPr="00E371DD">
              <w:rPr>
                <w:sz w:val="20"/>
                <w:szCs w:val="20"/>
              </w:rPr>
              <w:t>Begrenset søk nr #5 og #6 til siste 5 år og sorter på relevans, bladd igjennom de relevante.</w:t>
            </w:r>
          </w:p>
          <w:p w:rsidR="00837EDB" w:rsidRPr="008921CF" w:rsidRDefault="00FF6CD4" w:rsidP="00837EDB">
            <w:pPr>
              <w:spacing w:after="120"/>
              <w:rPr>
                <w:sz w:val="20"/>
                <w:szCs w:val="20"/>
                <w:lang w:val="en-US"/>
              </w:rPr>
            </w:pPr>
            <w:hyperlink r:id="rId105" w:history="1">
              <w:r w:rsidR="00837EDB" w:rsidRPr="008921CF">
                <w:rPr>
                  <w:rStyle w:val="Hyperkobling"/>
                  <w:sz w:val="20"/>
                  <w:szCs w:val="20"/>
                  <w:lang w:val="en-US"/>
                </w:rPr>
                <w:t>Support surfaces for treating pressure ulcers</w:t>
              </w:r>
            </w:hyperlink>
            <w:r w:rsidR="00837EDB" w:rsidRPr="008921CF">
              <w:rPr>
                <w:sz w:val="20"/>
                <w:szCs w:val="20"/>
                <w:lang w:val="en-US"/>
              </w:rPr>
              <w:t xml:space="preserve"> (2018)</w:t>
            </w:r>
          </w:p>
          <w:p w:rsidR="00837EDB" w:rsidRDefault="00FF6CD4" w:rsidP="00837EDB">
            <w:pPr>
              <w:spacing w:after="120"/>
              <w:rPr>
                <w:sz w:val="20"/>
                <w:szCs w:val="20"/>
                <w:lang w:val="en"/>
              </w:rPr>
            </w:pPr>
            <w:hyperlink r:id="rId106" w:history="1">
              <w:r w:rsidR="00837EDB" w:rsidRPr="0007007F">
                <w:rPr>
                  <w:rStyle w:val="Hyperkobling"/>
                  <w:sz w:val="20"/>
                  <w:szCs w:val="20"/>
                  <w:lang w:val="en"/>
                </w:rPr>
                <w:t>Repositioning for pressure injury prevention in adults</w:t>
              </w:r>
            </w:hyperlink>
            <w:r w:rsidR="00837EDB">
              <w:rPr>
                <w:sz w:val="20"/>
                <w:szCs w:val="20"/>
                <w:lang w:val="en"/>
              </w:rPr>
              <w:t xml:space="preserve"> (2020)</w:t>
            </w:r>
          </w:p>
          <w:p w:rsidR="00837EDB" w:rsidRPr="008921CF" w:rsidRDefault="00FF6CD4" w:rsidP="00837EDB">
            <w:pPr>
              <w:spacing w:after="120"/>
              <w:rPr>
                <w:lang w:val="en-US"/>
              </w:rPr>
            </w:pPr>
            <w:hyperlink r:id="rId107" w:history="1">
              <w:r w:rsidR="00837EDB" w:rsidRPr="0007007F">
                <w:rPr>
                  <w:rStyle w:val="Hyperkobling"/>
                  <w:sz w:val="20"/>
                  <w:szCs w:val="20"/>
                  <w:lang w:val="en"/>
                </w:rPr>
                <w:t>Risk assessment tools for the prevention of pressure ulcers</w:t>
              </w:r>
            </w:hyperlink>
            <w:r w:rsidR="00837EDB">
              <w:rPr>
                <w:sz w:val="20"/>
                <w:szCs w:val="20"/>
                <w:lang w:val="en"/>
              </w:rPr>
              <w:t xml:space="preserve"> (2019)</w:t>
            </w:r>
            <w:r w:rsidR="00837EDB" w:rsidRPr="008921CF">
              <w:rPr>
                <w:lang w:val="en-US"/>
              </w:rPr>
              <w:t xml:space="preserve"> </w:t>
            </w:r>
          </w:p>
          <w:p w:rsidR="00837EDB" w:rsidRDefault="00FF6CD4" w:rsidP="00837EDB">
            <w:pPr>
              <w:spacing w:after="120"/>
              <w:rPr>
                <w:sz w:val="20"/>
                <w:szCs w:val="20"/>
                <w:lang w:val="en"/>
              </w:rPr>
            </w:pPr>
            <w:hyperlink r:id="rId108" w:history="1">
              <w:r w:rsidR="00837EDB" w:rsidRPr="0007007F">
                <w:rPr>
                  <w:rStyle w:val="Hyperkobling"/>
                  <w:sz w:val="20"/>
                  <w:szCs w:val="20"/>
                  <w:lang w:val="en"/>
                </w:rPr>
                <w:t>Bed rest for pressure ulcer healing in wheelchair users</w:t>
              </w:r>
            </w:hyperlink>
            <w:r w:rsidR="00837EDB">
              <w:rPr>
                <w:sz w:val="20"/>
                <w:szCs w:val="20"/>
                <w:lang w:val="en"/>
              </w:rPr>
              <w:t xml:space="preserve"> (2016)</w:t>
            </w:r>
          </w:p>
          <w:p w:rsidR="00837EDB" w:rsidRDefault="00FF6CD4" w:rsidP="00837EDB">
            <w:pPr>
              <w:spacing w:after="120"/>
              <w:rPr>
                <w:sz w:val="20"/>
                <w:szCs w:val="20"/>
                <w:lang w:val="en"/>
              </w:rPr>
            </w:pPr>
            <w:hyperlink r:id="rId109" w:history="1">
              <w:r w:rsidR="00837EDB" w:rsidRPr="0007007F">
                <w:rPr>
                  <w:rStyle w:val="Hyperkobling"/>
                  <w:sz w:val="20"/>
                  <w:szCs w:val="20"/>
                  <w:lang w:val="en"/>
                </w:rPr>
                <w:t>Dressings and topical agents for preventing pressure ulcers</w:t>
              </w:r>
            </w:hyperlink>
            <w:r w:rsidR="00837EDB">
              <w:rPr>
                <w:sz w:val="20"/>
                <w:szCs w:val="20"/>
                <w:lang w:val="en"/>
              </w:rPr>
              <w:t xml:space="preserve"> (2018)</w:t>
            </w:r>
          </w:p>
          <w:p w:rsidR="00837EDB" w:rsidRDefault="00FF6CD4" w:rsidP="00837EDB">
            <w:pPr>
              <w:spacing w:after="120"/>
              <w:rPr>
                <w:sz w:val="20"/>
                <w:szCs w:val="20"/>
                <w:lang w:val="en"/>
              </w:rPr>
            </w:pPr>
            <w:hyperlink r:id="rId110" w:history="1">
              <w:r w:rsidR="00837EDB" w:rsidRPr="0007007F">
                <w:rPr>
                  <w:rStyle w:val="Hyperkobling"/>
                  <w:sz w:val="20"/>
                  <w:szCs w:val="20"/>
                  <w:lang w:val="en"/>
                </w:rPr>
                <w:t>Foam dressings for treating pressure ulcers</w:t>
              </w:r>
            </w:hyperlink>
            <w:r w:rsidR="00837EDB">
              <w:rPr>
                <w:sz w:val="20"/>
                <w:szCs w:val="20"/>
                <w:lang w:val="en"/>
              </w:rPr>
              <w:t xml:space="preserve"> (2017)</w:t>
            </w:r>
          </w:p>
          <w:p w:rsidR="00837EDB" w:rsidRDefault="00FF6CD4" w:rsidP="00837EDB">
            <w:pPr>
              <w:spacing w:after="120"/>
              <w:rPr>
                <w:sz w:val="20"/>
                <w:szCs w:val="20"/>
                <w:lang w:val="en"/>
              </w:rPr>
            </w:pPr>
            <w:hyperlink r:id="rId111" w:history="1">
              <w:r w:rsidR="00837EDB" w:rsidRPr="0007007F">
                <w:rPr>
                  <w:rStyle w:val="Hyperkobling"/>
                  <w:sz w:val="20"/>
                  <w:szCs w:val="20"/>
                  <w:lang w:val="en"/>
                </w:rPr>
                <w:t>Nutritional interventions for preventing and treating pressure ulcers</w:t>
              </w:r>
            </w:hyperlink>
            <w:r w:rsidR="00837EDB">
              <w:rPr>
                <w:sz w:val="20"/>
                <w:szCs w:val="20"/>
                <w:lang w:val="en"/>
              </w:rPr>
              <w:t xml:space="preserve"> (2014)</w:t>
            </w:r>
          </w:p>
          <w:p w:rsidR="00837EDB" w:rsidRDefault="00FF6CD4" w:rsidP="00837EDB">
            <w:pPr>
              <w:spacing w:after="120"/>
              <w:rPr>
                <w:sz w:val="20"/>
                <w:szCs w:val="20"/>
                <w:lang w:val="en"/>
              </w:rPr>
            </w:pPr>
            <w:hyperlink r:id="rId112" w:history="1">
              <w:r w:rsidR="00837EDB" w:rsidRPr="0007007F">
                <w:rPr>
                  <w:rStyle w:val="Hyperkobling"/>
                  <w:sz w:val="20"/>
                  <w:szCs w:val="20"/>
                  <w:lang w:val="en"/>
                </w:rPr>
                <w:t>Education of healthcare professionals for preventing pressure ulcers</w:t>
              </w:r>
            </w:hyperlink>
            <w:r w:rsidR="00837EDB">
              <w:rPr>
                <w:sz w:val="20"/>
                <w:szCs w:val="20"/>
                <w:lang w:val="en"/>
              </w:rPr>
              <w:t xml:space="preserve"> (2018)</w:t>
            </w:r>
          </w:p>
          <w:p w:rsidR="00837EDB" w:rsidRDefault="00FF6CD4" w:rsidP="00837EDB">
            <w:pPr>
              <w:spacing w:after="120"/>
              <w:rPr>
                <w:sz w:val="20"/>
                <w:szCs w:val="20"/>
                <w:lang w:val="en"/>
              </w:rPr>
            </w:pPr>
            <w:hyperlink r:id="rId113" w:history="1">
              <w:r w:rsidR="00837EDB" w:rsidRPr="009B0327">
                <w:rPr>
                  <w:rStyle w:val="Hyperkobling"/>
                  <w:sz w:val="20"/>
                  <w:szCs w:val="20"/>
                  <w:lang w:val="en"/>
                </w:rPr>
                <w:t>Risk assessment tools for the prevention of pressure ulcers</w:t>
              </w:r>
            </w:hyperlink>
            <w:r w:rsidR="00837EDB">
              <w:rPr>
                <w:sz w:val="20"/>
                <w:szCs w:val="20"/>
                <w:lang w:val="en"/>
              </w:rPr>
              <w:t xml:space="preserve"> (2019) </w:t>
            </w:r>
          </w:p>
          <w:p w:rsidR="00837EDB" w:rsidRDefault="00837EDB" w:rsidP="00837EDB">
            <w:pPr>
              <w:spacing w:after="120"/>
              <w:rPr>
                <w:sz w:val="20"/>
                <w:szCs w:val="20"/>
                <w:lang w:val="en"/>
              </w:rPr>
            </w:pPr>
          </w:p>
          <w:p w:rsidR="00837EDB" w:rsidRDefault="00837EDB" w:rsidP="00837EDB">
            <w:pPr>
              <w:spacing w:after="120"/>
              <w:rPr>
                <w:sz w:val="20"/>
                <w:szCs w:val="20"/>
                <w:lang w:val="en"/>
              </w:rPr>
            </w:pPr>
            <w:r>
              <w:rPr>
                <w:sz w:val="20"/>
                <w:szCs w:val="20"/>
                <w:lang w:val="en"/>
              </w:rPr>
              <w:t xml:space="preserve">Protokoll: </w:t>
            </w:r>
          </w:p>
          <w:p w:rsidR="00837EDB" w:rsidRDefault="00FF6CD4" w:rsidP="00837EDB">
            <w:pPr>
              <w:spacing w:after="120"/>
              <w:rPr>
                <w:sz w:val="20"/>
                <w:szCs w:val="20"/>
                <w:lang w:val="en"/>
              </w:rPr>
            </w:pPr>
            <w:hyperlink r:id="rId114" w:history="1">
              <w:r w:rsidR="00837EDB" w:rsidRPr="009B0327">
                <w:rPr>
                  <w:rStyle w:val="Hyperkobling"/>
                  <w:sz w:val="20"/>
                  <w:szCs w:val="20"/>
                  <w:lang w:val="en"/>
                </w:rPr>
                <w:t>Beds, overlays and mattresses for preventing and treating pressure ulcers: an overview of Cochrane reviews and network meta‐analysis</w:t>
              </w:r>
            </w:hyperlink>
            <w:r w:rsidR="00837EDB">
              <w:rPr>
                <w:sz w:val="20"/>
                <w:szCs w:val="20"/>
                <w:lang w:val="en"/>
              </w:rPr>
              <w:t xml:space="preserve"> (oktober 2020)</w:t>
            </w:r>
          </w:p>
          <w:p w:rsidR="00837EDB" w:rsidRPr="0007007F" w:rsidRDefault="00837EDB" w:rsidP="00837EDB">
            <w:pPr>
              <w:spacing w:after="120"/>
              <w:rPr>
                <w:sz w:val="20"/>
                <w:szCs w:val="20"/>
                <w:lang w:val="en"/>
              </w:rPr>
            </w:pPr>
          </w:p>
        </w:tc>
      </w:tr>
    </w:tbl>
    <w:p w:rsidR="00837EDB" w:rsidRPr="008921CF" w:rsidRDefault="00837EDB" w:rsidP="00837EDB">
      <w:pPr>
        <w:rPr>
          <w:sz w:val="20"/>
          <w:szCs w:val="20"/>
          <w:lang w:val="en-US"/>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Database/kilde</w:t>
            </w:r>
          </w:p>
        </w:tc>
        <w:tc>
          <w:tcPr>
            <w:tcW w:w="3957" w:type="pct"/>
            <w:shd w:val="clear" w:color="auto" w:fill="auto"/>
          </w:tcPr>
          <w:p w:rsidR="00837EDB" w:rsidRPr="00333DF4" w:rsidRDefault="00FF6CD4" w:rsidP="00837EDB">
            <w:pPr>
              <w:spacing w:after="120"/>
              <w:rPr>
                <w:color w:val="009ECE"/>
                <w:sz w:val="20"/>
                <w:szCs w:val="20"/>
              </w:rPr>
            </w:pPr>
            <w:hyperlink r:id="rId115" w:history="1">
              <w:r w:rsidR="00837EDB" w:rsidRPr="0094331F">
                <w:rPr>
                  <w:rStyle w:val="Hyperkobling"/>
                  <w:color w:val="004F81"/>
                  <w:sz w:val="20"/>
                  <w:szCs w:val="20"/>
                </w:rPr>
                <w:t>Epistemonikos</w:t>
              </w:r>
            </w:hyperlink>
            <w:r w:rsidR="00837EDB" w:rsidRPr="0094331F">
              <w:rPr>
                <w:color w:val="004F81"/>
                <w:sz w:val="20"/>
                <w:szCs w:val="20"/>
              </w:rPr>
              <w:t xml:space="preserve"> </w:t>
            </w:r>
            <w:r w:rsidR="00837EDB">
              <w:rPr>
                <w:bCs/>
                <w:color w:val="61505A"/>
                <w:sz w:val="20"/>
                <w:szCs w:val="20"/>
              </w:rPr>
              <w:t>(obligatorisk)</w:t>
            </w:r>
          </w:p>
        </w:tc>
      </w:tr>
      <w:tr w:rsidR="00837EDB" w:rsidRPr="0095564D" w:rsidTr="00837EDB">
        <w:tc>
          <w:tcPr>
            <w:tcW w:w="1043" w:type="pct"/>
            <w:shd w:val="clear" w:color="auto" w:fill="auto"/>
          </w:tcPr>
          <w:p w:rsidR="00837EDB" w:rsidRPr="0095564D" w:rsidRDefault="00837EDB" w:rsidP="00837EDB">
            <w:pPr>
              <w:spacing w:after="120"/>
              <w:rPr>
                <w:b/>
                <w:color w:val="61505A"/>
                <w:sz w:val="20"/>
                <w:szCs w:val="20"/>
              </w:rPr>
            </w:pPr>
            <w:r>
              <w:rPr>
                <w:b/>
                <w:color w:val="61505A"/>
                <w:sz w:val="20"/>
                <w:szCs w:val="20"/>
              </w:rPr>
              <w:t>Dato for søk</w:t>
            </w:r>
          </w:p>
        </w:tc>
        <w:tc>
          <w:tcPr>
            <w:tcW w:w="3957" w:type="pct"/>
            <w:shd w:val="clear" w:color="auto" w:fill="auto"/>
          </w:tcPr>
          <w:p w:rsidR="00837EDB" w:rsidRPr="00333DF4" w:rsidRDefault="00837EDB" w:rsidP="00837EDB">
            <w:pPr>
              <w:spacing w:after="120"/>
              <w:rPr>
                <w:color w:val="009ECE"/>
                <w:sz w:val="20"/>
                <w:szCs w:val="20"/>
              </w:rPr>
            </w:pPr>
            <w:r>
              <w:rPr>
                <w:color w:val="009ECE"/>
                <w:sz w:val="20"/>
                <w:szCs w:val="20"/>
              </w:rPr>
              <w:t>27.11.2020</w:t>
            </w:r>
          </w:p>
        </w:tc>
      </w:tr>
      <w:tr w:rsidR="00837EDB" w:rsidRPr="00DA2880"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Søkehistorie eller fremgangsmåte</w:t>
            </w:r>
          </w:p>
        </w:tc>
        <w:tc>
          <w:tcPr>
            <w:tcW w:w="3957" w:type="pct"/>
            <w:shd w:val="clear" w:color="auto" w:fill="auto"/>
          </w:tcPr>
          <w:p w:rsidR="00837EDB" w:rsidRPr="008921CF" w:rsidRDefault="00837EDB" w:rsidP="00837EDB">
            <w:pPr>
              <w:spacing w:after="120"/>
              <w:rPr>
                <w:rFonts w:cs="Calibri"/>
                <w:sz w:val="20"/>
                <w:szCs w:val="20"/>
                <w:lang w:val="en-US" w:eastAsia="zh-CN"/>
              </w:rPr>
            </w:pPr>
            <w:r w:rsidRPr="008921CF">
              <w:rPr>
                <w:rFonts w:cs="Calibri"/>
                <w:sz w:val="20"/>
                <w:szCs w:val="20"/>
                <w:lang w:val="en-US" w:eastAsia="zh-CN"/>
              </w:rPr>
              <w:t>Advanced Search:</w:t>
            </w:r>
          </w:p>
          <w:p w:rsidR="00837EDB" w:rsidRPr="008921CF" w:rsidRDefault="00837EDB" w:rsidP="00837EDB">
            <w:pPr>
              <w:spacing w:after="120"/>
              <w:rPr>
                <w:sz w:val="20"/>
                <w:szCs w:val="20"/>
                <w:lang w:val="en-US"/>
              </w:rPr>
            </w:pPr>
            <w:r w:rsidRPr="008921CF">
              <w:rPr>
                <w:sz w:val="20"/>
                <w:szCs w:val="20"/>
                <w:lang w:val="en-US"/>
              </w:rPr>
              <w:t>(title:((title:(pressure AND (ulcer* OR sore* OR injur* OR damage* OR wound*)) OR abstract:(pressure AND (ulcer* OR sore* OR injur* OR damage* OR wound*))) OR (title:(decubitus) OR abstract:(decubitus)) OR (title:(bedsore* OR (bed AND sore*)) OR abstract:(bedsore* OR (bed AND sore*))) OR (title:(bedulcer* OR (bed AND ulcer*)) OR abstract:(bedulcer* OR (bed AND ulcer*)))) OR abstract:((title:(pressure AND (ulcer* OR sore* OR injur* OR damage* OR wound*)) OR abstract:(pressure AND (ulcer* OR sore* OR injur* OR damage* OR wound*))) OR (title:(decubitus) OR abstract:(decubitus)) OR (title:(bedsore* OR (bed AND sore*)) OR abstract:(bedsore* OR (bed AND sore*))) OR (title:(bedulcer* OR (bed AND ulcer*)) OR abstract:(bedulcer* OR (bed AND ulcer*)))))</w:t>
            </w:r>
          </w:p>
        </w:tc>
      </w:tr>
      <w:tr w:rsidR="00837EDB" w:rsidRPr="00DA2880" w:rsidTr="00837EDB">
        <w:tc>
          <w:tcPr>
            <w:tcW w:w="1043" w:type="pct"/>
            <w:shd w:val="clear" w:color="auto" w:fill="auto"/>
          </w:tcPr>
          <w:p w:rsidR="00837EDB" w:rsidRPr="002303A1" w:rsidRDefault="00837EDB" w:rsidP="00837EDB">
            <w:pPr>
              <w:spacing w:after="120"/>
              <w:rPr>
                <w:b/>
                <w:color w:val="61505A"/>
                <w:sz w:val="20"/>
                <w:szCs w:val="20"/>
              </w:rPr>
            </w:pPr>
            <w:r w:rsidRPr="002303A1">
              <w:rPr>
                <w:b/>
                <w:color w:val="61505A"/>
                <w:sz w:val="20"/>
                <w:szCs w:val="20"/>
              </w:rPr>
              <w:t>Antall treff</w:t>
            </w:r>
          </w:p>
        </w:tc>
        <w:tc>
          <w:tcPr>
            <w:tcW w:w="3957" w:type="pct"/>
            <w:shd w:val="clear" w:color="auto" w:fill="auto"/>
          </w:tcPr>
          <w:p w:rsidR="00837EDB" w:rsidRPr="008921CF" w:rsidRDefault="00837EDB" w:rsidP="00837EDB">
            <w:pPr>
              <w:spacing w:after="120"/>
              <w:rPr>
                <w:sz w:val="20"/>
                <w:szCs w:val="20"/>
                <w:lang w:val="en-US"/>
              </w:rPr>
            </w:pPr>
            <w:r w:rsidRPr="008921CF">
              <w:rPr>
                <w:rFonts w:cs="Calibri"/>
                <w:sz w:val="20"/>
                <w:szCs w:val="20"/>
                <w:lang w:val="en-US" w:eastAsia="zh-CN"/>
              </w:rPr>
              <w:t>Broad Synthesis (3) Structured summary (0) Systematic review (6)</w:t>
            </w:r>
          </w:p>
        </w:tc>
      </w:tr>
      <w:tr w:rsidR="00837EDB" w:rsidRPr="00DA2880" w:rsidTr="00837EDB">
        <w:tc>
          <w:tcPr>
            <w:tcW w:w="1043" w:type="pct"/>
            <w:shd w:val="clear" w:color="auto" w:fill="auto"/>
          </w:tcPr>
          <w:p w:rsidR="00837EDB" w:rsidRPr="002303A1" w:rsidRDefault="00837EDB" w:rsidP="00837EDB">
            <w:pPr>
              <w:spacing w:after="120"/>
              <w:rPr>
                <w:b/>
                <w:color w:val="61505A"/>
                <w:sz w:val="20"/>
                <w:szCs w:val="20"/>
              </w:rPr>
            </w:pPr>
            <w:r w:rsidRPr="002303A1">
              <w:rPr>
                <w:b/>
                <w:color w:val="61505A"/>
                <w:sz w:val="20"/>
                <w:szCs w:val="20"/>
              </w:rPr>
              <w:t>Kommentarer</w:t>
            </w:r>
          </w:p>
        </w:tc>
        <w:tc>
          <w:tcPr>
            <w:tcW w:w="3957" w:type="pct"/>
            <w:shd w:val="clear" w:color="auto" w:fill="auto"/>
          </w:tcPr>
          <w:p w:rsidR="00837EDB" w:rsidRPr="003505E6" w:rsidRDefault="00837EDB" w:rsidP="00837EDB">
            <w:pPr>
              <w:spacing w:after="120"/>
              <w:rPr>
                <w:sz w:val="20"/>
                <w:szCs w:val="20"/>
              </w:rPr>
            </w:pPr>
            <w:r w:rsidRPr="003505E6">
              <w:rPr>
                <w:sz w:val="20"/>
                <w:szCs w:val="20"/>
              </w:rPr>
              <w:t xml:space="preserve">Begrenset søket til først de siste 5 år og sorter på relevans, deretter siste år, </w:t>
            </w:r>
            <w:r>
              <w:rPr>
                <w:sz w:val="20"/>
                <w:szCs w:val="20"/>
              </w:rPr>
              <w:t>soretert på relevans.</w:t>
            </w:r>
          </w:p>
          <w:p w:rsidR="00837EDB" w:rsidRPr="008921CF" w:rsidRDefault="00FF6CD4" w:rsidP="00837EDB">
            <w:pPr>
              <w:spacing w:after="120"/>
              <w:rPr>
                <w:sz w:val="20"/>
                <w:szCs w:val="20"/>
                <w:lang w:val="en-US"/>
              </w:rPr>
            </w:pPr>
            <w:hyperlink r:id="rId116" w:history="1">
              <w:r w:rsidR="00837EDB" w:rsidRPr="008921CF">
                <w:rPr>
                  <w:rStyle w:val="Hyperkobling"/>
                  <w:sz w:val="20"/>
                  <w:szCs w:val="20"/>
                  <w:lang w:val="en-US"/>
                </w:rPr>
                <w:t>Systematic Reviews on Preventing Pressure Ulcers: A Systematic Review</w:t>
              </w:r>
            </w:hyperlink>
            <w:r w:rsidR="00837EDB" w:rsidRPr="008921CF">
              <w:rPr>
                <w:sz w:val="20"/>
                <w:szCs w:val="20"/>
                <w:lang w:val="en-US"/>
              </w:rPr>
              <w:t xml:space="preserve"> (2016)</w:t>
            </w:r>
          </w:p>
          <w:p w:rsidR="00837EDB" w:rsidRPr="008921CF" w:rsidRDefault="00FF6CD4" w:rsidP="00837EDB">
            <w:pPr>
              <w:spacing w:after="120"/>
              <w:rPr>
                <w:sz w:val="20"/>
                <w:szCs w:val="20"/>
                <w:lang w:val="en-US"/>
              </w:rPr>
            </w:pPr>
            <w:hyperlink r:id="rId117" w:history="1">
              <w:r w:rsidR="00837EDB" w:rsidRPr="008921CF">
                <w:rPr>
                  <w:rStyle w:val="Hyperkobling"/>
                  <w:sz w:val="20"/>
                  <w:szCs w:val="20"/>
                  <w:lang w:val="en-US"/>
                </w:rPr>
                <w:t>Interventions for pressure ulcers: a summary of evidence for prevention and treatment</w:t>
              </w:r>
            </w:hyperlink>
            <w:r w:rsidR="00837EDB" w:rsidRPr="008921CF">
              <w:rPr>
                <w:sz w:val="20"/>
                <w:szCs w:val="20"/>
                <w:lang w:val="en-US"/>
              </w:rPr>
              <w:t xml:space="preserve"> (2018)</w:t>
            </w:r>
          </w:p>
          <w:p w:rsidR="00837EDB" w:rsidRPr="008921CF" w:rsidRDefault="00FF6CD4" w:rsidP="00837EDB">
            <w:pPr>
              <w:spacing w:after="120"/>
              <w:rPr>
                <w:sz w:val="20"/>
                <w:szCs w:val="20"/>
                <w:lang w:val="en-US"/>
              </w:rPr>
            </w:pPr>
            <w:hyperlink r:id="rId118" w:history="1">
              <w:r w:rsidR="00837EDB" w:rsidRPr="008921CF">
                <w:rPr>
                  <w:rStyle w:val="Hyperkobling"/>
                  <w:sz w:val="20"/>
                  <w:szCs w:val="20"/>
                  <w:lang w:val="en-US"/>
                </w:rPr>
                <w:t>Turning frequency in adult bedridden patients to prevent hospital-acquired pressure ulcer: A scoping review</w:t>
              </w:r>
            </w:hyperlink>
            <w:r w:rsidR="00837EDB" w:rsidRPr="008921CF">
              <w:rPr>
                <w:sz w:val="20"/>
                <w:szCs w:val="20"/>
                <w:lang w:val="en-US"/>
              </w:rPr>
              <w:t xml:space="preserve"> (2017) Kun ved abonnement.</w:t>
            </w:r>
          </w:p>
          <w:p w:rsidR="00837EDB" w:rsidRPr="008921CF" w:rsidRDefault="00FF6CD4" w:rsidP="00837EDB">
            <w:pPr>
              <w:spacing w:after="120"/>
              <w:rPr>
                <w:sz w:val="20"/>
                <w:szCs w:val="20"/>
                <w:lang w:val="en-US"/>
              </w:rPr>
            </w:pPr>
            <w:hyperlink r:id="rId119" w:history="1">
              <w:r w:rsidR="00837EDB" w:rsidRPr="008921CF">
                <w:rPr>
                  <w:rStyle w:val="Hyperkobling"/>
                  <w:sz w:val="20"/>
                  <w:szCs w:val="20"/>
                  <w:lang w:val="en-US"/>
                </w:rPr>
                <w:t>Strategies to support pressure injury best practices by the inter-professional team: A systematic review</w:t>
              </w:r>
            </w:hyperlink>
            <w:r w:rsidR="00837EDB" w:rsidRPr="008921CF">
              <w:rPr>
                <w:sz w:val="20"/>
                <w:szCs w:val="20"/>
                <w:lang w:val="en-US"/>
              </w:rPr>
              <w:t xml:space="preserve"> (2018) Kun ved abonnement.</w:t>
            </w:r>
          </w:p>
          <w:p w:rsidR="00837EDB" w:rsidRPr="008921CF" w:rsidRDefault="00FF6CD4" w:rsidP="00837EDB">
            <w:pPr>
              <w:tabs>
                <w:tab w:val="left" w:pos="6955"/>
              </w:tabs>
              <w:spacing w:after="120"/>
              <w:rPr>
                <w:sz w:val="20"/>
                <w:szCs w:val="20"/>
                <w:lang w:val="en-US"/>
              </w:rPr>
            </w:pPr>
            <w:hyperlink r:id="rId120" w:history="1">
              <w:r w:rsidR="00837EDB" w:rsidRPr="008921CF">
                <w:rPr>
                  <w:rStyle w:val="Hyperkobling"/>
                  <w:sz w:val="20"/>
                  <w:szCs w:val="20"/>
                  <w:lang w:val="en-US"/>
                </w:rPr>
                <w:t>Support surfaces for pressure ulcer prevention: A network meta-analysis</w:t>
              </w:r>
            </w:hyperlink>
            <w:r w:rsidR="00837EDB" w:rsidRPr="008921CF">
              <w:rPr>
                <w:sz w:val="20"/>
                <w:szCs w:val="20"/>
                <w:lang w:val="en-US"/>
              </w:rPr>
              <w:t xml:space="preserve"> (2018)</w:t>
            </w:r>
            <w:r w:rsidR="00837EDB" w:rsidRPr="008921CF">
              <w:rPr>
                <w:sz w:val="20"/>
                <w:szCs w:val="20"/>
                <w:lang w:val="en-US"/>
              </w:rPr>
              <w:tab/>
            </w:r>
          </w:p>
          <w:p w:rsidR="00837EDB" w:rsidRPr="008921CF" w:rsidRDefault="00FF6CD4" w:rsidP="00837EDB">
            <w:pPr>
              <w:tabs>
                <w:tab w:val="left" w:pos="6955"/>
              </w:tabs>
              <w:spacing w:after="120"/>
              <w:rPr>
                <w:sz w:val="20"/>
                <w:szCs w:val="20"/>
                <w:lang w:val="en-US"/>
              </w:rPr>
            </w:pPr>
            <w:hyperlink r:id="rId121" w:history="1">
              <w:r w:rsidR="00837EDB" w:rsidRPr="008921CF">
                <w:rPr>
                  <w:rStyle w:val="Hyperkobling"/>
                  <w:sz w:val="20"/>
                  <w:szCs w:val="20"/>
                  <w:lang w:val="en-US"/>
                </w:rPr>
                <w:t>Nutritional therapy in the treatment of pressure injuries: a systematic review</w:t>
              </w:r>
            </w:hyperlink>
            <w:r w:rsidR="00837EDB" w:rsidRPr="008921CF">
              <w:rPr>
                <w:sz w:val="20"/>
                <w:szCs w:val="20"/>
                <w:lang w:val="en-US"/>
              </w:rPr>
              <w:t xml:space="preserve"> (2017)</w:t>
            </w:r>
          </w:p>
          <w:p w:rsidR="00837EDB" w:rsidRPr="008921CF" w:rsidRDefault="00FF6CD4" w:rsidP="00837EDB">
            <w:pPr>
              <w:tabs>
                <w:tab w:val="left" w:pos="6955"/>
              </w:tabs>
              <w:spacing w:after="120"/>
              <w:rPr>
                <w:sz w:val="20"/>
                <w:szCs w:val="20"/>
                <w:lang w:val="en-US"/>
              </w:rPr>
            </w:pPr>
            <w:hyperlink r:id="rId122" w:history="1">
              <w:r w:rsidR="00837EDB" w:rsidRPr="008921CF">
                <w:rPr>
                  <w:rStyle w:val="Hyperkobling"/>
                  <w:sz w:val="20"/>
                  <w:szCs w:val="20"/>
                  <w:lang w:val="en-US"/>
                </w:rPr>
                <w:t>Barriers and enablers to implementation of pressure injury prevention in hospitalized adults: a mixed methods systematic review protocol</w:t>
              </w:r>
            </w:hyperlink>
            <w:r w:rsidR="00837EDB" w:rsidRPr="008921CF">
              <w:rPr>
                <w:sz w:val="20"/>
                <w:szCs w:val="20"/>
                <w:lang w:val="en-US"/>
              </w:rPr>
              <w:t xml:space="preserve"> (2020) Kun ved abonnement. </w:t>
            </w:r>
          </w:p>
          <w:p w:rsidR="00837EDB" w:rsidRPr="008921CF" w:rsidRDefault="00FF6CD4" w:rsidP="00837EDB">
            <w:pPr>
              <w:tabs>
                <w:tab w:val="left" w:pos="6955"/>
              </w:tabs>
              <w:spacing w:after="120"/>
              <w:rPr>
                <w:sz w:val="20"/>
                <w:szCs w:val="20"/>
                <w:lang w:val="en-US"/>
              </w:rPr>
            </w:pPr>
            <w:hyperlink r:id="rId123" w:anchor="!/content/playContent/1-s2.0-S1525861018305838?returnurl=null&amp;referrer=null" w:history="1">
              <w:r w:rsidR="00837EDB" w:rsidRPr="008921CF">
                <w:rPr>
                  <w:rStyle w:val="Hyperkobling"/>
                  <w:sz w:val="20"/>
                  <w:szCs w:val="20"/>
                  <w:lang w:val="en-US"/>
                </w:rPr>
                <w:t>Effectiveness of Different Topical Treatments in the Healing of Pressure Injuries: A Network Meta-analysis</w:t>
              </w:r>
            </w:hyperlink>
            <w:r w:rsidR="00837EDB" w:rsidRPr="008921CF">
              <w:rPr>
                <w:sz w:val="20"/>
                <w:szCs w:val="20"/>
                <w:lang w:val="en-US"/>
              </w:rPr>
              <w:t xml:space="preserve"> (2019) Kun ved abonnement.</w:t>
            </w:r>
          </w:p>
          <w:p w:rsidR="00837EDB" w:rsidRPr="008921CF" w:rsidRDefault="00FF6CD4" w:rsidP="00837EDB">
            <w:pPr>
              <w:tabs>
                <w:tab w:val="left" w:pos="6955"/>
              </w:tabs>
              <w:spacing w:after="120"/>
              <w:rPr>
                <w:sz w:val="20"/>
                <w:szCs w:val="20"/>
                <w:lang w:val="en-US"/>
              </w:rPr>
            </w:pPr>
            <w:hyperlink r:id="rId124" w:anchor="!/content/playContent/1-s2.0-S0965206X20300784?returnurl=null&amp;referrer=null" w:history="1">
              <w:r w:rsidR="00837EDB" w:rsidRPr="008921CF">
                <w:rPr>
                  <w:rStyle w:val="Hyperkobling"/>
                  <w:sz w:val="20"/>
                  <w:szCs w:val="20"/>
                  <w:lang w:val="en-US"/>
                </w:rPr>
                <w:t>Prevention and treatment of pressure injuries: A meta-synthesis of Cochrane Reviews</w:t>
              </w:r>
            </w:hyperlink>
            <w:r w:rsidR="00837EDB" w:rsidRPr="008921CF">
              <w:rPr>
                <w:sz w:val="20"/>
                <w:szCs w:val="20"/>
                <w:lang w:val="en-US"/>
              </w:rPr>
              <w:t xml:space="preserve"> (2020) Kun ved abonnement.</w:t>
            </w:r>
          </w:p>
          <w:p w:rsidR="00837EDB" w:rsidRPr="008921CF" w:rsidRDefault="00837EDB" w:rsidP="00837EDB">
            <w:pPr>
              <w:tabs>
                <w:tab w:val="left" w:pos="6955"/>
              </w:tabs>
              <w:spacing w:after="120"/>
              <w:rPr>
                <w:sz w:val="20"/>
                <w:szCs w:val="20"/>
                <w:lang w:val="en-US"/>
              </w:rPr>
            </w:pPr>
          </w:p>
        </w:tc>
      </w:tr>
    </w:tbl>
    <w:p w:rsidR="00837EDB" w:rsidRPr="008921CF" w:rsidRDefault="00837EDB" w:rsidP="00837EDB">
      <w:pPr>
        <w:rPr>
          <w:sz w:val="20"/>
          <w:szCs w:val="20"/>
          <w:lang w:val="en-US"/>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837EDB" w:rsidRPr="00811885" w:rsidTr="00837EDB">
        <w:tc>
          <w:tcPr>
            <w:tcW w:w="1043" w:type="pct"/>
            <w:shd w:val="clear" w:color="auto" w:fill="auto"/>
          </w:tcPr>
          <w:p w:rsidR="00837EDB" w:rsidRPr="002303A1" w:rsidRDefault="00837EDB" w:rsidP="00837EDB">
            <w:pPr>
              <w:spacing w:after="120"/>
              <w:rPr>
                <w:b/>
                <w:color w:val="61505A"/>
                <w:sz w:val="20"/>
                <w:szCs w:val="20"/>
              </w:rPr>
            </w:pPr>
            <w:r w:rsidRPr="002303A1">
              <w:rPr>
                <w:b/>
                <w:color w:val="61505A"/>
                <w:sz w:val="20"/>
                <w:szCs w:val="20"/>
              </w:rPr>
              <w:t>Database/kilde</w:t>
            </w:r>
          </w:p>
        </w:tc>
        <w:tc>
          <w:tcPr>
            <w:tcW w:w="3957" w:type="pct"/>
            <w:shd w:val="clear" w:color="auto" w:fill="auto"/>
          </w:tcPr>
          <w:p w:rsidR="00837EDB" w:rsidRPr="0094331F" w:rsidRDefault="00FF6CD4" w:rsidP="00837EDB">
            <w:pPr>
              <w:spacing w:after="120"/>
              <w:rPr>
                <w:rFonts w:cs="Calibri"/>
                <w:color w:val="004F81"/>
                <w:sz w:val="20"/>
                <w:szCs w:val="20"/>
                <w:u w:val="single"/>
                <w:lang w:val="nn-NO" w:eastAsia="zh-CN"/>
              </w:rPr>
            </w:pPr>
            <w:hyperlink r:id="rId125" w:history="1">
              <w:r w:rsidR="00837EDB" w:rsidRPr="0094331F">
                <w:rPr>
                  <w:rStyle w:val="Hyperkobling"/>
                  <w:rFonts w:cs="Calibri"/>
                  <w:color w:val="004F81"/>
                  <w:sz w:val="20"/>
                  <w:szCs w:val="20"/>
                  <w:lang w:val="nn-NO" w:eastAsia="zh-CN"/>
                </w:rPr>
                <w:t>Folkehelseinstituttet - rapporter og trykksaker</w:t>
              </w:r>
            </w:hyperlink>
          </w:p>
        </w:tc>
      </w:tr>
      <w:tr w:rsidR="00837EDB" w:rsidRPr="00811885" w:rsidTr="00837EDB">
        <w:tc>
          <w:tcPr>
            <w:tcW w:w="1043" w:type="pct"/>
            <w:shd w:val="clear" w:color="auto" w:fill="auto"/>
          </w:tcPr>
          <w:p w:rsidR="00837EDB" w:rsidRPr="002303A1" w:rsidRDefault="00837EDB" w:rsidP="00837EDB">
            <w:pPr>
              <w:spacing w:after="120"/>
              <w:rPr>
                <w:b/>
                <w:color w:val="61505A"/>
                <w:sz w:val="20"/>
                <w:szCs w:val="20"/>
              </w:rPr>
            </w:pPr>
            <w:r>
              <w:rPr>
                <w:b/>
                <w:color w:val="61505A"/>
                <w:sz w:val="20"/>
                <w:szCs w:val="20"/>
              </w:rPr>
              <w:t>Dato for søk</w:t>
            </w:r>
          </w:p>
        </w:tc>
        <w:tc>
          <w:tcPr>
            <w:tcW w:w="3957" w:type="pct"/>
            <w:shd w:val="clear" w:color="auto" w:fill="auto"/>
          </w:tcPr>
          <w:p w:rsidR="00837EDB" w:rsidRPr="00D661FB" w:rsidRDefault="00837EDB" w:rsidP="00837EDB">
            <w:pPr>
              <w:spacing w:after="120"/>
              <w:rPr>
                <w:b/>
                <w:color w:val="943634"/>
                <w:sz w:val="20"/>
                <w:szCs w:val="20"/>
              </w:rPr>
            </w:pPr>
            <w:r w:rsidRPr="002C39F0">
              <w:rPr>
                <w:sz w:val="20"/>
                <w:szCs w:val="20"/>
              </w:rPr>
              <w:t>24.11.2020</w:t>
            </w:r>
          </w:p>
        </w:tc>
      </w:tr>
      <w:tr w:rsidR="00837EDB" w:rsidRPr="00D6635E"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Søkehistorie eller fremgangsmåte</w:t>
            </w:r>
          </w:p>
        </w:tc>
        <w:tc>
          <w:tcPr>
            <w:tcW w:w="3957" w:type="pct"/>
            <w:shd w:val="clear" w:color="auto" w:fill="auto"/>
          </w:tcPr>
          <w:p w:rsidR="00837EDB" w:rsidRPr="00A11985" w:rsidRDefault="00837EDB" w:rsidP="00837EDB">
            <w:pPr>
              <w:spacing w:after="120"/>
              <w:rPr>
                <w:sz w:val="20"/>
                <w:szCs w:val="20"/>
              </w:rPr>
            </w:pPr>
            <w:r>
              <w:rPr>
                <w:sz w:val="20"/>
                <w:szCs w:val="20"/>
              </w:rPr>
              <w:t>Har søkt på begrepet: trykksår og decubitus</w:t>
            </w:r>
          </w:p>
        </w:tc>
      </w:tr>
      <w:tr w:rsidR="00837EDB" w:rsidRPr="008238FD" w:rsidTr="00837EDB">
        <w:tc>
          <w:tcPr>
            <w:tcW w:w="1043" w:type="pct"/>
            <w:shd w:val="clear" w:color="auto" w:fill="auto"/>
          </w:tcPr>
          <w:p w:rsidR="00837EDB" w:rsidRPr="0095564D" w:rsidRDefault="00837EDB" w:rsidP="00837EDB">
            <w:pPr>
              <w:spacing w:after="120"/>
              <w:rPr>
                <w:b/>
                <w:color w:val="61505A"/>
                <w:sz w:val="20"/>
                <w:szCs w:val="20"/>
              </w:rPr>
            </w:pPr>
            <w:r w:rsidRPr="0095564D">
              <w:rPr>
                <w:b/>
                <w:color w:val="61505A"/>
                <w:sz w:val="20"/>
                <w:szCs w:val="20"/>
              </w:rPr>
              <w:t>Kommentarer</w:t>
            </w:r>
          </w:p>
        </w:tc>
        <w:tc>
          <w:tcPr>
            <w:tcW w:w="3957" w:type="pct"/>
            <w:shd w:val="clear" w:color="auto" w:fill="auto"/>
          </w:tcPr>
          <w:p w:rsidR="00837EDB" w:rsidRDefault="00FF6CD4" w:rsidP="00837EDB">
            <w:pPr>
              <w:spacing w:after="120" w:line="360" w:lineRule="auto"/>
              <w:rPr>
                <w:sz w:val="20"/>
                <w:szCs w:val="20"/>
              </w:rPr>
            </w:pPr>
            <w:hyperlink r:id="rId126" w:history="1">
              <w:r w:rsidR="00837EDB" w:rsidRPr="00D6635E">
                <w:rPr>
                  <w:rStyle w:val="Hyperkobling"/>
                  <w:sz w:val="20"/>
                  <w:szCs w:val="20"/>
                </w:rPr>
                <w:t>Forebygging av trykksår</w:t>
              </w:r>
            </w:hyperlink>
            <w:r w:rsidR="00837EDB">
              <w:rPr>
                <w:sz w:val="20"/>
                <w:szCs w:val="20"/>
              </w:rPr>
              <w:t xml:space="preserve"> (o</w:t>
            </w:r>
            <w:r w:rsidR="00837EDB" w:rsidRPr="00D6635E">
              <w:rPr>
                <w:sz w:val="20"/>
                <w:szCs w:val="20"/>
              </w:rPr>
              <w:t>ppdatert</w:t>
            </w:r>
            <w:r w:rsidR="00837EDB">
              <w:rPr>
                <w:sz w:val="20"/>
                <w:szCs w:val="20"/>
              </w:rPr>
              <w:t>:</w:t>
            </w:r>
            <w:r w:rsidR="00837EDB" w:rsidRPr="00D6635E">
              <w:rPr>
                <w:sz w:val="20"/>
                <w:szCs w:val="20"/>
              </w:rPr>
              <w:t xml:space="preserve"> 09.09.2014</w:t>
            </w:r>
            <w:r w:rsidR="00837EDB">
              <w:rPr>
                <w:sz w:val="20"/>
                <w:szCs w:val="20"/>
              </w:rPr>
              <w:t>)</w:t>
            </w:r>
          </w:p>
          <w:p w:rsidR="00837EDB" w:rsidRPr="008238FD" w:rsidRDefault="00FF6CD4" w:rsidP="00837EDB">
            <w:pPr>
              <w:spacing w:after="120" w:line="360" w:lineRule="auto"/>
              <w:rPr>
                <w:sz w:val="20"/>
                <w:szCs w:val="20"/>
              </w:rPr>
            </w:pPr>
            <w:hyperlink r:id="rId127" w:history="1">
              <w:r w:rsidR="00837EDB" w:rsidRPr="00C2350B">
                <w:rPr>
                  <w:rStyle w:val="Hyperkobling"/>
                  <w:sz w:val="20"/>
                  <w:szCs w:val="20"/>
                </w:rPr>
                <w:t>Oppsummert forskning om forebygging av trykksår</w:t>
              </w:r>
            </w:hyperlink>
            <w:r w:rsidR="00837EDB">
              <w:rPr>
                <w:sz w:val="20"/>
                <w:szCs w:val="20"/>
              </w:rPr>
              <w:t xml:space="preserve"> (oppdatert: 2016)</w:t>
            </w:r>
          </w:p>
        </w:tc>
      </w:tr>
    </w:tbl>
    <w:p w:rsidR="00837EDB" w:rsidRPr="008238FD" w:rsidRDefault="00837EDB" w:rsidP="00837EDB">
      <w:pPr>
        <w:rPr>
          <w:sz w:val="20"/>
          <w:szCs w:val="20"/>
        </w:rPr>
      </w:pPr>
    </w:p>
    <w:p w:rsidR="00837EDB" w:rsidRDefault="00837EDB" w:rsidP="00837EDB">
      <w:pPr>
        <w:pStyle w:val="Tittel"/>
        <w:rPr>
          <w:lang w:val="nb-NO"/>
        </w:rPr>
      </w:pPr>
      <w:r>
        <w:rPr>
          <w:lang w:val="nb-NO"/>
        </w:rPr>
        <w:t>Kvalitetsvurderte enkeltstudier</w:t>
      </w: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837EDB" w:rsidRPr="00DA2880" w:rsidTr="00837EDB">
        <w:tc>
          <w:tcPr>
            <w:tcW w:w="1043" w:type="pct"/>
            <w:shd w:val="clear" w:color="auto" w:fill="auto"/>
          </w:tcPr>
          <w:p w:rsidR="00837EDB" w:rsidRPr="0002516A" w:rsidRDefault="00837EDB" w:rsidP="00837EDB">
            <w:pPr>
              <w:spacing w:after="120"/>
              <w:rPr>
                <w:b/>
                <w:color w:val="61505A"/>
                <w:sz w:val="20"/>
                <w:szCs w:val="20"/>
              </w:rPr>
            </w:pPr>
            <w:r w:rsidRPr="0002516A">
              <w:rPr>
                <w:b/>
                <w:color w:val="61505A"/>
                <w:sz w:val="20"/>
                <w:szCs w:val="20"/>
              </w:rPr>
              <w:t>Database/kilde</w:t>
            </w:r>
          </w:p>
        </w:tc>
        <w:tc>
          <w:tcPr>
            <w:tcW w:w="3957" w:type="pct"/>
            <w:shd w:val="clear" w:color="auto" w:fill="auto"/>
          </w:tcPr>
          <w:p w:rsidR="00837EDB" w:rsidRPr="008921CF" w:rsidRDefault="00FF6CD4" w:rsidP="00837EDB">
            <w:pPr>
              <w:spacing w:after="120"/>
              <w:rPr>
                <w:sz w:val="20"/>
                <w:szCs w:val="20"/>
                <w:lang w:val="en-US"/>
              </w:rPr>
            </w:pPr>
            <w:hyperlink r:id="rId128" w:history="1">
              <w:r w:rsidR="00837EDB" w:rsidRPr="008921CF">
                <w:rPr>
                  <w:rStyle w:val="Hyperkobling"/>
                  <w:color w:val="004F81"/>
                  <w:sz w:val="20"/>
                  <w:szCs w:val="20"/>
                  <w:lang w:val="en-US"/>
                </w:rPr>
                <w:t>McMaster</w:t>
              </w:r>
            </w:hyperlink>
            <w:hyperlink r:id="rId129" w:history="1">
              <w:r w:rsidR="00837EDB" w:rsidRPr="008921CF">
                <w:rPr>
                  <w:rStyle w:val="Hyperkobling"/>
                  <w:color w:val="004F81"/>
                  <w:sz w:val="20"/>
                  <w:szCs w:val="20"/>
                  <w:lang w:val="en-US"/>
                </w:rPr>
                <w:t xml:space="preserve"> PLUS</w:t>
              </w:r>
            </w:hyperlink>
            <w:r w:rsidR="00837EDB" w:rsidRPr="008921CF">
              <w:rPr>
                <w:sz w:val="20"/>
                <w:szCs w:val="20"/>
                <w:lang w:val="en-US"/>
              </w:rPr>
              <w:t xml:space="preserve"> – (ACP Journal Club (selected via PLUS) og PLUS Studies)</w:t>
            </w:r>
          </w:p>
        </w:tc>
      </w:tr>
      <w:tr w:rsidR="00837EDB" w:rsidRPr="00353AF3" w:rsidTr="00837EDB">
        <w:tc>
          <w:tcPr>
            <w:tcW w:w="1043" w:type="pct"/>
            <w:shd w:val="clear" w:color="auto" w:fill="auto"/>
          </w:tcPr>
          <w:p w:rsidR="00837EDB" w:rsidRPr="0002516A" w:rsidRDefault="00837EDB" w:rsidP="00837EDB">
            <w:pPr>
              <w:spacing w:after="120"/>
              <w:rPr>
                <w:b/>
                <w:color w:val="61505A"/>
                <w:sz w:val="20"/>
                <w:szCs w:val="20"/>
              </w:rPr>
            </w:pPr>
            <w:r>
              <w:rPr>
                <w:b/>
                <w:color w:val="61505A"/>
                <w:sz w:val="20"/>
                <w:szCs w:val="20"/>
              </w:rPr>
              <w:t>Dato for søk</w:t>
            </w:r>
          </w:p>
        </w:tc>
        <w:tc>
          <w:tcPr>
            <w:tcW w:w="3957" w:type="pct"/>
            <w:shd w:val="clear" w:color="auto" w:fill="auto"/>
          </w:tcPr>
          <w:p w:rsidR="00837EDB" w:rsidRPr="004B1106" w:rsidRDefault="00837EDB" w:rsidP="00837EDB">
            <w:pPr>
              <w:spacing w:after="120"/>
              <w:rPr>
                <w:sz w:val="20"/>
                <w:szCs w:val="20"/>
              </w:rPr>
            </w:pPr>
            <w:r>
              <w:rPr>
                <w:sz w:val="20"/>
                <w:szCs w:val="20"/>
              </w:rPr>
              <w:t>27.11.2020</w:t>
            </w:r>
          </w:p>
        </w:tc>
      </w:tr>
      <w:tr w:rsidR="00837EDB" w:rsidRPr="007B2860" w:rsidTr="00837EDB">
        <w:tc>
          <w:tcPr>
            <w:tcW w:w="1043" w:type="pct"/>
            <w:shd w:val="clear" w:color="auto" w:fill="auto"/>
          </w:tcPr>
          <w:p w:rsidR="00837EDB" w:rsidRPr="0002516A" w:rsidRDefault="00837EDB" w:rsidP="00837EDB">
            <w:pPr>
              <w:spacing w:after="120"/>
              <w:rPr>
                <w:b/>
                <w:color w:val="61505A"/>
                <w:sz w:val="20"/>
                <w:szCs w:val="20"/>
              </w:rPr>
            </w:pPr>
            <w:r w:rsidRPr="0002516A">
              <w:rPr>
                <w:b/>
                <w:color w:val="61505A"/>
                <w:sz w:val="20"/>
                <w:szCs w:val="20"/>
              </w:rPr>
              <w:t>Søkehistorie eller fremgangsmåte</w:t>
            </w:r>
          </w:p>
        </w:tc>
        <w:tc>
          <w:tcPr>
            <w:tcW w:w="3957" w:type="pct"/>
            <w:shd w:val="clear" w:color="auto" w:fill="auto"/>
          </w:tcPr>
          <w:p w:rsidR="00837EDB" w:rsidRPr="007B2860" w:rsidRDefault="00837EDB" w:rsidP="00837EDB">
            <w:pPr>
              <w:spacing w:after="120"/>
              <w:rPr>
                <w:sz w:val="20"/>
                <w:szCs w:val="20"/>
              </w:rPr>
            </w:pPr>
            <w:r w:rsidRPr="007B2860">
              <w:rPr>
                <w:sz w:val="20"/>
                <w:szCs w:val="20"/>
              </w:rPr>
              <w:t xml:space="preserve">Har søkt på begrepene: </w:t>
            </w:r>
            <w:r>
              <w:rPr>
                <w:rFonts w:cs="Calibri"/>
                <w:color w:val="000000"/>
                <w:sz w:val="20"/>
                <w:szCs w:val="20"/>
                <w:lang w:eastAsia="zh-CN"/>
              </w:rPr>
              <w:t>Pressure ulcer, Pressure injury, Pressure sore</w:t>
            </w:r>
            <w:r w:rsidRPr="00C34650">
              <w:rPr>
                <w:rFonts w:cs="Calibri"/>
                <w:color w:val="000000"/>
                <w:sz w:val="20"/>
                <w:szCs w:val="20"/>
                <w:lang w:eastAsia="zh-CN"/>
              </w:rPr>
              <w:t>, Bedsore, Bed ulcer og Decubitus</w:t>
            </w:r>
          </w:p>
        </w:tc>
      </w:tr>
      <w:tr w:rsidR="00837EDB" w:rsidRPr="0095564D" w:rsidTr="00837EDB">
        <w:tc>
          <w:tcPr>
            <w:tcW w:w="1043" w:type="pct"/>
            <w:shd w:val="clear" w:color="auto" w:fill="auto"/>
          </w:tcPr>
          <w:p w:rsidR="00837EDB" w:rsidRPr="0002516A" w:rsidRDefault="00837EDB" w:rsidP="00837EDB">
            <w:pPr>
              <w:spacing w:after="120"/>
              <w:rPr>
                <w:b/>
                <w:color w:val="61505A"/>
                <w:sz w:val="20"/>
                <w:szCs w:val="20"/>
              </w:rPr>
            </w:pPr>
            <w:r w:rsidRPr="0002516A">
              <w:rPr>
                <w:b/>
                <w:color w:val="61505A"/>
                <w:sz w:val="20"/>
                <w:szCs w:val="20"/>
              </w:rPr>
              <w:t>Antall treff</w:t>
            </w:r>
          </w:p>
        </w:tc>
        <w:tc>
          <w:tcPr>
            <w:tcW w:w="3957" w:type="pct"/>
            <w:shd w:val="clear" w:color="auto" w:fill="auto"/>
          </w:tcPr>
          <w:p w:rsidR="00837EDB" w:rsidRPr="0095564D" w:rsidRDefault="00837EDB" w:rsidP="00837EDB">
            <w:pPr>
              <w:spacing w:after="120"/>
              <w:rPr>
                <w:sz w:val="20"/>
                <w:szCs w:val="20"/>
              </w:rPr>
            </w:pPr>
            <w:r>
              <w:rPr>
                <w:sz w:val="20"/>
                <w:szCs w:val="20"/>
              </w:rPr>
              <w:t>Ingen nye relevante treff</w:t>
            </w:r>
          </w:p>
        </w:tc>
      </w:tr>
      <w:tr w:rsidR="00837EDB" w:rsidRPr="0095564D" w:rsidTr="00837EDB">
        <w:tc>
          <w:tcPr>
            <w:tcW w:w="1043" w:type="pct"/>
            <w:shd w:val="clear" w:color="auto" w:fill="auto"/>
          </w:tcPr>
          <w:p w:rsidR="00837EDB" w:rsidRPr="0002516A" w:rsidRDefault="00837EDB" w:rsidP="00837EDB">
            <w:pPr>
              <w:spacing w:after="120"/>
              <w:rPr>
                <w:b/>
                <w:color w:val="61505A"/>
                <w:sz w:val="20"/>
                <w:szCs w:val="20"/>
              </w:rPr>
            </w:pPr>
            <w:r w:rsidRPr="0002516A">
              <w:rPr>
                <w:b/>
                <w:color w:val="61505A"/>
                <w:sz w:val="20"/>
                <w:szCs w:val="20"/>
              </w:rPr>
              <w:t>Kommentarer</w:t>
            </w:r>
          </w:p>
        </w:tc>
        <w:tc>
          <w:tcPr>
            <w:tcW w:w="3957" w:type="pct"/>
            <w:shd w:val="clear" w:color="auto" w:fill="auto"/>
          </w:tcPr>
          <w:p w:rsidR="00837EDB" w:rsidRPr="0095564D" w:rsidRDefault="00837EDB" w:rsidP="00837EDB">
            <w:pPr>
              <w:spacing w:after="120"/>
              <w:rPr>
                <w:sz w:val="20"/>
                <w:szCs w:val="20"/>
              </w:rPr>
            </w:pPr>
          </w:p>
        </w:tc>
      </w:tr>
    </w:tbl>
    <w:p w:rsidR="00837EDB" w:rsidRDefault="00837EDB" w:rsidP="00837EDB"/>
    <w:p w:rsidR="00837EDB" w:rsidRDefault="00837EDB">
      <w:r>
        <w:br w:type="page"/>
      </w:r>
    </w:p>
    <w:p w:rsidR="00837EDB" w:rsidRPr="00837EDB" w:rsidRDefault="00837EDB" w:rsidP="00837EDB">
      <w:pPr>
        <w:spacing w:after="0"/>
        <w:rPr>
          <w:rFonts w:ascii="Calibri" w:eastAsia="Times New Roman" w:hAnsi="Calibri" w:cs="Times New Roman"/>
          <w:b/>
          <w:bCs/>
        </w:rPr>
      </w:pPr>
      <w:r w:rsidRPr="00837EDB">
        <w:rPr>
          <w:rFonts w:ascii="Calibri" w:eastAsia="Times New Roman" w:hAnsi="Calibri" w:cs="Times New Roman"/>
          <w:b/>
          <w:bCs/>
        </w:rPr>
        <w:t xml:space="preserve">PICO </w:t>
      </w:r>
    </w:p>
    <w:tbl>
      <w:tblPr>
        <w:tblpPr w:leftFromText="180" w:rightFromText="180" w:vertAnchor="page" w:horzAnchor="margin" w:tblpY="256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408"/>
        <w:gridCol w:w="968"/>
        <w:gridCol w:w="770"/>
        <w:gridCol w:w="1608"/>
        <w:gridCol w:w="134"/>
        <w:gridCol w:w="2246"/>
        <w:gridCol w:w="1928"/>
      </w:tblGrid>
      <w:tr w:rsidR="00837EDB" w:rsidRPr="00837EDB" w:rsidTr="00837EDB">
        <w:trPr>
          <w:cantSplit/>
          <w:trHeight w:val="536"/>
        </w:trPr>
        <w:tc>
          <w:tcPr>
            <w:tcW w:w="5000" w:type="pct"/>
            <w:gridSpan w:val="7"/>
            <w:tcBorders>
              <w:top w:val="single" w:sz="4" w:space="0" w:color="auto"/>
            </w:tcBorders>
          </w:tcPr>
          <w:p w:rsidR="00837EDB" w:rsidRPr="00837EDB" w:rsidRDefault="00837EDB" w:rsidP="00837EDB">
            <w:pPr>
              <w:rPr>
                <w:rFonts w:ascii="Calibri" w:hAnsi="Calibri"/>
                <w:bCs/>
                <w:color w:val="0000FF"/>
                <w:sz w:val="18"/>
                <w:szCs w:val="18"/>
              </w:rPr>
            </w:pPr>
            <w:r w:rsidRPr="00837EDB">
              <w:rPr>
                <w:rFonts w:ascii="Calibri" w:hAnsi="Calibri"/>
                <w:b/>
                <w:bCs/>
                <w:sz w:val="18"/>
                <w:szCs w:val="18"/>
              </w:rPr>
              <w:t>Veiledende Plan</w:t>
            </w:r>
            <w:r w:rsidRPr="00837EDB">
              <w:rPr>
                <w:rFonts w:ascii="Calibri" w:hAnsi="Calibri"/>
                <w:bCs/>
                <w:color w:val="0000FF"/>
                <w:sz w:val="18"/>
                <w:szCs w:val="18"/>
              </w:rPr>
              <w:t>: Trykksår</w:t>
            </w:r>
          </w:p>
          <w:p w:rsidR="00837EDB" w:rsidRPr="00837EDB" w:rsidRDefault="00837EDB" w:rsidP="00837EDB">
            <w:pPr>
              <w:rPr>
                <w:rFonts w:ascii="Calibri" w:hAnsi="Calibri"/>
                <w:bCs/>
                <w:color w:val="0000FF"/>
                <w:sz w:val="18"/>
                <w:szCs w:val="18"/>
              </w:rPr>
            </w:pPr>
            <w:r w:rsidRPr="00837EDB">
              <w:rPr>
                <w:rFonts w:ascii="Calibri" w:hAnsi="Calibri"/>
                <w:bCs/>
                <w:color w:val="000000" w:themeColor="text1"/>
                <w:sz w:val="18"/>
                <w:szCs w:val="18"/>
              </w:rPr>
              <w:t xml:space="preserve">Skjemanummer: 1 </w:t>
            </w:r>
          </w:p>
          <w:p w:rsidR="00837EDB" w:rsidRPr="00837EDB" w:rsidRDefault="00837EDB" w:rsidP="00837EDB">
            <w:pPr>
              <w:rPr>
                <w:rFonts w:ascii="Calibri" w:hAnsi="Calibri"/>
                <w:bCs/>
                <w:color w:val="000000" w:themeColor="text1"/>
                <w:sz w:val="18"/>
                <w:szCs w:val="18"/>
              </w:rPr>
            </w:pPr>
            <w:r w:rsidRPr="00837EDB">
              <w:rPr>
                <w:rFonts w:ascii="Calibri" w:hAnsi="Calibri"/>
                <w:bCs/>
                <w:color w:val="000000" w:themeColor="text1"/>
                <w:sz w:val="18"/>
                <w:szCs w:val="18"/>
              </w:rPr>
              <w:t>Kontaktperson: Annika Brandal</w:t>
            </w:r>
          </w:p>
          <w:p w:rsidR="00837EDB" w:rsidRPr="00837EDB" w:rsidRDefault="00837EDB" w:rsidP="00837EDB">
            <w:pPr>
              <w:rPr>
                <w:rFonts w:ascii="Calibri" w:hAnsi="Calibri"/>
                <w:color w:val="000000" w:themeColor="text1"/>
                <w:sz w:val="18"/>
                <w:szCs w:val="18"/>
              </w:rPr>
            </w:pPr>
            <w:r w:rsidRPr="00837EDB">
              <w:rPr>
                <w:rFonts w:ascii="Calibri" w:hAnsi="Calibri"/>
                <w:bCs/>
                <w:color w:val="000000" w:themeColor="text1"/>
                <w:sz w:val="18"/>
                <w:szCs w:val="18"/>
              </w:rPr>
              <w:t xml:space="preserve">Epost: </w:t>
            </w:r>
            <w:hyperlink r:id="rId130" w:history="1">
              <w:r w:rsidRPr="00837EDB">
                <w:rPr>
                  <w:rStyle w:val="Hyperkobling"/>
                  <w:sz w:val="18"/>
                  <w:szCs w:val="18"/>
                </w:rPr>
                <w:t>annika.brandal@sshf.no</w:t>
              </w:r>
            </w:hyperlink>
          </w:p>
        </w:tc>
      </w:tr>
      <w:tr w:rsidR="00837EDB" w:rsidRPr="00837EDB" w:rsidTr="00837EDB">
        <w:trPr>
          <w:cantSplit/>
          <w:trHeight w:val="413"/>
        </w:trPr>
        <w:tc>
          <w:tcPr>
            <w:tcW w:w="5000" w:type="pct"/>
            <w:gridSpan w:val="7"/>
          </w:tcPr>
          <w:p w:rsidR="00837EDB" w:rsidRPr="00837EDB" w:rsidRDefault="00837EDB" w:rsidP="00837EDB">
            <w:pPr>
              <w:rPr>
                <w:rFonts w:ascii="Calibri" w:hAnsi="Calibri"/>
                <w:b/>
                <w:bCs/>
                <w:sz w:val="18"/>
                <w:szCs w:val="18"/>
              </w:rPr>
            </w:pPr>
            <w:r w:rsidRPr="00837EDB">
              <w:rPr>
                <w:rFonts w:ascii="Calibri" w:hAnsi="Calibri"/>
                <w:b/>
                <w:bCs/>
                <w:sz w:val="18"/>
                <w:szCs w:val="18"/>
              </w:rPr>
              <w:t>Problemstilling formuleres som et presist spørsmål. Spørsmålet skal bestå av følgende deler:</w:t>
            </w:r>
          </w:p>
        </w:tc>
      </w:tr>
      <w:tr w:rsidR="00837EDB" w:rsidRPr="00837EDB" w:rsidTr="00837EDB">
        <w:trPr>
          <w:cantSplit/>
          <w:trHeight w:val="1493"/>
        </w:trPr>
        <w:tc>
          <w:tcPr>
            <w:tcW w:w="1311" w:type="pct"/>
            <w:gridSpan w:val="2"/>
          </w:tcPr>
          <w:p w:rsidR="00837EDB" w:rsidRPr="00837EDB" w:rsidRDefault="00837EDB" w:rsidP="00837EDB">
            <w:pPr>
              <w:rPr>
                <w:rFonts w:ascii="Calibri" w:hAnsi="Calibri"/>
                <w:sz w:val="18"/>
                <w:szCs w:val="18"/>
              </w:rPr>
            </w:pPr>
            <w:r w:rsidRPr="00837EDB">
              <w:rPr>
                <w:rFonts w:ascii="Calibri" w:hAnsi="Calibri"/>
                <w:b/>
                <w:bCs/>
                <w:sz w:val="18"/>
                <w:szCs w:val="18"/>
              </w:rPr>
              <w:t>Patient/problem</w:t>
            </w:r>
          </w:p>
          <w:p w:rsidR="00837EDB" w:rsidRPr="00837EDB" w:rsidRDefault="00837EDB" w:rsidP="00837EDB">
            <w:pPr>
              <w:rPr>
                <w:rFonts w:ascii="Calibri" w:hAnsi="Calibri"/>
                <w:sz w:val="18"/>
                <w:szCs w:val="18"/>
              </w:rPr>
            </w:pPr>
            <w:r w:rsidRPr="00837EDB">
              <w:rPr>
                <w:rFonts w:ascii="Calibri" w:hAnsi="Calibri"/>
                <w:sz w:val="18"/>
                <w:szCs w:val="18"/>
              </w:rPr>
              <w:t>Hvilke pasienter/tilstand/</w:t>
            </w:r>
          </w:p>
          <w:p w:rsidR="00837EDB" w:rsidRPr="00837EDB" w:rsidRDefault="00837EDB" w:rsidP="00837EDB">
            <w:pPr>
              <w:rPr>
                <w:rFonts w:ascii="Calibri" w:hAnsi="Calibri"/>
                <w:sz w:val="18"/>
                <w:szCs w:val="18"/>
              </w:rPr>
            </w:pPr>
            <w:r w:rsidRPr="00837EDB">
              <w:rPr>
                <w:rFonts w:ascii="Calibri" w:hAnsi="Calibri"/>
                <w:sz w:val="18"/>
                <w:szCs w:val="18"/>
              </w:rPr>
              <w:t>sykdom dreier det seg om?</w:t>
            </w:r>
          </w:p>
        </w:tc>
        <w:tc>
          <w:tcPr>
            <w:tcW w:w="1312" w:type="pct"/>
            <w:gridSpan w:val="2"/>
          </w:tcPr>
          <w:p w:rsidR="00837EDB" w:rsidRPr="00837EDB" w:rsidRDefault="00837EDB" w:rsidP="00837EDB">
            <w:pPr>
              <w:rPr>
                <w:rFonts w:ascii="Calibri" w:hAnsi="Calibri"/>
                <w:b/>
                <w:sz w:val="18"/>
                <w:szCs w:val="18"/>
              </w:rPr>
            </w:pPr>
            <w:r w:rsidRPr="00837EDB">
              <w:rPr>
                <w:rFonts w:ascii="Calibri" w:hAnsi="Calibri"/>
                <w:b/>
                <w:bCs/>
                <w:sz w:val="18"/>
                <w:szCs w:val="18"/>
              </w:rPr>
              <w:t>Intervention</w:t>
            </w:r>
            <w:r w:rsidRPr="00837EDB">
              <w:rPr>
                <w:rFonts w:ascii="Calibri" w:hAnsi="Calibri"/>
                <w:b/>
                <w:sz w:val="18"/>
                <w:szCs w:val="18"/>
              </w:rPr>
              <w:t xml:space="preserve"> </w:t>
            </w:r>
          </w:p>
          <w:p w:rsidR="00837EDB" w:rsidRPr="00837EDB" w:rsidRDefault="00837EDB" w:rsidP="00837EDB">
            <w:pPr>
              <w:rPr>
                <w:rFonts w:ascii="Calibri" w:hAnsi="Calibri"/>
                <w:sz w:val="18"/>
                <w:szCs w:val="18"/>
              </w:rPr>
            </w:pPr>
            <w:r w:rsidRPr="00837EDB">
              <w:rPr>
                <w:rFonts w:ascii="Calibri" w:hAnsi="Calibri"/>
                <w:sz w:val="18"/>
                <w:szCs w:val="18"/>
              </w:rPr>
              <w:t>Hvilken intervensjon/</w:t>
            </w:r>
          </w:p>
          <w:p w:rsidR="00837EDB" w:rsidRPr="00837EDB" w:rsidRDefault="00837EDB" w:rsidP="00837EDB">
            <w:pPr>
              <w:rPr>
                <w:rFonts w:ascii="Calibri" w:hAnsi="Calibri"/>
                <w:sz w:val="18"/>
                <w:szCs w:val="18"/>
              </w:rPr>
            </w:pPr>
            <w:r w:rsidRPr="00837EDB">
              <w:rPr>
                <w:rFonts w:ascii="Calibri" w:hAnsi="Calibri"/>
                <w:sz w:val="18"/>
                <w:szCs w:val="18"/>
              </w:rPr>
              <w:t>eksposisjon dreier det seg om?</w:t>
            </w:r>
          </w:p>
        </w:tc>
        <w:tc>
          <w:tcPr>
            <w:tcW w:w="1313" w:type="pct"/>
            <w:gridSpan w:val="2"/>
          </w:tcPr>
          <w:p w:rsidR="00837EDB" w:rsidRPr="00837EDB" w:rsidRDefault="00837EDB" w:rsidP="00837EDB">
            <w:pPr>
              <w:rPr>
                <w:rFonts w:ascii="Calibri" w:hAnsi="Calibri"/>
                <w:sz w:val="18"/>
                <w:szCs w:val="18"/>
              </w:rPr>
            </w:pPr>
            <w:r w:rsidRPr="00837EDB">
              <w:rPr>
                <w:rFonts w:ascii="Calibri" w:hAnsi="Calibri"/>
                <w:b/>
                <w:bCs/>
                <w:sz w:val="18"/>
                <w:szCs w:val="18"/>
              </w:rPr>
              <w:t>Comparison</w:t>
            </w:r>
            <w:r w:rsidRPr="00837EDB">
              <w:rPr>
                <w:rFonts w:ascii="Calibri" w:hAnsi="Calibri"/>
                <w:sz w:val="18"/>
                <w:szCs w:val="18"/>
              </w:rPr>
              <w:t xml:space="preserve"> </w:t>
            </w:r>
          </w:p>
          <w:p w:rsidR="00837EDB" w:rsidRPr="00837EDB" w:rsidRDefault="00837EDB" w:rsidP="00837EDB">
            <w:pPr>
              <w:rPr>
                <w:rFonts w:ascii="Calibri" w:hAnsi="Calibri"/>
                <w:sz w:val="18"/>
                <w:szCs w:val="18"/>
              </w:rPr>
            </w:pPr>
            <w:r w:rsidRPr="00837EDB">
              <w:rPr>
                <w:rFonts w:ascii="Calibri" w:hAnsi="Calibri"/>
                <w:sz w:val="18"/>
                <w:szCs w:val="18"/>
              </w:rPr>
              <w:t>Hva sammenlignes intervensjonen med?</w:t>
            </w:r>
          </w:p>
        </w:tc>
        <w:tc>
          <w:tcPr>
            <w:tcW w:w="1064" w:type="pct"/>
          </w:tcPr>
          <w:p w:rsidR="00837EDB" w:rsidRPr="00837EDB" w:rsidRDefault="00837EDB" w:rsidP="00837EDB">
            <w:pPr>
              <w:rPr>
                <w:rFonts w:ascii="Calibri" w:hAnsi="Calibri"/>
                <w:sz w:val="18"/>
                <w:szCs w:val="18"/>
              </w:rPr>
            </w:pPr>
            <w:r w:rsidRPr="00837EDB">
              <w:rPr>
                <w:rFonts w:ascii="Calibri" w:hAnsi="Calibri"/>
                <w:b/>
                <w:bCs/>
                <w:sz w:val="18"/>
                <w:szCs w:val="18"/>
              </w:rPr>
              <w:t>Outcome</w:t>
            </w:r>
          </w:p>
          <w:p w:rsidR="00837EDB" w:rsidRPr="00837EDB" w:rsidRDefault="00837EDB" w:rsidP="00837EDB">
            <w:pPr>
              <w:rPr>
                <w:rFonts w:ascii="Calibri" w:hAnsi="Calibri"/>
                <w:sz w:val="18"/>
                <w:szCs w:val="18"/>
              </w:rPr>
            </w:pPr>
            <w:r w:rsidRPr="00837EDB">
              <w:rPr>
                <w:rFonts w:ascii="Calibri" w:hAnsi="Calibri"/>
                <w:sz w:val="18"/>
                <w:szCs w:val="18"/>
              </w:rPr>
              <w:t>Hvilke resultat/effekt er av interesse?</w:t>
            </w:r>
          </w:p>
        </w:tc>
      </w:tr>
      <w:tr w:rsidR="00837EDB" w:rsidRPr="00837EDB" w:rsidTr="00837EDB">
        <w:trPr>
          <w:cantSplit/>
          <w:trHeight w:val="407"/>
        </w:trPr>
        <w:tc>
          <w:tcPr>
            <w:tcW w:w="5000" w:type="pct"/>
            <w:gridSpan w:val="7"/>
          </w:tcPr>
          <w:p w:rsidR="00837EDB" w:rsidRPr="00837EDB" w:rsidRDefault="00837EDB" w:rsidP="00837EDB">
            <w:pPr>
              <w:rPr>
                <w:rFonts w:ascii="Calibri" w:hAnsi="Calibri"/>
                <w:bCs/>
                <w:sz w:val="18"/>
                <w:szCs w:val="18"/>
              </w:rPr>
            </w:pPr>
            <w:r w:rsidRPr="00837EDB">
              <w:rPr>
                <w:rFonts w:ascii="Calibri" w:hAnsi="Calibri"/>
                <w:b/>
                <w:bCs/>
                <w:sz w:val="18"/>
                <w:szCs w:val="18"/>
              </w:rPr>
              <w:t>Fullstendig spørsmål</w:t>
            </w:r>
            <w:r w:rsidRPr="00837EDB">
              <w:rPr>
                <w:rFonts w:ascii="Calibri" w:hAnsi="Calibri"/>
                <w:bCs/>
                <w:sz w:val="18"/>
                <w:szCs w:val="18"/>
              </w:rPr>
              <w:t xml:space="preserve">: </w:t>
            </w:r>
          </w:p>
          <w:p w:rsidR="00837EDB" w:rsidRPr="00837EDB" w:rsidRDefault="00837EDB" w:rsidP="00837EDB">
            <w:pPr>
              <w:rPr>
                <w:rFonts w:ascii="Calibri" w:hAnsi="Calibri"/>
                <w:sz w:val="18"/>
                <w:szCs w:val="18"/>
              </w:rPr>
            </w:pPr>
            <w:r w:rsidRPr="00837EDB">
              <w:rPr>
                <w:rFonts w:ascii="Calibri" w:hAnsi="Calibri"/>
                <w:sz w:val="18"/>
                <w:szCs w:val="18"/>
              </w:rPr>
              <w:t>Hvilke sykepleieintervensjoner er aktuelle ved forebygging og behandling av trykksår for optimal sårtilheling?</w:t>
            </w:r>
          </w:p>
        </w:tc>
      </w:tr>
      <w:tr w:rsidR="00837EDB" w:rsidRPr="00837EDB" w:rsidTr="00837EDB">
        <w:trPr>
          <w:cantSplit/>
          <w:trHeight w:val="484"/>
        </w:trPr>
        <w:tc>
          <w:tcPr>
            <w:tcW w:w="2697" w:type="pct"/>
            <w:gridSpan w:val="5"/>
            <w:tcBorders>
              <w:bottom w:val="nil"/>
            </w:tcBorders>
          </w:tcPr>
          <w:p w:rsidR="00837EDB" w:rsidRPr="00837EDB" w:rsidRDefault="00837EDB" w:rsidP="00837EDB">
            <w:pPr>
              <w:spacing w:after="120"/>
              <w:rPr>
                <w:rFonts w:ascii="Calibri" w:hAnsi="Calibri"/>
                <w:sz w:val="18"/>
                <w:szCs w:val="18"/>
              </w:rPr>
            </w:pPr>
            <w:r w:rsidRPr="00837EDB">
              <w:rPr>
                <w:rFonts w:ascii="Calibri" w:hAnsi="Calibri"/>
                <w:b/>
                <w:bCs/>
                <w:sz w:val="18"/>
                <w:szCs w:val="18"/>
              </w:rPr>
              <w:t xml:space="preserve">Hva slags type spørsmål er dette? </w:t>
            </w:r>
          </w:p>
        </w:tc>
        <w:tc>
          <w:tcPr>
            <w:tcW w:w="2303" w:type="pct"/>
            <w:gridSpan w:val="2"/>
            <w:vMerge w:val="restart"/>
          </w:tcPr>
          <w:p w:rsidR="00837EDB" w:rsidRPr="00837EDB" w:rsidRDefault="00837EDB" w:rsidP="00837EDB">
            <w:pPr>
              <w:spacing w:after="120"/>
              <w:rPr>
                <w:rFonts w:ascii="Calibri" w:hAnsi="Calibri"/>
                <w:b/>
                <w:bCs/>
                <w:sz w:val="18"/>
                <w:szCs w:val="18"/>
              </w:rPr>
            </w:pPr>
            <w:r w:rsidRPr="00837EDB">
              <w:rPr>
                <w:rFonts w:ascii="Calibri" w:hAnsi="Calibri"/>
                <w:b/>
                <w:bCs/>
                <w:sz w:val="18"/>
                <w:szCs w:val="18"/>
              </w:rPr>
              <w:t>Er det aktuelt med søk i Lovdata etter relevante lover og forskrifter?</w:t>
            </w:r>
          </w:p>
          <w:p w:rsidR="00837EDB" w:rsidRPr="00837EDB" w:rsidRDefault="00837EDB" w:rsidP="00837EDB">
            <w:pPr>
              <w:spacing w:after="120"/>
              <w:ind w:left="360"/>
              <w:rPr>
                <w:rFonts w:ascii="Calibri" w:hAnsi="Calibri"/>
                <w:b/>
                <w:bCs/>
                <w:sz w:val="18"/>
                <w:szCs w:val="18"/>
              </w:rPr>
            </w:pPr>
            <w:r w:rsidRPr="00837EDB">
              <w:rPr>
                <w:rFonts w:ascii="Wingdings" w:hAnsi="Wingdings" w:cs="Wingdings"/>
                <w:color w:val="000000"/>
                <w:sz w:val="18"/>
                <w:szCs w:val="18"/>
              </w:rPr>
              <w:t></w:t>
            </w:r>
            <w:r w:rsidRPr="00837EDB">
              <w:rPr>
                <w:rFonts w:ascii="Wingdings" w:hAnsi="Wingdings" w:cs="Wingdings"/>
                <w:color w:val="000000"/>
                <w:sz w:val="18"/>
                <w:szCs w:val="18"/>
              </w:rPr>
              <w:t></w:t>
            </w:r>
            <w:r w:rsidRPr="00837EDB">
              <w:rPr>
                <w:rFonts w:ascii="Calibri" w:hAnsi="Calibri"/>
                <w:sz w:val="18"/>
                <w:szCs w:val="18"/>
              </w:rPr>
              <w:t>Ja</w:t>
            </w:r>
          </w:p>
          <w:p w:rsidR="00837EDB" w:rsidRPr="00837EDB" w:rsidRDefault="00837EDB" w:rsidP="00837EDB">
            <w:pPr>
              <w:spacing w:after="120"/>
              <w:ind w:left="360"/>
              <w:rPr>
                <w:rFonts w:ascii="Calibri" w:hAnsi="Calibri"/>
                <w:b/>
                <w:bCs/>
                <w:sz w:val="18"/>
                <w:szCs w:val="18"/>
              </w:rPr>
            </w:pPr>
            <w:r w:rsidRPr="00837EDB">
              <w:rPr>
                <w:rFonts w:ascii="Wingdings" w:hAnsi="Wingdings" w:cs="Wingdings"/>
                <w:color w:val="000000"/>
                <w:sz w:val="18"/>
                <w:szCs w:val="18"/>
              </w:rPr>
              <w:t></w:t>
            </w:r>
            <w:r w:rsidRPr="00837EDB">
              <w:rPr>
                <w:rFonts w:ascii="Wingdings" w:hAnsi="Wingdings" w:cs="Wingdings"/>
                <w:color w:val="000000"/>
                <w:sz w:val="18"/>
                <w:szCs w:val="18"/>
              </w:rPr>
              <w:t></w:t>
            </w:r>
            <w:r w:rsidRPr="00837EDB">
              <w:rPr>
                <w:rFonts w:ascii="Calibri" w:hAnsi="Calibri"/>
                <w:sz w:val="18"/>
                <w:szCs w:val="18"/>
              </w:rPr>
              <w:t>Nei</w:t>
            </w:r>
          </w:p>
        </w:tc>
      </w:tr>
      <w:tr w:rsidR="00837EDB" w:rsidRPr="00837EDB" w:rsidTr="00837EDB">
        <w:trPr>
          <w:cantSplit/>
          <w:trHeight w:val="1117"/>
        </w:trPr>
        <w:tc>
          <w:tcPr>
            <w:tcW w:w="777" w:type="pct"/>
            <w:tcBorders>
              <w:top w:val="nil"/>
              <w:right w:val="nil"/>
            </w:tcBorders>
          </w:tcPr>
          <w:p w:rsidR="00837EDB" w:rsidRPr="00837EDB" w:rsidRDefault="00837EDB" w:rsidP="00837EDB">
            <w:pPr>
              <w:spacing w:after="120"/>
              <w:rPr>
                <w:rFonts w:ascii="Calibri" w:hAnsi="Calibri"/>
                <w:b/>
                <w:bCs/>
                <w:sz w:val="18"/>
                <w:szCs w:val="18"/>
              </w:rPr>
            </w:pPr>
            <w:r w:rsidRPr="00837EDB">
              <w:rPr>
                <w:rFonts w:ascii="Wingdings" w:hAnsi="Wingdings" w:cs="Wingdings"/>
                <w:color w:val="000000"/>
                <w:sz w:val="18"/>
                <w:szCs w:val="18"/>
              </w:rPr>
              <w:t></w:t>
            </w:r>
            <w:r w:rsidRPr="00837EDB">
              <w:rPr>
                <w:rFonts w:ascii="Wingdings" w:hAnsi="Wingdings" w:cs="Wingdings"/>
                <w:color w:val="000000"/>
                <w:sz w:val="18"/>
                <w:szCs w:val="18"/>
              </w:rPr>
              <w:t></w:t>
            </w:r>
            <w:r w:rsidRPr="00837EDB">
              <w:rPr>
                <w:rFonts w:ascii="Calibri" w:hAnsi="Calibri"/>
                <w:sz w:val="18"/>
                <w:szCs w:val="18"/>
              </w:rPr>
              <w:t>Diagnose</w:t>
            </w:r>
          </w:p>
          <w:p w:rsidR="00837EDB" w:rsidRPr="00837EDB" w:rsidRDefault="00837EDB" w:rsidP="00837EDB">
            <w:pPr>
              <w:spacing w:after="120"/>
              <w:rPr>
                <w:rFonts w:ascii="Calibri" w:hAnsi="Calibri"/>
                <w:sz w:val="18"/>
                <w:szCs w:val="18"/>
              </w:rPr>
            </w:pPr>
            <w:r w:rsidRPr="00837EDB">
              <w:rPr>
                <w:rFonts w:ascii="Wingdings" w:hAnsi="Wingdings" w:cs="Wingdings"/>
                <w:color w:val="000000"/>
                <w:sz w:val="18"/>
                <w:szCs w:val="18"/>
              </w:rPr>
              <w:t></w:t>
            </w:r>
            <w:r w:rsidRPr="00837EDB">
              <w:rPr>
                <w:rFonts w:ascii="Wingdings" w:hAnsi="Wingdings" w:cs="Wingdings"/>
                <w:color w:val="000000"/>
                <w:sz w:val="18"/>
                <w:szCs w:val="18"/>
              </w:rPr>
              <w:t></w:t>
            </w:r>
            <w:r w:rsidRPr="00837EDB">
              <w:rPr>
                <w:rFonts w:ascii="Calibri" w:hAnsi="Calibri"/>
                <w:sz w:val="18"/>
                <w:szCs w:val="18"/>
              </w:rPr>
              <w:t>Prognose</w:t>
            </w:r>
          </w:p>
        </w:tc>
        <w:tc>
          <w:tcPr>
            <w:tcW w:w="959" w:type="pct"/>
            <w:gridSpan w:val="2"/>
            <w:tcBorders>
              <w:top w:val="nil"/>
              <w:left w:val="nil"/>
              <w:right w:val="nil"/>
            </w:tcBorders>
          </w:tcPr>
          <w:p w:rsidR="00837EDB" w:rsidRPr="00837EDB" w:rsidRDefault="00837EDB" w:rsidP="00837EDB">
            <w:pPr>
              <w:spacing w:after="120"/>
              <w:rPr>
                <w:rFonts w:ascii="Calibri" w:hAnsi="Calibri"/>
                <w:b/>
                <w:bCs/>
                <w:sz w:val="18"/>
                <w:szCs w:val="18"/>
              </w:rPr>
            </w:pPr>
            <w:r w:rsidRPr="00837EDB">
              <w:rPr>
                <w:rFonts w:ascii="Wingdings" w:hAnsi="Wingdings" w:cs="Wingdings"/>
                <w:color w:val="000000"/>
                <w:sz w:val="18"/>
                <w:szCs w:val="18"/>
              </w:rPr>
              <w:t></w:t>
            </w:r>
            <w:r w:rsidRPr="00837EDB">
              <w:rPr>
                <w:rFonts w:ascii="Wingdings" w:hAnsi="Wingdings" w:cs="Wingdings"/>
                <w:color w:val="000000"/>
                <w:sz w:val="18"/>
                <w:szCs w:val="18"/>
              </w:rPr>
              <w:t></w:t>
            </w:r>
            <w:r w:rsidRPr="00837EDB">
              <w:rPr>
                <w:rFonts w:ascii="Calibri" w:hAnsi="Calibri"/>
                <w:sz w:val="18"/>
                <w:szCs w:val="18"/>
              </w:rPr>
              <w:t xml:space="preserve">Etiologi </w:t>
            </w:r>
          </w:p>
          <w:p w:rsidR="00837EDB" w:rsidRPr="00837EDB" w:rsidRDefault="00837EDB" w:rsidP="00837EDB">
            <w:pPr>
              <w:spacing w:after="120"/>
              <w:rPr>
                <w:rFonts w:ascii="Calibri" w:hAnsi="Calibri"/>
                <w:b/>
                <w:bCs/>
                <w:sz w:val="18"/>
                <w:szCs w:val="18"/>
              </w:rPr>
            </w:pPr>
            <w:r w:rsidRPr="00837EDB">
              <w:rPr>
                <w:rFonts w:ascii="Wingdings" w:hAnsi="Wingdings" w:cs="Wingdings"/>
                <w:color w:val="000000"/>
                <w:sz w:val="18"/>
                <w:szCs w:val="18"/>
              </w:rPr>
              <w:t></w:t>
            </w:r>
            <w:r w:rsidRPr="00837EDB">
              <w:rPr>
                <w:rFonts w:ascii="Wingdings" w:hAnsi="Wingdings" w:cs="Wingdings"/>
                <w:color w:val="000000"/>
                <w:sz w:val="18"/>
                <w:szCs w:val="18"/>
              </w:rPr>
              <w:t></w:t>
            </w:r>
            <w:r w:rsidRPr="00837EDB">
              <w:rPr>
                <w:rFonts w:ascii="Calibri" w:hAnsi="Calibri"/>
                <w:sz w:val="18"/>
                <w:szCs w:val="18"/>
              </w:rPr>
              <w:t>Effekt av tiltak</w:t>
            </w:r>
          </w:p>
        </w:tc>
        <w:tc>
          <w:tcPr>
            <w:tcW w:w="960" w:type="pct"/>
            <w:gridSpan w:val="2"/>
            <w:tcBorders>
              <w:top w:val="nil"/>
              <w:left w:val="nil"/>
            </w:tcBorders>
          </w:tcPr>
          <w:p w:rsidR="00837EDB" w:rsidRPr="00837EDB" w:rsidRDefault="00837EDB" w:rsidP="00837EDB">
            <w:pPr>
              <w:spacing w:after="120"/>
              <w:rPr>
                <w:rFonts w:ascii="Calibri" w:hAnsi="Calibri"/>
                <w:b/>
                <w:bCs/>
                <w:sz w:val="18"/>
                <w:szCs w:val="18"/>
              </w:rPr>
            </w:pPr>
            <w:r w:rsidRPr="00837EDB">
              <w:rPr>
                <w:rFonts w:ascii="Wingdings" w:hAnsi="Wingdings" w:cs="Wingdings"/>
                <w:color w:val="000000"/>
                <w:sz w:val="18"/>
                <w:szCs w:val="18"/>
              </w:rPr>
              <w:t></w:t>
            </w:r>
            <w:r w:rsidRPr="00837EDB">
              <w:rPr>
                <w:rFonts w:ascii="Wingdings" w:hAnsi="Wingdings" w:cs="Wingdings"/>
                <w:color w:val="000000"/>
                <w:sz w:val="18"/>
                <w:szCs w:val="18"/>
              </w:rPr>
              <w:t></w:t>
            </w:r>
            <w:r w:rsidRPr="00837EDB">
              <w:rPr>
                <w:rFonts w:ascii="Calibri" w:hAnsi="Calibri"/>
                <w:sz w:val="18"/>
                <w:szCs w:val="18"/>
              </w:rPr>
              <w:t>Erfaringer</w:t>
            </w:r>
          </w:p>
        </w:tc>
        <w:tc>
          <w:tcPr>
            <w:tcW w:w="2303" w:type="pct"/>
            <w:gridSpan w:val="2"/>
            <w:vMerge/>
          </w:tcPr>
          <w:p w:rsidR="00837EDB" w:rsidRPr="00837EDB" w:rsidRDefault="00837EDB" w:rsidP="00837EDB">
            <w:pPr>
              <w:spacing w:after="120"/>
              <w:rPr>
                <w:rFonts w:ascii="Calibri" w:hAnsi="Calibri"/>
                <w:b/>
                <w:bCs/>
                <w:sz w:val="18"/>
                <w:szCs w:val="18"/>
              </w:rPr>
            </w:pPr>
          </w:p>
        </w:tc>
      </w:tr>
      <w:tr w:rsidR="00837EDB" w:rsidRPr="00837EDB" w:rsidTr="00837EDB">
        <w:trPr>
          <w:cantSplit/>
          <w:trHeight w:val="784"/>
        </w:trPr>
        <w:tc>
          <w:tcPr>
            <w:tcW w:w="5000" w:type="pct"/>
            <w:gridSpan w:val="7"/>
          </w:tcPr>
          <w:p w:rsidR="00837EDB" w:rsidRPr="00837EDB" w:rsidRDefault="00837EDB" w:rsidP="00837EDB">
            <w:pPr>
              <w:spacing w:after="120"/>
              <w:rPr>
                <w:rFonts w:ascii="Calibri" w:hAnsi="Calibri"/>
                <w:b/>
                <w:bCs/>
                <w:sz w:val="18"/>
                <w:szCs w:val="18"/>
              </w:rPr>
            </w:pPr>
            <w:r w:rsidRPr="00837EDB">
              <w:rPr>
                <w:rFonts w:ascii="Calibri" w:hAnsi="Calibri"/>
                <w:b/>
                <w:bCs/>
                <w:sz w:val="18"/>
                <w:szCs w:val="18"/>
              </w:rPr>
              <w:t>Hvilke søkeord er aktuelle for å dekke problemstillingen?</w:t>
            </w:r>
          </w:p>
          <w:p w:rsidR="00837EDB" w:rsidRPr="00837EDB" w:rsidRDefault="00837EDB" w:rsidP="00837EDB">
            <w:pPr>
              <w:spacing w:after="120"/>
              <w:rPr>
                <w:rFonts w:ascii="Calibri" w:hAnsi="Calibri"/>
                <w:sz w:val="18"/>
                <w:szCs w:val="18"/>
              </w:rPr>
            </w:pPr>
            <w:r w:rsidRPr="00837EDB">
              <w:rPr>
                <w:rFonts w:ascii="Calibri" w:hAnsi="Calibri"/>
                <w:sz w:val="18"/>
                <w:szCs w:val="18"/>
              </w:rPr>
              <w:t>Bruk engelske ord, og pass på å få med alle synonymer. Del opp søkeordene etter hva som gjelder/beskriver pasienten, intervensjonen/eksposisjonen, sammenligningen og utfallet.</w:t>
            </w:r>
          </w:p>
        </w:tc>
      </w:tr>
      <w:tr w:rsidR="00837EDB" w:rsidRPr="00837EDB" w:rsidTr="00837EDB">
        <w:trPr>
          <w:cantSplit/>
          <w:trHeight w:val="487"/>
        </w:trPr>
        <w:tc>
          <w:tcPr>
            <w:tcW w:w="1311" w:type="pct"/>
            <w:gridSpan w:val="2"/>
            <w:vAlign w:val="bottom"/>
          </w:tcPr>
          <w:p w:rsidR="00837EDB" w:rsidRPr="00837EDB" w:rsidRDefault="00837EDB" w:rsidP="00837EDB">
            <w:pPr>
              <w:spacing w:after="120"/>
              <w:jc w:val="center"/>
              <w:rPr>
                <w:rFonts w:ascii="Calibri" w:hAnsi="Calibri"/>
                <w:b/>
                <w:bCs/>
                <w:sz w:val="18"/>
                <w:szCs w:val="18"/>
              </w:rPr>
            </w:pPr>
            <w:r w:rsidRPr="00837EDB">
              <w:rPr>
                <w:rFonts w:ascii="Calibri" w:hAnsi="Calibri"/>
                <w:b/>
                <w:bCs/>
                <w:sz w:val="18"/>
                <w:szCs w:val="18"/>
              </w:rPr>
              <w:t>P</w:t>
            </w:r>
          </w:p>
          <w:p w:rsidR="00837EDB" w:rsidRPr="00837EDB" w:rsidRDefault="00837EDB" w:rsidP="00837EDB">
            <w:pPr>
              <w:spacing w:after="120"/>
              <w:jc w:val="center"/>
              <w:rPr>
                <w:rFonts w:ascii="Calibri" w:hAnsi="Calibri"/>
                <w:sz w:val="18"/>
                <w:szCs w:val="18"/>
              </w:rPr>
            </w:pPr>
            <w:r w:rsidRPr="00837EDB">
              <w:rPr>
                <w:rFonts w:ascii="Calibri" w:hAnsi="Calibri"/>
                <w:sz w:val="18"/>
                <w:szCs w:val="18"/>
              </w:rPr>
              <w:t>Person/pasient/problem</w:t>
            </w:r>
          </w:p>
        </w:tc>
        <w:tc>
          <w:tcPr>
            <w:tcW w:w="1312" w:type="pct"/>
            <w:gridSpan w:val="2"/>
            <w:vAlign w:val="bottom"/>
          </w:tcPr>
          <w:p w:rsidR="00837EDB" w:rsidRPr="00837EDB" w:rsidRDefault="00837EDB" w:rsidP="00837EDB">
            <w:pPr>
              <w:spacing w:after="120"/>
              <w:jc w:val="center"/>
              <w:rPr>
                <w:rFonts w:ascii="Calibri" w:hAnsi="Calibri"/>
                <w:b/>
                <w:bCs/>
                <w:sz w:val="18"/>
                <w:szCs w:val="18"/>
              </w:rPr>
            </w:pPr>
            <w:r w:rsidRPr="00837EDB">
              <w:rPr>
                <w:rFonts w:ascii="Calibri" w:hAnsi="Calibri"/>
                <w:b/>
                <w:bCs/>
                <w:sz w:val="18"/>
                <w:szCs w:val="18"/>
              </w:rPr>
              <w:t>I</w:t>
            </w:r>
          </w:p>
          <w:p w:rsidR="00837EDB" w:rsidRPr="00837EDB" w:rsidRDefault="00837EDB" w:rsidP="00837EDB">
            <w:pPr>
              <w:spacing w:after="120"/>
              <w:jc w:val="center"/>
              <w:rPr>
                <w:rFonts w:ascii="Calibri" w:hAnsi="Calibri"/>
                <w:sz w:val="18"/>
                <w:szCs w:val="18"/>
              </w:rPr>
            </w:pPr>
            <w:r w:rsidRPr="00837EDB">
              <w:rPr>
                <w:rFonts w:ascii="Calibri" w:hAnsi="Calibri"/>
                <w:sz w:val="18"/>
                <w:szCs w:val="18"/>
              </w:rPr>
              <w:t>Intervensjon/eksposisjon</w:t>
            </w:r>
          </w:p>
        </w:tc>
        <w:tc>
          <w:tcPr>
            <w:tcW w:w="1313" w:type="pct"/>
            <w:gridSpan w:val="2"/>
            <w:vAlign w:val="bottom"/>
          </w:tcPr>
          <w:p w:rsidR="00837EDB" w:rsidRPr="00837EDB" w:rsidRDefault="00837EDB" w:rsidP="00837EDB">
            <w:pPr>
              <w:spacing w:after="120"/>
              <w:jc w:val="center"/>
              <w:rPr>
                <w:rFonts w:ascii="Calibri" w:hAnsi="Calibri"/>
                <w:b/>
                <w:bCs/>
                <w:sz w:val="18"/>
                <w:szCs w:val="18"/>
              </w:rPr>
            </w:pPr>
            <w:r w:rsidRPr="00837EDB">
              <w:rPr>
                <w:rFonts w:ascii="Calibri" w:hAnsi="Calibri"/>
                <w:b/>
                <w:bCs/>
                <w:sz w:val="18"/>
                <w:szCs w:val="18"/>
              </w:rPr>
              <w:t>C</w:t>
            </w:r>
          </w:p>
          <w:p w:rsidR="00837EDB" w:rsidRPr="00837EDB" w:rsidRDefault="00837EDB" w:rsidP="00837EDB">
            <w:pPr>
              <w:spacing w:after="120"/>
              <w:jc w:val="center"/>
              <w:rPr>
                <w:rFonts w:ascii="Calibri" w:hAnsi="Calibri"/>
                <w:sz w:val="18"/>
                <w:szCs w:val="18"/>
              </w:rPr>
            </w:pPr>
            <w:r w:rsidRPr="00837EDB">
              <w:rPr>
                <w:rFonts w:ascii="Calibri" w:hAnsi="Calibri"/>
                <w:sz w:val="18"/>
                <w:szCs w:val="18"/>
              </w:rPr>
              <w:t>Evt. sammenligning</w:t>
            </w:r>
          </w:p>
        </w:tc>
        <w:tc>
          <w:tcPr>
            <w:tcW w:w="1064" w:type="pct"/>
            <w:vAlign w:val="bottom"/>
          </w:tcPr>
          <w:p w:rsidR="00837EDB" w:rsidRPr="00837EDB" w:rsidRDefault="00837EDB" w:rsidP="00837EDB">
            <w:pPr>
              <w:spacing w:after="120"/>
              <w:jc w:val="center"/>
              <w:rPr>
                <w:rFonts w:ascii="Calibri" w:hAnsi="Calibri"/>
                <w:b/>
                <w:bCs/>
                <w:sz w:val="18"/>
                <w:szCs w:val="18"/>
              </w:rPr>
            </w:pPr>
            <w:r w:rsidRPr="00837EDB">
              <w:rPr>
                <w:rFonts w:ascii="Calibri" w:hAnsi="Calibri"/>
                <w:b/>
                <w:bCs/>
                <w:sz w:val="18"/>
                <w:szCs w:val="18"/>
              </w:rPr>
              <w:t>O</w:t>
            </w:r>
          </w:p>
          <w:p w:rsidR="00837EDB" w:rsidRPr="00837EDB" w:rsidRDefault="00837EDB" w:rsidP="00837EDB">
            <w:pPr>
              <w:spacing w:after="120"/>
              <w:jc w:val="center"/>
              <w:rPr>
                <w:rFonts w:ascii="Calibri" w:hAnsi="Calibri"/>
                <w:sz w:val="18"/>
                <w:szCs w:val="18"/>
              </w:rPr>
            </w:pPr>
            <w:r w:rsidRPr="00837EDB">
              <w:rPr>
                <w:rFonts w:ascii="Calibri" w:hAnsi="Calibri"/>
                <w:sz w:val="18"/>
                <w:szCs w:val="18"/>
              </w:rPr>
              <w:t>Resultat/utfall</w:t>
            </w:r>
          </w:p>
        </w:tc>
      </w:tr>
      <w:tr w:rsidR="00837EDB" w:rsidRPr="00837EDB" w:rsidTr="00837EDB">
        <w:trPr>
          <w:cantSplit/>
          <w:trHeight w:val="362"/>
        </w:trPr>
        <w:tc>
          <w:tcPr>
            <w:tcW w:w="1311" w:type="pct"/>
            <w:gridSpan w:val="2"/>
            <w:tcBorders>
              <w:bottom w:val="single" w:sz="4" w:space="0" w:color="auto"/>
            </w:tcBorders>
          </w:tcPr>
          <w:p w:rsidR="00837EDB" w:rsidRPr="00837EDB" w:rsidRDefault="00837EDB" w:rsidP="00837EDB">
            <w:pPr>
              <w:spacing w:after="0"/>
              <w:rPr>
                <w:rFonts w:ascii="Calibri" w:hAnsi="Calibri"/>
                <w:color w:val="0000FF"/>
                <w:sz w:val="18"/>
                <w:szCs w:val="18"/>
              </w:rPr>
            </w:pPr>
            <w:r w:rsidRPr="00837EDB">
              <w:rPr>
                <w:rFonts w:ascii="Calibri" w:hAnsi="Calibri"/>
                <w:color w:val="0000FF"/>
                <w:sz w:val="18"/>
                <w:szCs w:val="18"/>
              </w:rPr>
              <w:t>Alle pasienter</w:t>
            </w:r>
          </w:p>
          <w:p w:rsidR="00837EDB" w:rsidRPr="00837EDB" w:rsidRDefault="00837EDB" w:rsidP="00837EDB">
            <w:pPr>
              <w:spacing w:after="0"/>
              <w:rPr>
                <w:rFonts w:ascii="Calibri" w:hAnsi="Calibri"/>
                <w:color w:val="0000FF"/>
                <w:sz w:val="18"/>
                <w:szCs w:val="18"/>
              </w:rPr>
            </w:pPr>
            <w:r w:rsidRPr="00837EDB">
              <w:rPr>
                <w:rFonts w:ascii="Calibri" w:hAnsi="Calibri"/>
                <w:color w:val="0000FF"/>
                <w:sz w:val="18"/>
                <w:szCs w:val="18"/>
              </w:rPr>
              <w:t>Immobil</w:t>
            </w:r>
          </w:p>
          <w:p w:rsidR="00837EDB" w:rsidRDefault="00837EDB" w:rsidP="00837EDB">
            <w:pPr>
              <w:spacing w:after="0"/>
              <w:rPr>
                <w:rFonts w:ascii="Calibri" w:hAnsi="Calibri"/>
                <w:color w:val="0000FF"/>
                <w:sz w:val="18"/>
                <w:szCs w:val="18"/>
              </w:rPr>
            </w:pPr>
            <w:r w:rsidRPr="00837EDB">
              <w:rPr>
                <w:rFonts w:ascii="Calibri" w:hAnsi="Calibri"/>
                <w:color w:val="0000FF"/>
                <w:sz w:val="18"/>
                <w:szCs w:val="18"/>
              </w:rPr>
              <w:t>Trykksår</w:t>
            </w:r>
          </w:p>
          <w:p w:rsidR="00837EDB" w:rsidRPr="008921CF" w:rsidRDefault="00837EDB" w:rsidP="00837EDB">
            <w:pPr>
              <w:spacing w:after="0"/>
              <w:rPr>
                <w:rFonts w:ascii="Calibri" w:hAnsi="Calibri"/>
                <w:bCs/>
                <w:color w:val="0000FF"/>
                <w:sz w:val="18"/>
                <w:szCs w:val="18"/>
              </w:rPr>
            </w:pPr>
          </w:p>
          <w:p w:rsidR="00837EDB" w:rsidRPr="008921CF" w:rsidRDefault="00837EDB" w:rsidP="00837EDB">
            <w:pPr>
              <w:spacing w:after="0"/>
              <w:rPr>
                <w:rFonts w:ascii="Calibri" w:hAnsi="Calibri"/>
                <w:bCs/>
                <w:color w:val="0000FF"/>
                <w:sz w:val="18"/>
                <w:szCs w:val="18"/>
              </w:rPr>
            </w:pPr>
            <w:r w:rsidRPr="008921CF">
              <w:rPr>
                <w:rFonts w:ascii="Calibri" w:hAnsi="Calibri"/>
                <w:bCs/>
                <w:color w:val="0000FF"/>
                <w:sz w:val="18"/>
                <w:szCs w:val="18"/>
              </w:rPr>
              <w:t xml:space="preserve">All patients </w:t>
            </w:r>
          </w:p>
          <w:p w:rsidR="00837EDB" w:rsidRPr="00837EDB" w:rsidRDefault="00837EDB" w:rsidP="00837EDB">
            <w:pPr>
              <w:spacing w:after="0"/>
              <w:rPr>
                <w:rFonts w:ascii="Calibri" w:hAnsi="Calibri"/>
                <w:bCs/>
                <w:color w:val="0000FF"/>
                <w:sz w:val="18"/>
                <w:szCs w:val="18"/>
                <w:lang w:val="en-US"/>
              </w:rPr>
            </w:pPr>
            <w:r w:rsidRPr="00837EDB">
              <w:rPr>
                <w:rFonts w:ascii="Calibri" w:hAnsi="Calibri"/>
                <w:bCs/>
                <w:color w:val="0000FF"/>
                <w:sz w:val="18"/>
                <w:szCs w:val="18"/>
                <w:lang w:val="en-US"/>
              </w:rPr>
              <w:t>Pressure ulcer</w:t>
            </w:r>
          </w:p>
          <w:p w:rsidR="00837EDB" w:rsidRPr="00837EDB" w:rsidRDefault="00837EDB" w:rsidP="00837EDB">
            <w:pPr>
              <w:spacing w:after="0"/>
              <w:rPr>
                <w:rFonts w:ascii="Calibri" w:hAnsi="Calibri"/>
                <w:bCs/>
                <w:color w:val="0000FF"/>
                <w:sz w:val="18"/>
                <w:szCs w:val="18"/>
                <w:lang w:val="en-US"/>
              </w:rPr>
            </w:pPr>
            <w:r w:rsidRPr="00837EDB">
              <w:rPr>
                <w:rFonts w:ascii="Calibri" w:hAnsi="Calibri"/>
                <w:bCs/>
                <w:color w:val="0000FF"/>
                <w:sz w:val="18"/>
                <w:szCs w:val="18"/>
                <w:lang w:val="en-US"/>
              </w:rPr>
              <w:t>Pressure injuries</w:t>
            </w:r>
          </w:p>
          <w:p w:rsidR="00837EDB" w:rsidRPr="00837EDB" w:rsidRDefault="00837EDB" w:rsidP="00837EDB">
            <w:pPr>
              <w:spacing w:after="0"/>
              <w:rPr>
                <w:rFonts w:ascii="Calibri" w:hAnsi="Calibri"/>
                <w:bCs/>
                <w:color w:val="0000FF"/>
                <w:sz w:val="18"/>
                <w:szCs w:val="18"/>
                <w:lang w:val="en-US"/>
              </w:rPr>
            </w:pPr>
            <w:r w:rsidRPr="00837EDB">
              <w:rPr>
                <w:rFonts w:ascii="Calibri" w:hAnsi="Calibri"/>
                <w:bCs/>
                <w:color w:val="0000FF"/>
                <w:sz w:val="18"/>
                <w:szCs w:val="18"/>
                <w:lang w:val="en-US"/>
              </w:rPr>
              <w:t>Pressure sore</w:t>
            </w:r>
          </w:p>
          <w:p w:rsidR="00837EDB" w:rsidRPr="00837EDB" w:rsidRDefault="00837EDB" w:rsidP="00837EDB">
            <w:pPr>
              <w:spacing w:after="0"/>
              <w:rPr>
                <w:rFonts w:ascii="Calibri" w:hAnsi="Calibri"/>
                <w:bCs/>
                <w:color w:val="0000FF"/>
                <w:sz w:val="18"/>
                <w:szCs w:val="18"/>
                <w:lang w:val="en-US"/>
              </w:rPr>
            </w:pPr>
            <w:r w:rsidRPr="00837EDB">
              <w:rPr>
                <w:rFonts w:ascii="Calibri" w:hAnsi="Calibri"/>
                <w:bCs/>
                <w:color w:val="0000FF"/>
                <w:sz w:val="18"/>
                <w:szCs w:val="18"/>
                <w:lang w:val="en-US"/>
              </w:rPr>
              <w:t xml:space="preserve">Pressure wound </w:t>
            </w:r>
          </w:p>
          <w:p w:rsidR="00837EDB" w:rsidRPr="00837EDB" w:rsidRDefault="00837EDB" w:rsidP="00837EDB">
            <w:pPr>
              <w:spacing w:after="0"/>
              <w:rPr>
                <w:rFonts w:ascii="Calibri" w:hAnsi="Calibri"/>
                <w:bCs/>
                <w:color w:val="0000FF"/>
                <w:sz w:val="18"/>
                <w:szCs w:val="18"/>
                <w:lang w:val="en-US"/>
              </w:rPr>
            </w:pPr>
            <w:r w:rsidRPr="00837EDB">
              <w:rPr>
                <w:rFonts w:ascii="Calibri" w:hAnsi="Calibri"/>
                <w:bCs/>
                <w:color w:val="0000FF"/>
                <w:sz w:val="18"/>
                <w:szCs w:val="18"/>
                <w:lang w:val="en-US"/>
              </w:rPr>
              <w:t>Bedsore</w:t>
            </w:r>
          </w:p>
          <w:p w:rsidR="00837EDB" w:rsidRPr="00837EDB" w:rsidRDefault="00837EDB" w:rsidP="00837EDB">
            <w:pPr>
              <w:spacing w:after="0"/>
              <w:rPr>
                <w:rFonts w:ascii="Calibri" w:hAnsi="Calibri"/>
                <w:bCs/>
                <w:color w:val="0000FF"/>
                <w:sz w:val="18"/>
                <w:szCs w:val="18"/>
                <w:lang w:val="en-US"/>
              </w:rPr>
            </w:pPr>
            <w:r w:rsidRPr="00837EDB">
              <w:rPr>
                <w:rFonts w:ascii="Calibri" w:hAnsi="Calibri"/>
                <w:bCs/>
                <w:color w:val="0000FF"/>
                <w:sz w:val="18"/>
                <w:szCs w:val="18"/>
                <w:lang w:val="en-US"/>
              </w:rPr>
              <w:t>Bed sore</w:t>
            </w:r>
          </w:p>
          <w:p w:rsidR="00837EDB" w:rsidRPr="00837EDB" w:rsidRDefault="00837EDB" w:rsidP="00837EDB">
            <w:pPr>
              <w:spacing w:after="0"/>
              <w:rPr>
                <w:rFonts w:ascii="Calibri" w:hAnsi="Calibri"/>
                <w:bCs/>
                <w:color w:val="0000FF"/>
                <w:sz w:val="18"/>
                <w:szCs w:val="18"/>
                <w:lang w:val="en-US"/>
              </w:rPr>
            </w:pPr>
            <w:r w:rsidRPr="00837EDB">
              <w:rPr>
                <w:rFonts w:ascii="Calibri" w:hAnsi="Calibri"/>
                <w:bCs/>
                <w:color w:val="0000FF"/>
                <w:sz w:val="18"/>
                <w:szCs w:val="18"/>
                <w:lang w:val="en-US"/>
              </w:rPr>
              <w:t>Bedulcer</w:t>
            </w:r>
          </w:p>
          <w:p w:rsidR="00837EDB" w:rsidRPr="00837EDB" w:rsidRDefault="00837EDB" w:rsidP="00837EDB">
            <w:pPr>
              <w:spacing w:after="0"/>
              <w:rPr>
                <w:rFonts w:ascii="Calibri" w:hAnsi="Calibri"/>
                <w:bCs/>
                <w:color w:val="0000FF"/>
                <w:sz w:val="18"/>
                <w:szCs w:val="18"/>
                <w:lang w:val="en-US"/>
              </w:rPr>
            </w:pPr>
            <w:r w:rsidRPr="00837EDB">
              <w:rPr>
                <w:rFonts w:ascii="Calibri" w:hAnsi="Calibri"/>
                <w:bCs/>
                <w:color w:val="0000FF"/>
                <w:sz w:val="18"/>
                <w:szCs w:val="18"/>
                <w:lang w:val="en-US"/>
              </w:rPr>
              <w:t xml:space="preserve">Bed ulcer </w:t>
            </w:r>
          </w:p>
          <w:p w:rsidR="00837EDB" w:rsidRPr="00837EDB" w:rsidRDefault="00837EDB" w:rsidP="00837EDB">
            <w:pPr>
              <w:spacing w:after="0"/>
              <w:rPr>
                <w:rFonts w:ascii="Calibri" w:hAnsi="Calibri"/>
                <w:bCs/>
                <w:color w:val="0000FF"/>
                <w:sz w:val="18"/>
                <w:szCs w:val="18"/>
                <w:lang w:val="en-US"/>
              </w:rPr>
            </w:pPr>
            <w:r w:rsidRPr="00837EDB">
              <w:rPr>
                <w:rFonts w:ascii="Calibri" w:hAnsi="Calibri"/>
                <w:bCs/>
                <w:color w:val="0000FF"/>
                <w:sz w:val="18"/>
                <w:szCs w:val="18"/>
                <w:lang w:val="en-US"/>
              </w:rPr>
              <w:t xml:space="preserve">Decubitus </w:t>
            </w:r>
          </w:p>
          <w:p w:rsidR="00837EDB" w:rsidRPr="00837EDB" w:rsidRDefault="00837EDB" w:rsidP="00837EDB">
            <w:pPr>
              <w:spacing w:after="0"/>
              <w:rPr>
                <w:rFonts w:ascii="Calibri" w:hAnsi="Calibri"/>
                <w:bCs/>
                <w:color w:val="0000FF"/>
                <w:sz w:val="18"/>
                <w:szCs w:val="18"/>
                <w:lang w:val="en-US"/>
              </w:rPr>
            </w:pPr>
            <w:r w:rsidRPr="00837EDB">
              <w:rPr>
                <w:rFonts w:ascii="Calibri" w:hAnsi="Calibri"/>
                <w:bCs/>
                <w:color w:val="0000FF"/>
                <w:sz w:val="18"/>
                <w:szCs w:val="18"/>
                <w:lang w:val="en-US"/>
              </w:rPr>
              <w:t xml:space="preserve">Pressure damage </w:t>
            </w:r>
          </w:p>
        </w:tc>
        <w:tc>
          <w:tcPr>
            <w:tcW w:w="1312" w:type="pct"/>
            <w:gridSpan w:val="2"/>
            <w:tcBorders>
              <w:bottom w:val="single" w:sz="4" w:space="0" w:color="auto"/>
            </w:tcBorders>
          </w:tcPr>
          <w:p w:rsidR="00837EDB" w:rsidRPr="00837EDB" w:rsidRDefault="00837EDB" w:rsidP="00837EDB">
            <w:pPr>
              <w:spacing w:after="0"/>
              <w:rPr>
                <w:rFonts w:ascii="Calibri" w:hAnsi="Calibri"/>
                <w:color w:val="0000FF"/>
                <w:sz w:val="18"/>
                <w:szCs w:val="18"/>
              </w:rPr>
            </w:pPr>
            <w:r w:rsidRPr="00837EDB">
              <w:rPr>
                <w:rFonts w:ascii="Calibri" w:hAnsi="Calibri"/>
                <w:color w:val="0000FF"/>
                <w:sz w:val="18"/>
                <w:szCs w:val="18"/>
              </w:rPr>
              <w:t xml:space="preserve">Sårbehandling </w:t>
            </w:r>
          </w:p>
          <w:p w:rsidR="00837EDB" w:rsidRPr="00837EDB" w:rsidRDefault="00837EDB" w:rsidP="00837EDB">
            <w:pPr>
              <w:spacing w:after="0"/>
              <w:rPr>
                <w:rFonts w:ascii="Calibri" w:hAnsi="Calibri"/>
                <w:color w:val="0000FF"/>
                <w:sz w:val="18"/>
                <w:szCs w:val="18"/>
              </w:rPr>
            </w:pPr>
            <w:r w:rsidRPr="00837EDB">
              <w:rPr>
                <w:rFonts w:ascii="Calibri" w:hAnsi="Calibri"/>
                <w:color w:val="0000FF"/>
                <w:sz w:val="18"/>
                <w:szCs w:val="18"/>
              </w:rPr>
              <w:t xml:space="preserve">Informasjon </w:t>
            </w:r>
          </w:p>
          <w:p w:rsidR="00837EDB" w:rsidRPr="00837EDB" w:rsidRDefault="00837EDB" w:rsidP="00837EDB">
            <w:pPr>
              <w:spacing w:after="0"/>
              <w:rPr>
                <w:rFonts w:ascii="Calibri" w:hAnsi="Calibri"/>
                <w:color w:val="0000FF"/>
                <w:sz w:val="18"/>
                <w:szCs w:val="18"/>
              </w:rPr>
            </w:pPr>
            <w:r w:rsidRPr="00837EDB">
              <w:rPr>
                <w:rFonts w:ascii="Calibri" w:hAnsi="Calibri"/>
                <w:color w:val="0000FF"/>
                <w:sz w:val="18"/>
                <w:szCs w:val="18"/>
              </w:rPr>
              <w:t xml:space="preserve">Leiring </w:t>
            </w:r>
          </w:p>
          <w:p w:rsidR="00837EDB" w:rsidRPr="00837EDB" w:rsidRDefault="00837EDB" w:rsidP="00837EDB">
            <w:pPr>
              <w:spacing w:after="0"/>
              <w:rPr>
                <w:rFonts w:ascii="Calibri" w:hAnsi="Calibri"/>
                <w:color w:val="0000FF"/>
                <w:sz w:val="18"/>
                <w:szCs w:val="18"/>
              </w:rPr>
            </w:pPr>
            <w:r w:rsidRPr="00837EDB">
              <w:rPr>
                <w:rFonts w:ascii="Calibri" w:hAnsi="Calibri"/>
                <w:color w:val="0000FF"/>
                <w:sz w:val="18"/>
                <w:szCs w:val="18"/>
              </w:rPr>
              <w:t xml:space="preserve">Aktivitet </w:t>
            </w:r>
          </w:p>
          <w:p w:rsidR="00837EDB" w:rsidRPr="00837EDB" w:rsidRDefault="00837EDB" w:rsidP="00837EDB">
            <w:pPr>
              <w:spacing w:after="0"/>
              <w:rPr>
                <w:rFonts w:ascii="Calibri" w:hAnsi="Calibri"/>
                <w:color w:val="0000FF"/>
                <w:sz w:val="18"/>
                <w:szCs w:val="18"/>
              </w:rPr>
            </w:pPr>
            <w:r w:rsidRPr="00837EDB">
              <w:rPr>
                <w:rFonts w:ascii="Calibri" w:hAnsi="Calibri"/>
                <w:color w:val="0000FF"/>
                <w:sz w:val="18"/>
                <w:szCs w:val="18"/>
              </w:rPr>
              <w:t xml:space="preserve">Hygiene </w:t>
            </w:r>
          </w:p>
          <w:p w:rsidR="00837EDB" w:rsidRPr="00837EDB" w:rsidRDefault="00837EDB" w:rsidP="00837EDB">
            <w:pPr>
              <w:spacing w:after="0"/>
              <w:rPr>
                <w:rFonts w:ascii="Calibri" w:hAnsi="Calibri"/>
                <w:color w:val="0000FF"/>
                <w:sz w:val="18"/>
                <w:szCs w:val="18"/>
              </w:rPr>
            </w:pPr>
            <w:r w:rsidRPr="00837EDB">
              <w:rPr>
                <w:rFonts w:ascii="Calibri" w:hAnsi="Calibri"/>
                <w:color w:val="0000FF"/>
                <w:sz w:val="18"/>
                <w:szCs w:val="18"/>
              </w:rPr>
              <w:t>Ernæring</w:t>
            </w:r>
          </w:p>
          <w:p w:rsidR="00837EDB" w:rsidRPr="008921CF" w:rsidRDefault="00837EDB" w:rsidP="00837EDB">
            <w:pPr>
              <w:spacing w:after="0"/>
              <w:rPr>
                <w:rFonts w:ascii="Calibri" w:hAnsi="Calibri"/>
                <w:color w:val="0000FF"/>
                <w:sz w:val="18"/>
                <w:szCs w:val="18"/>
                <w:lang w:val="en-US"/>
              </w:rPr>
            </w:pPr>
            <w:r w:rsidRPr="008921CF">
              <w:rPr>
                <w:rFonts w:ascii="Calibri" w:hAnsi="Calibri"/>
                <w:color w:val="0000FF"/>
                <w:sz w:val="18"/>
                <w:szCs w:val="18"/>
                <w:lang w:val="en-US"/>
              </w:rPr>
              <w:t xml:space="preserve">Smerter </w:t>
            </w:r>
          </w:p>
          <w:p w:rsidR="00837EDB" w:rsidRDefault="00837EDB" w:rsidP="00837EDB">
            <w:pPr>
              <w:spacing w:after="0"/>
              <w:rPr>
                <w:rFonts w:ascii="Calibri" w:hAnsi="Calibri"/>
                <w:bCs/>
                <w:color w:val="0000FF"/>
                <w:sz w:val="18"/>
                <w:szCs w:val="18"/>
                <w:lang w:val="en-US"/>
              </w:rPr>
            </w:pPr>
            <w:r w:rsidRPr="008921CF">
              <w:rPr>
                <w:rFonts w:ascii="Calibri" w:hAnsi="Calibri"/>
                <w:color w:val="0000FF"/>
                <w:sz w:val="18"/>
                <w:szCs w:val="18"/>
                <w:lang w:val="en-US"/>
              </w:rPr>
              <w:t>Forebygging</w:t>
            </w:r>
          </w:p>
          <w:p w:rsidR="00837EDB" w:rsidRDefault="00837EDB" w:rsidP="00837EDB">
            <w:pPr>
              <w:spacing w:after="0"/>
              <w:rPr>
                <w:rFonts w:ascii="Calibri" w:hAnsi="Calibri"/>
                <w:bCs/>
                <w:color w:val="0000FF"/>
                <w:sz w:val="18"/>
                <w:szCs w:val="18"/>
                <w:lang w:val="en-US"/>
              </w:rPr>
            </w:pPr>
          </w:p>
          <w:p w:rsidR="00837EDB" w:rsidRPr="00837EDB" w:rsidRDefault="00837EDB" w:rsidP="00837EDB">
            <w:pPr>
              <w:spacing w:after="0"/>
              <w:rPr>
                <w:rFonts w:ascii="Calibri" w:hAnsi="Calibri"/>
                <w:bCs/>
                <w:color w:val="0000FF"/>
                <w:sz w:val="18"/>
                <w:szCs w:val="18"/>
                <w:lang w:val="en-US"/>
              </w:rPr>
            </w:pPr>
            <w:r w:rsidRPr="00837EDB">
              <w:rPr>
                <w:rFonts w:ascii="Calibri" w:hAnsi="Calibri"/>
                <w:bCs/>
                <w:color w:val="0000FF"/>
                <w:sz w:val="18"/>
                <w:szCs w:val="18"/>
                <w:lang w:val="en-US"/>
              </w:rPr>
              <w:t>Pressure ulcer prevention</w:t>
            </w:r>
          </w:p>
          <w:p w:rsidR="00837EDB" w:rsidRPr="00837EDB" w:rsidRDefault="00837EDB" w:rsidP="00837EDB">
            <w:pPr>
              <w:spacing w:after="0"/>
              <w:rPr>
                <w:rFonts w:ascii="Calibri" w:hAnsi="Calibri"/>
                <w:bCs/>
                <w:color w:val="0000FF"/>
                <w:sz w:val="18"/>
                <w:szCs w:val="18"/>
                <w:lang w:val="en-US"/>
              </w:rPr>
            </w:pPr>
            <w:r w:rsidRPr="00837EDB">
              <w:rPr>
                <w:rFonts w:ascii="Calibri" w:hAnsi="Calibri"/>
                <w:bCs/>
                <w:color w:val="0000FF"/>
                <w:sz w:val="18"/>
                <w:szCs w:val="18"/>
                <w:lang w:val="en-US"/>
              </w:rPr>
              <w:t>Pressure injuries prevention</w:t>
            </w:r>
          </w:p>
          <w:p w:rsidR="00837EDB" w:rsidRPr="00837EDB" w:rsidRDefault="00837EDB" w:rsidP="00837EDB">
            <w:pPr>
              <w:spacing w:after="0"/>
              <w:rPr>
                <w:rFonts w:ascii="Calibri" w:hAnsi="Calibri"/>
                <w:bCs/>
                <w:color w:val="0000FF"/>
                <w:sz w:val="18"/>
                <w:szCs w:val="18"/>
                <w:lang w:val="en-US"/>
              </w:rPr>
            </w:pPr>
            <w:r w:rsidRPr="00837EDB">
              <w:rPr>
                <w:rFonts w:ascii="Calibri" w:hAnsi="Calibri"/>
                <w:bCs/>
                <w:color w:val="0000FF"/>
                <w:sz w:val="18"/>
                <w:szCs w:val="18"/>
                <w:lang w:val="en-US"/>
              </w:rPr>
              <w:t>Repositioning</w:t>
            </w:r>
          </w:p>
          <w:p w:rsidR="00837EDB" w:rsidRPr="00837EDB" w:rsidRDefault="00837EDB" w:rsidP="00837EDB">
            <w:pPr>
              <w:spacing w:after="0"/>
              <w:rPr>
                <w:rFonts w:ascii="Calibri" w:hAnsi="Calibri"/>
                <w:bCs/>
                <w:color w:val="0000FF"/>
                <w:sz w:val="18"/>
                <w:szCs w:val="18"/>
                <w:lang w:val="en-US"/>
              </w:rPr>
            </w:pPr>
            <w:r w:rsidRPr="00837EDB">
              <w:rPr>
                <w:rFonts w:ascii="Calibri" w:hAnsi="Calibri"/>
                <w:bCs/>
                <w:color w:val="0000FF"/>
                <w:sz w:val="18"/>
                <w:szCs w:val="18"/>
                <w:lang w:val="en-US"/>
              </w:rPr>
              <w:t>Reclining position</w:t>
            </w:r>
          </w:p>
          <w:p w:rsidR="00837EDB" w:rsidRPr="00837EDB" w:rsidRDefault="00837EDB" w:rsidP="00837EDB">
            <w:pPr>
              <w:spacing w:after="0"/>
              <w:rPr>
                <w:rFonts w:ascii="Calibri" w:hAnsi="Calibri"/>
                <w:bCs/>
                <w:color w:val="0000FF"/>
                <w:sz w:val="18"/>
                <w:szCs w:val="18"/>
                <w:lang w:val="en-US"/>
              </w:rPr>
            </w:pPr>
            <w:r w:rsidRPr="00837EDB">
              <w:rPr>
                <w:rFonts w:ascii="Calibri" w:hAnsi="Calibri"/>
                <w:bCs/>
                <w:color w:val="0000FF"/>
                <w:sz w:val="18"/>
                <w:szCs w:val="18"/>
                <w:lang w:val="en-US"/>
              </w:rPr>
              <w:t>Mobility</w:t>
            </w:r>
          </w:p>
          <w:p w:rsidR="00837EDB" w:rsidRPr="00837EDB" w:rsidRDefault="00837EDB" w:rsidP="00837EDB">
            <w:pPr>
              <w:spacing w:after="0"/>
              <w:rPr>
                <w:rFonts w:ascii="Calibri" w:hAnsi="Calibri"/>
                <w:bCs/>
                <w:color w:val="0000FF"/>
                <w:sz w:val="18"/>
                <w:szCs w:val="18"/>
                <w:lang w:val="en-US"/>
              </w:rPr>
            </w:pPr>
            <w:r w:rsidRPr="00837EDB">
              <w:rPr>
                <w:rFonts w:ascii="Calibri" w:hAnsi="Calibri"/>
                <w:bCs/>
                <w:color w:val="0000FF"/>
                <w:sz w:val="18"/>
                <w:szCs w:val="18"/>
                <w:lang w:val="en-US"/>
              </w:rPr>
              <w:t>Activity</w:t>
            </w:r>
          </w:p>
          <w:p w:rsidR="00837EDB" w:rsidRPr="00837EDB" w:rsidRDefault="00837EDB" w:rsidP="00837EDB">
            <w:pPr>
              <w:spacing w:after="0"/>
              <w:rPr>
                <w:rFonts w:ascii="Calibri" w:hAnsi="Calibri"/>
                <w:bCs/>
                <w:color w:val="0000FF"/>
                <w:sz w:val="18"/>
                <w:szCs w:val="18"/>
                <w:lang w:val="en-US"/>
              </w:rPr>
            </w:pPr>
            <w:r w:rsidRPr="00837EDB">
              <w:rPr>
                <w:rFonts w:ascii="Calibri" w:hAnsi="Calibri"/>
                <w:bCs/>
                <w:color w:val="0000FF"/>
                <w:sz w:val="18"/>
                <w:szCs w:val="18"/>
                <w:lang w:val="en-US"/>
              </w:rPr>
              <w:t>Nutrition</w:t>
            </w:r>
          </w:p>
          <w:p w:rsidR="00837EDB" w:rsidRPr="00837EDB" w:rsidRDefault="00837EDB" w:rsidP="00837EDB">
            <w:pPr>
              <w:spacing w:after="0"/>
              <w:rPr>
                <w:rFonts w:ascii="Calibri" w:hAnsi="Calibri"/>
                <w:bCs/>
                <w:color w:val="0000FF"/>
                <w:sz w:val="18"/>
                <w:szCs w:val="18"/>
                <w:lang w:val="en-US"/>
              </w:rPr>
            </w:pPr>
            <w:r w:rsidRPr="00837EDB">
              <w:rPr>
                <w:rFonts w:ascii="Calibri" w:hAnsi="Calibri"/>
                <w:bCs/>
                <w:color w:val="0000FF"/>
                <w:sz w:val="18"/>
                <w:szCs w:val="18"/>
                <w:lang w:val="en-US"/>
              </w:rPr>
              <w:t>Support surfaces</w:t>
            </w:r>
          </w:p>
          <w:p w:rsidR="00837EDB" w:rsidRPr="00837EDB" w:rsidRDefault="00837EDB" w:rsidP="00837EDB">
            <w:pPr>
              <w:spacing w:after="0"/>
              <w:rPr>
                <w:rFonts w:ascii="Calibri" w:hAnsi="Calibri"/>
                <w:bCs/>
                <w:color w:val="0000FF"/>
                <w:sz w:val="18"/>
                <w:szCs w:val="18"/>
                <w:lang w:val="en-US"/>
              </w:rPr>
            </w:pPr>
            <w:r w:rsidRPr="00837EDB">
              <w:rPr>
                <w:rFonts w:ascii="Calibri" w:hAnsi="Calibri"/>
                <w:bCs/>
                <w:color w:val="0000FF"/>
                <w:sz w:val="18"/>
                <w:szCs w:val="18"/>
                <w:lang w:val="en-US"/>
              </w:rPr>
              <w:t xml:space="preserve">Hygiene </w:t>
            </w:r>
          </w:p>
          <w:p w:rsidR="00837EDB" w:rsidRPr="00837EDB" w:rsidRDefault="00837EDB" w:rsidP="00837EDB">
            <w:pPr>
              <w:spacing w:after="120"/>
              <w:rPr>
                <w:rFonts w:ascii="Calibri" w:hAnsi="Calibri"/>
                <w:bCs/>
                <w:color w:val="0000FF"/>
                <w:sz w:val="18"/>
                <w:szCs w:val="18"/>
                <w:lang w:val="en-US"/>
              </w:rPr>
            </w:pPr>
            <w:r w:rsidRPr="00837EDB">
              <w:rPr>
                <w:rFonts w:ascii="Calibri" w:hAnsi="Calibri"/>
                <w:bCs/>
                <w:color w:val="0000FF"/>
                <w:sz w:val="18"/>
                <w:szCs w:val="18"/>
                <w:lang w:val="en-US"/>
              </w:rPr>
              <w:t>Pain</w:t>
            </w:r>
          </w:p>
        </w:tc>
        <w:tc>
          <w:tcPr>
            <w:tcW w:w="1313" w:type="pct"/>
            <w:gridSpan w:val="2"/>
            <w:tcBorders>
              <w:bottom w:val="single" w:sz="4" w:space="0" w:color="auto"/>
            </w:tcBorders>
          </w:tcPr>
          <w:p w:rsidR="00837EDB" w:rsidRPr="00837EDB" w:rsidRDefault="00837EDB" w:rsidP="00837EDB">
            <w:pPr>
              <w:spacing w:after="120"/>
              <w:rPr>
                <w:rFonts w:ascii="Calibri" w:hAnsi="Calibri"/>
                <w:bCs/>
                <w:color w:val="0000FF"/>
                <w:sz w:val="18"/>
                <w:szCs w:val="18"/>
                <w:lang w:val="en-US"/>
              </w:rPr>
            </w:pPr>
          </w:p>
        </w:tc>
        <w:tc>
          <w:tcPr>
            <w:tcW w:w="1064" w:type="pct"/>
            <w:tcBorders>
              <w:bottom w:val="single" w:sz="4" w:space="0" w:color="auto"/>
            </w:tcBorders>
          </w:tcPr>
          <w:p w:rsidR="00837EDB" w:rsidRPr="00837EDB" w:rsidRDefault="00837EDB" w:rsidP="00837EDB">
            <w:pPr>
              <w:spacing w:after="0"/>
              <w:rPr>
                <w:rFonts w:ascii="Calibri" w:hAnsi="Calibri"/>
                <w:color w:val="0000FF"/>
                <w:sz w:val="18"/>
                <w:szCs w:val="18"/>
              </w:rPr>
            </w:pPr>
            <w:r w:rsidRPr="00837EDB">
              <w:rPr>
                <w:rFonts w:ascii="Calibri" w:hAnsi="Calibri"/>
                <w:color w:val="0000FF"/>
                <w:sz w:val="18"/>
                <w:szCs w:val="18"/>
              </w:rPr>
              <w:t xml:space="preserve">Sårtilheling </w:t>
            </w:r>
          </w:p>
          <w:p w:rsidR="00837EDB" w:rsidRPr="00837EDB" w:rsidRDefault="00837EDB" w:rsidP="00837EDB">
            <w:pPr>
              <w:spacing w:after="0"/>
              <w:rPr>
                <w:rFonts w:ascii="Calibri" w:hAnsi="Calibri"/>
                <w:color w:val="0000FF"/>
                <w:sz w:val="18"/>
                <w:szCs w:val="18"/>
              </w:rPr>
            </w:pPr>
            <w:r w:rsidRPr="00837EDB">
              <w:rPr>
                <w:rFonts w:ascii="Calibri" w:hAnsi="Calibri"/>
                <w:color w:val="0000FF"/>
                <w:sz w:val="18"/>
                <w:szCs w:val="18"/>
              </w:rPr>
              <w:t xml:space="preserve">Redusere/forebygge komplikasjoner </w:t>
            </w:r>
          </w:p>
          <w:p w:rsidR="00837EDB" w:rsidRPr="00837EDB" w:rsidRDefault="00837EDB" w:rsidP="00837EDB">
            <w:pPr>
              <w:spacing w:after="0"/>
              <w:rPr>
                <w:rFonts w:ascii="Calibri" w:hAnsi="Calibri"/>
                <w:color w:val="0000FF"/>
                <w:sz w:val="18"/>
                <w:szCs w:val="18"/>
              </w:rPr>
            </w:pPr>
            <w:r w:rsidRPr="00837EDB">
              <w:rPr>
                <w:rFonts w:ascii="Calibri" w:hAnsi="Calibri"/>
                <w:color w:val="0000FF"/>
                <w:sz w:val="18"/>
                <w:szCs w:val="18"/>
              </w:rPr>
              <w:t xml:space="preserve">Lindre smerter Pasienttilfredshet </w:t>
            </w:r>
          </w:p>
          <w:p w:rsidR="00837EDB" w:rsidRPr="008921CF" w:rsidRDefault="00837EDB" w:rsidP="00837EDB">
            <w:pPr>
              <w:spacing w:after="0"/>
              <w:rPr>
                <w:rFonts w:ascii="Calibri" w:hAnsi="Calibri"/>
                <w:color w:val="0000FF"/>
                <w:sz w:val="18"/>
                <w:szCs w:val="18"/>
                <w:lang w:val="en-US"/>
              </w:rPr>
            </w:pPr>
            <w:r w:rsidRPr="008921CF">
              <w:rPr>
                <w:rFonts w:ascii="Calibri" w:hAnsi="Calibri"/>
                <w:color w:val="0000FF"/>
                <w:sz w:val="18"/>
                <w:szCs w:val="18"/>
                <w:lang w:val="en-US"/>
              </w:rPr>
              <w:t xml:space="preserve">Aktivitetstoleranse </w:t>
            </w:r>
          </w:p>
          <w:p w:rsidR="00837EDB" w:rsidRDefault="00837EDB" w:rsidP="00837EDB">
            <w:pPr>
              <w:spacing w:after="0"/>
              <w:rPr>
                <w:rFonts w:ascii="Calibri" w:hAnsi="Calibri"/>
                <w:bCs/>
                <w:color w:val="0000FF"/>
                <w:sz w:val="18"/>
                <w:szCs w:val="18"/>
                <w:lang w:val="en-US"/>
              </w:rPr>
            </w:pPr>
            <w:r w:rsidRPr="008921CF">
              <w:rPr>
                <w:rFonts w:ascii="Calibri" w:hAnsi="Calibri"/>
                <w:color w:val="0000FF"/>
                <w:sz w:val="18"/>
                <w:szCs w:val="18"/>
                <w:lang w:val="en-US"/>
              </w:rPr>
              <w:t>Trygghet</w:t>
            </w:r>
          </w:p>
          <w:p w:rsidR="00837EDB" w:rsidRDefault="00837EDB" w:rsidP="00837EDB">
            <w:pPr>
              <w:spacing w:after="0"/>
              <w:rPr>
                <w:rFonts w:ascii="Calibri" w:hAnsi="Calibri"/>
                <w:bCs/>
                <w:color w:val="0000FF"/>
                <w:sz w:val="18"/>
                <w:szCs w:val="18"/>
                <w:lang w:val="en-US"/>
              </w:rPr>
            </w:pPr>
          </w:p>
          <w:p w:rsidR="00837EDB" w:rsidRPr="00837EDB" w:rsidRDefault="00837EDB" w:rsidP="00837EDB">
            <w:pPr>
              <w:spacing w:after="0"/>
              <w:rPr>
                <w:rFonts w:ascii="Calibri" w:hAnsi="Calibri"/>
                <w:bCs/>
                <w:color w:val="0000FF"/>
                <w:sz w:val="18"/>
                <w:szCs w:val="18"/>
                <w:lang w:val="en-US"/>
              </w:rPr>
            </w:pPr>
            <w:r w:rsidRPr="00837EDB">
              <w:rPr>
                <w:rFonts w:ascii="Calibri" w:hAnsi="Calibri"/>
                <w:bCs/>
                <w:color w:val="0000FF"/>
                <w:sz w:val="18"/>
                <w:szCs w:val="18"/>
                <w:lang w:val="en-US"/>
              </w:rPr>
              <w:t>Wound healing</w:t>
            </w:r>
          </w:p>
          <w:p w:rsidR="00837EDB" w:rsidRPr="00837EDB" w:rsidRDefault="00837EDB" w:rsidP="00837EDB">
            <w:pPr>
              <w:spacing w:after="0"/>
              <w:rPr>
                <w:rFonts w:ascii="Calibri" w:hAnsi="Calibri"/>
                <w:bCs/>
                <w:color w:val="0000FF"/>
                <w:sz w:val="18"/>
                <w:szCs w:val="18"/>
                <w:lang w:val="en-US"/>
              </w:rPr>
            </w:pPr>
            <w:r w:rsidRPr="00837EDB">
              <w:rPr>
                <w:rFonts w:ascii="Calibri" w:hAnsi="Calibri"/>
                <w:bCs/>
                <w:color w:val="0000FF"/>
                <w:sz w:val="18"/>
                <w:szCs w:val="18"/>
                <w:lang w:val="en-US"/>
              </w:rPr>
              <w:t>Reduce complications</w:t>
            </w:r>
          </w:p>
          <w:p w:rsidR="00837EDB" w:rsidRPr="00837EDB" w:rsidRDefault="00837EDB" w:rsidP="00837EDB">
            <w:pPr>
              <w:spacing w:after="0"/>
              <w:rPr>
                <w:rFonts w:ascii="Calibri" w:hAnsi="Calibri"/>
                <w:bCs/>
                <w:color w:val="0000FF"/>
                <w:sz w:val="18"/>
                <w:szCs w:val="18"/>
                <w:lang w:val="en-US"/>
              </w:rPr>
            </w:pPr>
            <w:r w:rsidRPr="00837EDB">
              <w:rPr>
                <w:rFonts w:ascii="Calibri" w:hAnsi="Calibri"/>
                <w:bCs/>
                <w:color w:val="0000FF"/>
                <w:sz w:val="18"/>
                <w:szCs w:val="18"/>
                <w:lang w:val="en-US"/>
              </w:rPr>
              <w:t>Prevent complications</w:t>
            </w:r>
          </w:p>
          <w:p w:rsidR="00837EDB" w:rsidRPr="00837EDB" w:rsidRDefault="00837EDB" w:rsidP="00837EDB">
            <w:pPr>
              <w:spacing w:after="0"/>
              <w:rPr>
                <w:rFonts w:ascii="Calibri" w:hAnsi="Calibri"/>
                <w:bCs/>
                <w:color w:val="0000FF"/>
                <w:sz w:val="18"/>
                <w:szCs w:val="18"/>
                <w:lang w:val="en-US"/>
              </w:rPr>
            </w:pPr>
            <w:r w:rsidRPr="00837EDB">
              <w:rPr>
                <w:rFonts w:ascii="Calibri" w:hAnsi="Calibri"/>
                <w:bCs/>
                <w:color w:val="0000FF"/>
                <w:sz w:val="18"/>
                <w:szCs w:val="18"/>
                <w:lang w:val="en-US"/>
              </w:rPr>
              <w:t>Relieve pain</w:t>
            </w:r>
          </w:p>
          <w:p w:rsidR="00837EDB" w:rsidRPr="00837EDB" w:rsidRDefault="00837EDB" w:rsidP="00837EDB">
            <w:pPr>
              <w:spacing w:after="0"/>
              <w:rPr>
                <w:rFonts w:ascii="Calibri" w:hAnsi="Calibri"/>
                <w:bCs/>
                <w:color w:val="0000FF"/>
                <w:sz w:val="18"/>
                <w:szCs w:val="18"/>
                <w:lang w:val="en-US"/>
              </w:rPr>
            </w:pPr>
            <w:r w:rsidRPr="00837EDB">
              <w:rPr>
                <w:rFonts w:ascii="Calibri" w:hAnsi="Calibri"/>
                <w:bCs/>
                <w:color w:val="0000FF"/>
                <w:sz w:val="18"/>
                <w:szCs w:val="18"/>
                <w:lang w:val="en-US"/>
              </w:rPr>
              <w:t xml:space="preserve">Satisfied patient </w:t>
            </w:r>
          </w:p>
          <w:p w:rsidR="00837EDB" w:rsidRPr="00837EDB" w:rsidRDefault="00837EDB" w:rsidP="00837EDB">
            <w:pPr>
              <w:spacing w:after="0"/>
              <w:rPr>
                <w:rFonts w:ascii="Calibri" w:hAnsi="Calibri"/>
                <w:bCs/>
                <w:color w:val="0000FF"/>
                <w:sz w:val="18"/>
                <w:szCs w:val="18"/>
                <w:lang w:val="en-US"/>
              </w:rPr>
            </w:pPr>
            <w:r w:rsidRPr="00837EDB">
              <w:rPr>
                <w:rFonts w:ascii="Calibri" w:hAnsi="Calibri"/>
                <w:bCs/>
                <w:color w:val="0000FF"/>
                <w:sz w:val="18"/>
                <w:szCs w:val="18"/>
                <w:lang w:val="en-US"/>
              </w:rPr>
              <w:t>Activity tolerance</w:t>
            </w:r>
          </w:p>
          <w:p w:rsidR="00837EDB" w:rsidRPr="00837EDB" w:rsidRDefault="00837EDB" w:rsidP="00837EDB">
            <w:pPr>
              <w:spacing w:after="0"/>
              <w:rPr>
                <w:rFonts w:ascii="Calibri" w:hAnsi="Calibri"/>
                <w:bCs/>
                <w:color w:val="0000FF"/>
                <w:sz w:val="18"/>
                <w:szCs w:val="18"/>
                <w:lang w:val="en-US"/>
              </w:rPr>
            </w:pPr>
            <w:r w:rsidRPr="00837EDB">
              <w:rPr>
                <w:rFonts w:ascii="Calibri" w:hAnsi="Calibri"/>
                <w:bCs/>
                <w:color w:val="0000FF"/>
                <w:sz w:val="18"/>
                <w:szCs w:val="18"/>
                <w:lang w:val="en-US"/>
              </w:rPr>
              <w:t>Invulnerable</w:t>
            </w:r>
          </w:p>
          <w:p w:rsidR="00837EDB" w:rsidRPr="00837EDB" w:rsidRDefault="00837EDB" w:rsidP="00837EDB">
            <w:pPr>
              <w:spacing w:after="120"/>
              <w:rPr>
                <w:rFonts w:ascii="Calibri" w:hAnsi="Calibri"/>
                <w:bCs/>
                <w:color w:val="0000FF"/>
                <w:sz w:val="18"/>
                <w:szCs w:val="18"/>
                <w:lang w:val="en-US"/>
              </w:rPr>
            </w:pPr>
          </w:p>
        </w:tc>
      </w:tr>
    </w:tbl>
    <w:p w:rsidR="00837EDB" w:rsidRPr="000D2647" w:rsidRDefault="00837EDB">
      <w:pPr>
        <w:rPr>
          <w:lang w:val="en-US"/>
        </w:rPr>
      </w:pPr>
    </w:p>
    <w:p w:rsidR="00837EDB" w:rsidRPr="0041537A" w:rsidRDefault="00837EDB">
      <w:pPr>
        <w:rPr>
          <w:rFonts w:ascii="Calibri" w:hAnsi="Calibri" w:cs="Calibri"/>
          <w:sz w:val="18"/>
          <w:szCs w:val="18"/>
        </w:rPr>
      </w:pPr>
    </w:p>
    <w:sectPr w:rsidR="00837EDB" w:rsidRPr="0041537A">
      <w:headerReference w:type="default" r:id="rId131"/>
      <w:footerReference w:type="default" r:id="rId1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2F8" w:rsidRDefault="006E02F8" w:rsidP="0041537A">
      <w:pPr>
        <w:spacing w:after="0" w:line="240" w:lineRule="auto"/>
      </w:pPr>
      <w:r>
        <w:separator/>
      </w:r>
    </w:p>
  </w:endnote>
  <w:endnote w:type="continuationSeparator" w:id="0">
    <w:p w:rsidR="006E02F8" w:rsidRDefault="006E02F8" w:rsidP="0041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635492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6E02F8" w:rsidRPr="0041537A" w:rsidRDefault="00E73081" w:rsidP="00E73081">
            <w:pPr>
              <w:pStyle w:val="Bunntekst"/>
              <w:rPr>
                <w:sz w:val="18"/>
                <w:szCs w:val="18"/>
              </w:rPr>
            </w:pPr>
            <w:r>
              <w:rPr>
                <w:sz w:val="18"/>
                <w:szCs w:val="18"/>
              </w:rPr>
              <w:t>Sist endret februar 21</w:t>
            </w:r>
            <w:r>
              <w:rPr>
                <w:sz w:val="18"/>
                <w:szCs w:val="18"/>
              </w:rPr>
              <w:tab/>
            </w:r>
            <w:r>
              <w:rPr>
                <w:sz w:val="18"/>
                <w:szCs w:val="18"/>
              </w:rPr>
              <w:tab/>
            </w:r>
            <w:r w:rsidR="006E02F8" w:rsidRPr="0041537A">
              <w:rPr>
                <w:sz w:val="20"/>
                <w:szCs w:val="20"/>
              </w:rPr>
              <w:t xml:space="preserve">Side </w:t>
            </w:r>
            <w:r w:rsidR="006E02F8" w:rsidRPr="0041537A">
              <w:rPr>
                <w:bCs/>
                <w:sz w:val="20"/>
                <w:szCs w:val="20"/>
              </w:rPr>
              <w:fldChar w:fldCharType="begin"/>
            </w:r>
            <w:r w:rsidR="006E02F8" w:rsidRPr="0041537A">
              <w:rPr>
                <w:bCs/>
                <w:sz w:val="20"/>
                <w:szCs w:val="20"/>
              </w:rPr>
              <w:instrText>PAGE</w:instrText>
            </w:r>
            <w:r w:rsidR="006E02F8" w:rsidRPr="0041537A">
              <w:rPr>
                <w:bCs/>
                <w:sz w:val="20"/>
                <w:szCs w:val="20"/>
              </w:rPr>
              <w:fldChar w:fldCharType="separate"/>
            </w:r>
            <w:r w:rsidR="00FF6CD4">
              <w:rPr>
                <w:bCs/>
                <w:noProof/>
                <w:sz w:val="20"/>
                <w:szCs w:val="20"/>
              </w:rPr>
              <w:t>1</w:t>
            </w:r>
            <w:r w:rsidR="006E02F8" w:rsidRPr="0041537A">
              <w:rPr>
                <w:bCs/>
                <w:sz w:val="20"/>
                <w:szCs w:val="20"/>
              </w:rPr>
              <w:fldChar w:fldCharType="end"/>
            </w:r>
            <w:r w:rsidR="006E02F8" w:rsidRPr="0041537A">
              <w:rPr>
                <w:sz w:val="20"/>
                <w:szCs w:val="20"/>
              </w:rPr>
              <w:t xml:space="preserve"> av </w:t>
            </w:r>
            <w:r w:rsidR="006E02F8" w:rsidRPr="0041537A">
              <w:rPr>
                <w:bCs/>
                <w:sz w:val="20"/>
                <w:szCs w:val="20"/>
              </w:rPr>
              <w:fldChar w:fldCharType="begin"/>
            </w:r>
            <w:r w:rsidR="006E02F8" w:rsidRPr="0041537A">
              <w:rPr>
                <w:bCs/>
                <w:sz w:val="20"/>
                <w:szCs w:val="20"/>
              </w:rPr>
              <w:instrText>NUMPAGES</w:instrText>
            </w:r>
            <w:r w:rsidR="006E02F8" w:rsidRPr="0041537A">
              <w:rPr>
                <w:bCs/>
                <w:sz w:val="20"/>
                <w:szCs w:val="20"/>
              </w:rPr>
              <w:fldChar w:fldCharType="separate"/>
            </w:r>
            <w:r w:rsidR="00FF6CD4">
              <w:rPr>
                <w:bCs/>
                <w:noProof/>
                <w:sz w:val="20"/>
                <w:szCs w:val="20"/>
              </w:rPr>
              <w:t>14</w:t>
            </w:r>
            <w:r w:rsidR="006E02F8" w:rsidRPr="0041537A">
              <w:rPr>
                <w:bCs/>
                <w:sz w:val="20"/>
                <w:szCs w:val="20"/>
              </w:rPr>
              <w:fldChar w:fldCharType="end"/>
            </w:r>
          </w:p>
        </w:sdtContent>
      </w:sdt>
    </w:sdtContent>
  </w:sdt>
  <w:p w:rsidR="006E02F8" w:rsidRDefault="006E02F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2F8" w:rsidRDefault="006E02F8" w:rsidP="0041537A">
      <w:pPr>
        <w:spacing w:after="0" w:line="240" w:lineRule="auto"/>
      </w:pPr>
      <w:r>
        <w:separator/>
      </w:r>
    </w:p>
  </w:footnote>
  <w:footnote w:type="continuationSeparator" w:id="0">
    <w:p w:rsidR="006E02F8" w:rsidRDefault="006E02F8" w:rsidP="0041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2F8" w:rsidRDefault="006E02F8">
    <w:pPr>
      <w:pStyle w:val="Topptekst"/>
    </w:pPr>
  </w:p>
  <w:p w:rsidR="006E02F8" w:rsidRDefault="006E02F8">
    <w:pPr>
      <w:pStyle w:val="Topptekst"/>
      <w:rPr>
        <w:rStyle w:val="Sterk"/>
        <w:sz w:val="28"/>
      </w:rPr>
    </w:pPr>
    <w:r w:rsidRPr="0041537A">
      <w:rPr>
        <w:rStyle w:val="Sterk"/>
        <w:sz w:val="28"/>
      </w:rPr>
      <w:t xml:space="preserve">Nasjonal veiledende plan </w:t>
    </w:r>
    <w:r>
      <w:rPr>
        <w:rStyle w:val="Sterk"/>
        <w:sz w:val="28"/>
      </w:rPr>
      <w:t>for sykepleiepraksis: Trykksår</w:t>
    </w:r>
  </w:p>
  <w:p w:rsidR="006E02F8" w:rsidRPr="0041537A" w:rsidRDefault="006E02F8">
    <w:pPr>
      <w:pStyle w:val="Topptekst"/>
      <w:rPr>
        <w:rStyle w:val="Sterk"/>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7869"/>
    <w:multiLevelType w:val="hybridMultilevel"/>
    <w:tmpl w:val="9C447512"/>
    <w:lvl w:ilvl="0" w:tplc="B198AE0E">
      <w:start w:val="1"/>
      <w:numFmt w:val="decimal"/>
      <w:lvlText w:val="%1."/>
      <w:lvlJc w:val="left"/>
      <w:pPr>
        <w:ind w:left="720" w:hanging="360"/>
      </w:pPr>
      <w:rPr>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A"/>
    <w:rsid w:val="000D2D28"/>
    <w:rsid w:val="001556A3"/>
    <w:rsid w:val="00356A41"/>
    <w:rsid w:val="004064C4"/>
    <w:rsid w:val="0041537A"/>
    <w:rsid w:val="00441D76"/>
    <w:rsid w:val="00567417"/>
    <w:rsid w:val="005B3679"/>
    <w:rsid w:val="00642BDA"/>
    <w:rsid w:val="006E02F8"/>
    <w:rsid w:val="00837EDB"/>
    <w:rsid w:val="008921CF"/>
    <w:rsid w:val="00903DD6"/>
    <w:rsid w:val="00AA5495"/>
    <w:rsid w:val="00B647E5"/>
    <w:rsid w:val="00B90F81"/>
    <w:rsid w:val="00BA63DD"/>
    <w:rsid w:val="00C20F8E"/>
    <w:rsid w:val="00C2169C"/>
    <w:rsid w:val="00CE28DE"/>
    <w:rsid w:val="00CF78C3"/>
    <w:rsid w:val="00D60339"/>
    <w:rsid w:val="00DA2880"/>
    <w:rsid w:val="00E015E4"/>
    <w:rsid w:val="00E25DC0"/>
    <w:rsid w:val="00E73081"/>
    <w:rsid w:val="00E816D2"/>
    <w:rsid w:val="00FF6C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0FE7"/>
  <w15:chartTrackingRefBased/>
  <w15:docId w15:val="{D37DB8FD-B3A4-4CE5-AAA8-A39F2248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DD"/>
  </w:style>
  <w:style w:type="paragraph" w:styleId="Overskrift1">
    <w:name w:val="heading 1"/>
    <w:basedOn w:val="Normal"/>
    <w:next w:val="Normal"/>
    <w:link w:val="Overskrift1Tegn"/>
    <w:uiPriority w:val="9"/>
    <w:qFormat/>
    <w:rsid w:val="00837E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53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537A"/>
  </w:style>
  <w:style w:type="paragraph" w:styleId="Bunntekst">
    <w:name w:val="footer"/>
    <w:basedOn w:val="Normal"/>
    <w:link w:val="BunntekstTegn"/>
    <w:uiPriority w:val="99"/>
    <w:unhideWhenUsed/>
    <w:rsid w:val="004153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537A"/>
  </w:style>
  <w:style w:type="character" w:styleId="Sterk">
    <w:name w:val="Strong"/>
    <w:basedOn w:val="Standardskriftforavsnitt"/>
    <w:uiPriority w:val="22"/>
    <w:qFormat/>
    <w:rsid w:val="0041537A"/>
    <w:rPr>
      <w:b/>
      <w:bCs/>
    </w:rPr>
  </w:style>
  <w:style w:type="table" w:styleId="Tabellrutenett">
    <w:name w:val="Table Grid"/>
    <w:basedOn w:val="Vanligtabell"/>
    <w:uiPriority w:val="39"/>
    <w:rsid w:val="0041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537A"/>
    <w:pPr>
      <w:ind w:left="720"/>
      <w:contextualSpacing/>
    </w:pPr>
  </w:style>
  <w:style w:type="character" w:styleId="Hyperkobling">
    <w:name w:val="Hyperlink"/>
    <w:basedOn w:val="Standardskriftforavsnitt"/>
    <w:uiPriority w:val="99"/>
    <w:unhideWhenUsed/>
    <w:qFormat/>
    <w:rsid w:val="004064C4"/>
    <w:rPr>
      <w:color w:val="0000FF"/>
      <w:u w:val="single"/>
    </w:rPr>
  </w:style>
  <w:style w:type="paragraph" w:customStyle="1" w:styleId="Default">
    <w:name w:val="Default"/>
    <w:rsid w:val="00837EDB"/>
    <w:pPr>
      <w:autoSpaceDE w:val="0"/>
      <w:autoSpaceDN w:val="0"/>
      <w:adjustRightInd w:val="0"/>
      <w:spacing w:after="0" w:line="240" w:lineRule="auto"/>
    </w:pPr>
    <w:rPr>
      <w:rFonts w:ascii="Calibri" w:eastAsia="Calibri" w:hAnsi="Calibri" w:cs="Calibri"/>
      <w:color w:val="000000"/>
      <w:sz w:val="24"/>
      <w:szCs w:val="24"/>
      <w:lang w:val="en-US"/>
    </w:rPr>
  </w:style>
  <w:style w:type="paragraph" w:styleId="Tittel">
    <w:name w:val="Title"/>
    <w:basedOn w:val="Overskrift1"/>
    <w:next w:val="Normal"/>
    <w:link w:val="TittelTegn"/>
    <w:uiPriority w:val="10"/>
    <w:qFormat/>
    <w:rsid w:val="00837EDB"/>
    <w:pPr>
      <w:keepLines w:val="0"/>
      <w:spacing w:after="60" w:line="240" w:lineRule="auto"/>
    </w:pPr>
    <w:rPr>
      <w:rFonts w:ascii="Calibri" w:eastAsia="Times New Roman" w:hAnsi="Calibri" w:cs="Times New Roman"/>
      <w:b/>
      <w:bCs/>
      <w:color w:val="61505A"/>
      <w:kern w:val="32"/>
      <w:sz w:val="28"/>
      <w:szCs w:val="28"/>
      <w:lang w:val="en-US"/>
    </w:rPr>
  </w:style>
  <w:style w:type="character" w:customStyle="1" w:styleId="TittelTegn">
    <w:name w:val="Tittel Tegn"/>
    <w:basedOn w:val="Standardskriftforavsnitt"/>
    <w:link w:val="Tittel"/>
    <w:uiPriority w:val="10"/>
    <w:rsid w:val="00837EDB"/>
    <w:rPr>
      <w:rFonts w:ascii="Calibri" w:eastAsia="Times New Roman" w:hAnsi="Calibri" w:cs="Times New Roman"/>
      <w:b/>
      <w:bCs/>
      <w:color w:val="61505A"/>
      <w:kern w:val="32"/>
      <w:sz w:val="28"/>
      <w:szCs w:val="28"/>
      <w:lang w:val="en-US"/>
    </w:rPr>
  </w:style>
  <w:style w:type="character" w:customStyle="1" w:styleId="Overskrift1Tegn">
    <w:name w:val="Overskrift 1 Tegn"/>
    <w:basedOn w:val="Standardskriftforavsnitt"/>
    <w:link w:val="Overskrift1"/>
    <w:uiPriority w:val="9"/>
    <w:rsid w:val="00837EDB"/>
    <w:rPr>
      <w:rFonts w:asciiTheme="majorHAnsi" w:eastAsiaTheme="majorEastAsia" w:hAnsiTheme="majorHAnsi" w:cstheme="majorBidi"/>
      <w:color w:val="2E74B5" w:themeColor="accent1" w:themeShade="BF"/>
      <w:sz w:val="32"/>
      <w:szCs w:val="32"/>
    </w:rPr>
  </w:style>
  <w:style w:type="character" w:styleId="Fulgthyperkobling">
    <w:name w:val="FollowedHyperlink"/>
    <w:basedOn w:val="Standardskriftforavsnitt"/>
    <w:uiPriority w:val="99"/>
    <w:semiHidden/>
    <w:unhideWhenUsed/>
    <w:rsid w:val="00E25D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966935">
      <w:bodyDiv w:val="1"/>
      <w:marLeft w:val="0"/>
      <w:marRight w:val="0"/>
      <w:marTop w:val="0"/>
      <w:marBottom w:val="0"/>
      <w:divBdr>
        <w:top w:val="none" w:sz="0" w:space="0" w:color="auto"/>
        <w:left w:val="none" w:sz="0" w:space="0" w:color="auto"/>
        <w:bottom w:val="none" w:sz="0" w:space="0" w:color="auto"/>
        <w:right w:val="none" w:sz="0" w:space="0" w:color="auto"/>
      </w:divBdr>
    </w:div>
    <w:div w:id="108738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ature.com/articles/s41393-017-0054-y.pdf" TargetMode="External"/><Relationship Id="rId21" Type="http://schemas.openxmlformats.org/officeDocument/2006/relationships/hyperlink" Target="https://www.varnett.no/portal/procedure/7917" TargetMode="External"/><Relationship Id="rId42" Type="http://schemas.openxmlformats.org/officeDocument/2006/relationships/hyperlink" Target="https://helsedirektoratet.no/retningslinjer" TargetMode="External"/><Relationship Id="rId63" Type="http://schemas.openxmlformats.org/officeDocument/2006/relationships/hyperlink" Target="https://search.ebscohost.com/login.aspx?direct=true&amp;db=nup&amp;AN=T702648&amp;site=nup-live&amp;scope=site" TargetMode="External"/><Relationship Id="rId84" Type="http://schemas.openxmlformats.org/officeDocument/2006/relationships/hyperlink" Target="http://guidance.nice.org.uk/index.jsp?action=find" TargetMode="External"/><Relationship Id="rId16" Type="http://schemas.openxmlformats.org/officeDocument/2006/relationships/hyperlink" Target="https://www.varnett.no/portal/procedure/7669" TargetMode="External"/><Relationship Id="rId107" Type="http://schemas.openxmlformats.org/officeDocument/2006/relationships/hyperlink" Target="https://www.cochranelibrary.com/cdsr/doi/10.1002/14651858.CD006471.pub4/full" TargetMode="External"/><Relationship Id="rId11" Type="http://schemas.openxmlformats.org/officeDocument/2006/relationships/hyperlink" Target="https://www.varnett.no/portal/procedure/7669" TargetMode="External"/><Relationship Id="rId32" Type="http://schemas.openxmlformats.org/officeDocument/2006/relationships/hyperlink" Target="https://search.ebscohost.com/login.aspx?direct=true&amp;db=nup&amp;AN=2009866440&amp;site=nup-live&amp;scope=site" TargetMode="External"/><Relationship Id="rId37" Type="http://schemas.openxmlformats.org/officeDocument/2006/relationships/hyperlink" Target="mailto:Sonja.May.Amundsen@sshf.no" TargetMode="External"/><Relationship Id="rId53" Type="http://schemas.openxmlformats.org/officeDocument/2006/relationships/hyperlink" Target="http://bestpractice.bmj.com/" TargetMode="External"/><Relationship Id="rId58" Type="http://schemas.openxmlformats.org/officeDocument/2006/relationships/hyperlink" Target="https://www.nice.org.uk/guidance/cg179" TargetMode="External"/><Relationship Id="rId74" Type="http://schemas.openxmlformats.org/officeDocument/2006/relationships/hyperlink" Target="https://search.ebscohost.com/login.aspx?direct=true&amp;db=nup&amp;AN=T702782&amp;site=nup-live&amp;scope=site" TargetMode="External"/><Relationship Id="rId79" Type="http://schemas.openxmlformats.org/officeDocument/2006/relationships/hyperlink" Target="https://search.ebscohost.com/login.aspx?direct=true&amp;db=nup&amp;AN=T703890&amp;site=nup-live&amp;scope=site" TargetMode="External"/><Relationship Id="rId102" Type="http://schemas.openxmlformats.org/officeDocument/2006/relationships/hyperlink" Target="https://www.epuap.org/wp-content/uploads/2020/10/qrg-2020-danish.pdf" TargetMode="External"/><Relationship Id="rId123" Type="http://schemas.openxmlformats.org/officeDocument/2006/relationships/hyperlink" Target="https://www.clinicalkey.com/" TargetMode="External"/><Relationship Id="rId128" Type="http://schemas.openxmlformats.org/officeDocument/2006/relationships/hyperlink" Target="http://plus.mcmaster.ca/helsebiblioteket/Search.aspx" TargetMode="External"/><Relationship Id="rId5" Type="http://schemas.openxmlformats.org/officeDocument/2006/relationships/footnotes" Target="footnotes.xml"/><Relationship Id="rId90" Type="http://schemas.openxmlformats.org/officeDocument/2006/relationships/hyperlink" Target="https://www.epuap.org/wp-content/uploads/2016/10/norwegian-qrg-jan2016.pdf" TargetMode="External"/><Relationship Id="rId95" Type="http://schemas.openxmlformats.org/officeDocument/2006/relationships/hyperlink" Target="https://www.sst.dk/da/Opgaver/Patientforloeb-og-kvalitet/Nationale-kliniske-retningslinjer-NKR" TargetMode="External"/><Relationship Id="rId22" Type="http://schemas.openxmlformats.org/officeDocument/2006/relationships/hyperlink" Target="https://www.varnett.no/portal/procedure/7488" TargetMode="External"/><Relationship Id="rId27" Type="http://schemas.openxmlformats.org/officeDocument/2006/relationships/hyperlink" Target="https://www.uptodate.com/contents/2885" TargetMode="External"/><Relationship Id="rId43" Type="http://schemas.openxmlformats.org/officeDocument/2006/relationships/hyperlink" Target="http://www.uptodate.com" TargetMode="External"/><Relationship Id="rId48" Type="http://schemas.openxmlformats.org/officeDocument/2006/relationships/hyperlink" Target="https://www.uptodate.com/contents/epidemiology-pathogenesis-and-risk-assessment-of-pressure-induced-skin-and-soft-tissue-injury?search=Pressure%20ulcer&amp;source=search_result&amp;selectedTitle=4~150&amp;usage_type=default&amp;display_rank=4" TargetMode="External"/><Relationship Id="rId64" Type="http://schemas.openxmlformats.org/officeDocument/2006/relationships/hyperlink" Target="https://search.ebscohost.com/login.aspx?direct=true&amp;db=nup&amp;AN=T702637&amp;site=nup-live&amp;scope=site" TargetMode="External"/><Relationship Id="rId69" Type="http://schemas.openxmlformats.org/officeDocument/2006/relationships/hyperlink" Target="https://search.ebscohost.com/login.aspx?direct=true&amp;db=nup&amp;AN=T702866&amp;site=nup-live&amp;scope=site" TargetMode="External"/><Relationship Id="rId113" Type="http://schemas.openxmlformats.org/officeDocument/2006/relationships/hyperlink" Target="https://www.cochranelibrary.com/cdsr/doi/10.1002/14651858.CD006471.pub4/full'" TargetMode="External"/><Relationship Id="rId118" Type="http://schemas.openxmlformats.org/officeDocument/2006/relationships/hyperlink" Target="https://onlinelibrary.wiley.com/doi/pdfdirect/10.1111/iwj.12855" TargetMode="External"/><Relationship Id="rId134" Type="http://schemas.openxmlformats.org/officeDocument/2006/relationships/theme" Target="theme/theme1.xml"/><Relationship Id="rId80" Type="http://schemas.openxmlformats.org/officeDocument/2006/relationships/hyperlink" Target="https://search.ebscohost.com/login.aspx?direct=true&amp;db=nup&amp;AN=T706947&amp;site=nup-live&amp;scope=site" TargetMode="External"/><Relationship Id="rId85" Type="http://schemas.openxmlformats.org/officeDocument/2006/relationships/hyperlink" Target="http://guidance.nice.org.uk/index.jsp?action=find" TargetMode="External"/><Relationship Id="rId12" Type="http://schemas.openxmlformats.org/officeDocument/2006/relationships/hyperlink" Target="https://www.varnett.no/portal/procedure/7738" TargetMode="External"/><Relationship Id="rId17" Type="http://schemas.openxmlformats.org/officeDocument/2006/relationships/hyperlink" Target="https://www.varnett.no/portal/procedure/7504" TargetMode="External"/><Relationship Id="rId33" Type="http://schemas.openxmlformats.org/officeDocument/2006/relationships/hyperlink" Target="https://search.ebscohost.com/login.aspx?direct=true&amp;db=nup&amp;AN=T702637&amp;site=nup-live&amp;scope=site" TargetMode="External"/><Relationship Id="rId38" Type="http://schemas.openxmlformats.org/officeDocument/2006/relationships/hyperlink" Target="http://www.fagprosedyrer.no/" TargetMode="External"/><Relationship Id="rId59" Type="http://schemas.openxmlformats.org/officeDocument/2006/relationships/hyperlink" Target="http://search.ebscohost.com/login.aspx?authtype=ip,uid&amp;profile=nup" TargetMode="External"/><Relationship Id="rId103" Type="http://schemas.openxmlformats.org/officeDocument/2006/relationships/hyperlink" Target="http://onlinelibrary.wiley.com/cochranelibrary/search/" TargetMode="External"/><Relationship Id="rId108" Type="http://schemas.openxmlformats.org/officeDocument/2006/relationships/hyperlink" Target="https://www.cochranelibrary.com/cdsr/doi/10.1002/14651858.CD011999.pub2/full" TargetMode="External"/><Relationship Id="rId124" Type="http://schemas.openxmlformats.org/officeDocument/2006/relationships/hyperlink" Target="https://www.clinicalkey.com/" TargetMode="External"/><Relationship Id="rId129" Type="http://schemas.openxmlformats.org/officeDocument/2006/relationships/hyperlink" Target="http://plus.mcmaster.ca/helsebiblioteket/Search.aspx" TargetMode="External"/><Relationship Id="rId54" Type="http://schemas.openxmlformats.org/officeDocument/2006/relationships/hyperlink" Target="http://bestpractice.bmj.com/" TargetMode="External"/><Relationship Id="rId70" Type="http://schemas.openxmlformats.org/officeDocument/2006/relationships/hyperlink" Target="https://search.ebscohost.com/login.aspx?direct=true&amp;db=nup&amp;AN=T702828&amp;site=nup-live&amp;scope=site" TargetMode="External"/><Relationship Id="rId75" Type="http://schemas.openxmlformats.org/officeDocument/2006/relationships/hyperlink" Target="https://search.ebscohost.com/login.aspx?direct=true&amp;db=nup&amp;AN=2009805509&amp;site=nup-live&amp;scope=site" TargetMode="External"/><Relationship Id="rId91" Type="http://schemas.openxmlformats.org/officeDocument/2006/relationships/hyperlink" Target="https://www.nifs-saar.no/retningslinjer" TargetMode="External"/><Relationship Id="rId96" Type="http://schemas.openxmlformats.org/officeDocument/2006/relationships/hyperlink" Target="http://www.sst.dk/Behandlingsforloeb%20og%20rettigheder/Kliniske%20retningslinjer.aspx"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varnett.no/portal/procedure/7841" TargetMode="External"/><Relationship Id="rId28" Type="http://schemas.openxmlformats.org/officeDocument/2006/relationships/hyperlink" Target="https://search.ebscohost.com/login.aspx?direct=true&amp;db=nup&amp;AN=T702866&amp;site=nup-live&amp;scope=site" TargetMode="External"/><Relationship Id="rId49" Type="http://schemas.openxmlformats.org/officeDocument/2006/relationships/hyperlink" Target="https://www.uptodate.com/contents/surgical-management-of-pressure-induced-skin-and-soft-tissue-injuries?search=Pressure%20ulcer&amp;source=search_result&amp;selectedTitle=5~150&amp;usage_type=default&amp;display_rank=5" TargetMode="External"/><Relationship Id="rId114" Type="http://schemas.openxmlformats.org/officeDocument/2006/relationships/hyperlink" Target="https://www.cochranelibrary.com/cdsr/doi/10.1002/14651858.CD013761/full" TargetMode="External"/><Relationship Id="rId119" Type="http://schemas.openxmlformats.org/officeDocument/2006/relationships/hyperlink" Target="https://onlinelibrary.wiley.com/doi/pdfdirect/10.1111/iwj.12901" TargetMode="External"/><Relationship Id="rId44" Type="http://schemas.openxmlformats.org/officeDocument/2006/relationships/hyperlink" Target="https://www.uptodate.com/contents/pressure-sores-the-basics?search=patient%20education%20Pressure%20ulcer&amp;source=search_result&amp;selectedTitle=1~150&amp;usage_type=default&amp;display_rank=1" TargetMode="External"/><Relationship Id="rId60" Type="http://schemas.openxmlformats.org/officeDocument/2006/relationships/hyperlink" Target="https://search.ebscohost.com/login.aspx?direct=true&amp;db=nup&amp;AN=T702542&amp;site=nup-live&amp;scope=site" TargetMode="External"/><Relationship Id="rId65" Type="http://schemas.openxmlformats.org/officeDocument/2006/relationships/hyperlink" Target="https://search.ebscohost.com/login.aspx?direct=true&amp;db=nup&amp;AN=T702733&amp;site=nup-live&amp;scope=site" TargetMode="External"/><Relationship Id="rId81" Type="http://schemas.openxmlformats.org/officeDocument/2006/relationships/hyperlink" Target="https://search.ebscohost.com/login.aspx?direct=true&amp;db=nup&amp;AN=T703964&amp;site=nup-live&amp;scope=site" TargetMode="External"/><Relationship Id="rId86" Type="http://schemas.openxmlformats.org/officeDocument/2006/relationships/hyperlink" Target="https://www.nice.org.uk/guidance/cg179" TargetMode="External"/><Relationship Id="rId130" Type="http://schemas.openxmlformats.org/officeDocument/2006/relationships/hyperlink" Target="mailto:annika.brandal@sshf.no" TargetMode="External"/><Relationship Id="rId13" Type="http://schemas.openxmlformats.org/officeDocument/2006/relationships/hyperlink" Target="https://www.varnett.no/portal/procedure/7524" TargetMode="External"/><Relationship Id="rId18" Type="http://schemas.openxmlformats.org/officeDocument/2006/relationships/hyperlink" Target="https://www.varnett.no/portal/procedure/7743" TargetMode="External"/><Relationship Id="rId39" Type="http://schemas.openxmlformats.org/officeDocument/2006/relationships/hyperlink" Target="https://ehandboken.ous-hf.no/document/9639?preview=true" TargetMode="External"/><Relationship Id="rId109" Type="http://schemas.openxmlformats.org/officeDocument/2006/relationships/hyperlink" Target="https://www.cochranelibrary.com/cdsr/doi/10.1002/14651858.CD009362.pub3/full" TargetMode="External"/><Relationship Id="rId34" Type="http://schemas.openxmlformats.org/officeDocument/2006/relationships/hyperlink" Target="mailto:imbre@online.no/uxidbr@ous-hf.no" TargetMode="External"/><Relationship Id="rId50" Type="http://schemas.openxmlformats.org/officeDocument/2006/relationships/hyperlink" Target="https://www.uptodate.com/contents/overview-of-treatment-of-chronic-wounds?search=Pressure%20ulcer&amp;source=search_result&amp;selectedTitle=6~150&amp;usage_type=default&amp;display_rank=6" TargetMode="External"/><Relationship Id="rId55" Type="http://schemas.openxmlformats.org/officeDocument/2006/relationships/hyperlink" Target="https://bestpractice.bmj.com/patient-leaflets/en-gb/pdf/1501234844783.pdf" TargetMode="External"/><Relationship Id="rId76" Type="http://schemas.openxmlformats.org/officeDocument/2006/relationships/hyperlink" Target="https://search.ebscohost.com/login.aspx?direct=true&amp;db=nup&amp;AN=2009866440&amp;site=nup-live&amp;scope=site" TargetMode="External"/><Relationship Id="rId97" Type="http://schemas.openxmlformats.org/officeDocument/2006/relationships/hyperlink" Target="http://www.cfkr.dk/" TargetMode="External"/><Relationship Id="rId104" Type="http://schemas.openxmlformats.org/officeDocument/2006/relationships/hyperlink" Target="http://onlinelibrary.wiley.com/cochranelibrary/search/" TargetMode="External"/><Relationship Id="rId120" Type="http://schemas.openxmlformats.org/officeDocument/2006/relationships/hyperlink" Target="https://journals.plos.org/plosone/article/file?id=10.1371/journal.pone.0192707&amp;type=printable" TargetMode="External"/><Relationship Id="rId125" Type="http://schemas.openxmlformats.org/officeDocument/2006/relationships/hyperlink" Target="https://www.fhi.no/oversikter/alle/" TargetMode="External"/><Relationship Id="rId7" Type="http://schemas.openxmlformats.org/officeDocument/2006/relationships/hyperlink" Target="https://www.varnett.no/portal/procedure/7698" TargetMode="External"/><Relationship Id="rId71" Type="http://schemas.openxmlformats.org/officeDocument/2006/relationships/hyperlink" Target="https://search.ebscohost.com/login.aspx?direct=true&amp;db=nup&amp;AN=T704210&amp;site=nup-live&amp;scope=site" TargetMode="External"/><Relationship Id="rId92" Type="http://schemas.openxmlformats.org/officeDocument/2006/relationships/hyperlink" Target="https://www.socialstyrelsen.se/regler-och-riktlinjer/nationella-riktlinjer/" TargetMode="External"/><Relationship Id="rId2" Type="http://schemas.openxmlformats.org/officeDocument/2006/relationships/styles" Target="styles.xml"/><Relationship Id="rId29" Type="http://schemas.openxmlformats.org/officeDocument/2006/relationships/hyperlink" Target="https://www.uptodate.com/contents/2887" TargetMode="External"/><Relationship Id="rId24" Type="http://schemas.openxmlformats.org/officeDocument/2006/relationships/hyperlink" Target="https://search.ebscohost.com/login.aspx?direct=true&amp;db=nup&amp;AN=2009805509&amp;site=nup-live&amp;scope=site" TargetMode="External"/><Relationship Id="rId40" Type="http://schemas.openxmlformats.org/officeDocument/2006/relationships/hyperlink" Target="https://www.helsebiblioteket.no/fagprosedyrer/ferdige/trykksar-behandling-i-sykehjem" TargetMode="External"/><Relationship Id="rId45" Type="http://schemas.openxmlformats.org/officeDocument/2006/relationships/hyperlink" Target="https://www.uptodate.com/contents/prevention-of-pressure-induced-skin-and-soft-tissue-injury?search=Pressure%20ulcer&amp;source=search_result&amp;selectedTitle=3~150&amp;usage_type=default&amp;display_rank=3" TargetMode="External"/><Relationship Id="rId66" Type="http://schemas.openxmlformats.org/officeDocument/2006/relationships/hyperlink" Target="https://search.ebscohost.com/login.aspx?direct=true&amp;db=nup&amp;AN=T702733&amp;site=nup-live&amp;scope=site" TargetMode="External"/><Relationship Id="rId87" Type="http://schemas.openxmlformats.org/officeDocument/2006/relationships/hyperlink" Target="https://www.nice.org.uk/guidance/qs89" TargetMode="External"/><Relationship Id="rId110" Type="http://schemas.openxmlformats.org/officeDocument/2006/relationships/hyperlink" Target="https://www.cochranelibrary.com/cdsr/doi/10.1002/14651858.CD011332.pub2/full" TargetMode="External"/><Relationship Id="rId115" Type="http://schemas.openxmlformats.org/officeDocument/2006/relationships/hyperlink" Target="http://www.epistemonikos.org/en/advanced_search" TargetMode="External"/><Relationship Id="rId131" Type="http://schemas.openxmlformats.org/officeDocument/2006/relationships/header" Target="header1.xml"/><Relationship Id="rId61" Type="http://schemas.openxmlformats.org/officeDocument/2006/relationships/hyperlink" Target="https://search.ebscohost.com/login.aspx?direct=true&amp;db=nup&amp;AN=T702540&amp;site=nup-live&amp;scope=site" TargetMode="External"/><Relationship Id="rId82" Type="http://schemas.openxmlformats.org/officeDocument/2006/relationships/hyperlink" Target="https://search.ebscohost.com/login.aspx?direct=true&amp;db=nup&amp;AN=T706107&amp;site=nup-live&amp;scope=site" TargetMode="External"/><Relationship Id="rId19" Type="http://schemas.openxmlformats.org/officeDocument/2006/relationships/hyperlink" Target="https://www.varnett.no/portal/procedure/7651" TargetMode="External"/><Relationship Id="rId14" Type="http://schemas.openxmlformats.org/officeDocument/2006/relationships/hyperlink" Target="https://www.varnett.no/portal/procedure/11975" TargetMode="External"/><Relationship Id="rId30" Type="http://schemas.openxmlformats.org/officeDocument/2006/relationships/hyperlink" Target="https://www.epuap.org/pu-guidelines/" TargetMode="External"/><Relationship Id="rId35" Type="http://schemas.openxmlformats.org/officeDocument/2006/relationships/hyperlink" Target="mailto:kfuskela@ous-hf.no" TargetMode="External"/><Relationship Id="rId56" Type="http://schemas.openxmlformats.org/officeDocument/2006/relationships/hyperlink" Target="https://bestpractice.bmj.com/topics/en-gb/378" TargetMode="External"/><Relationship Id="rId77" Type="http://schemas.openxmlformats.org/officeDocument/2006/relationships/hyperlink" Target="https://search.ebscohost.com/login.aspx?direct=true&amp;db=nup&amp;AN=T703939&amp;site=nup-live&amp;scope=site" TargetMode="External"/><Relationship Id="rId100" Type="http://schemas.openxmlformats.org/officeDocument/2006/relationships/hyperlink" Target="https://pasientsikkerhetsprogrammet.no/om-oss/innsatsomrader/forebygging-av-trykksar" TargetMode="External"/><Relationship Id="rId105" Type="http://schemas.openxmlformats.org/officeDocument/2006/relationships/hyperlink" Target="https://www.cochranelibrary.com/cdsr/doi/10.1002/14651858.CD009490.pub2/full" TargetMode="External"/><Relationship Id="rId126" Type="http://schemas.openxmlformats.org/officeDocument/2006/relationships/hyperlink" Target="https://www.fhi.no/publ/2010/forebygging-av-trykksar-/" TargetMode="External"/><Relationship Id="rId8" Type="http://schemas.openxmlformats.org/officeDocument/2006/relationships/hyperlink" Target="https://www.varnett.no/portal/procedure/7524" TargetMode="External"/><Relationship Id="rId51" Type="http://schemas.openxmlformats.org/officeDocument/2006/relationships/hyperlink" Target="https://www.uptodate.com/contents/basic-principles-of-wound-management?search=Pressure%20ulcer&amp;source=search_result&amp;selectedTitle=9~150&amp;usage_type=default&amp;display_rank=9" TargetMode="External"/><Relationship Id="rId72" Type="http://schemas.openxmlformats.org/officeDocument/2006/relationships/hyperlink" Target="https://search.ebscohost.com/login.aspx?direct=true&amp;db=nup&amp;AN=T702775&amp;site=nup-live&amp;scope=site" TargetMode="External"/><Relationship Id="rId93" Type="http://schemas.openxmlformats.org/officeDocument/2006/relationships/hyperlink" Target="https://www.sst.dk/da/Opgaver/Patientforloeb-og-kvalitet/Nationale-kliniske-retningslinjer-NKR" TargetMode="External"/><Relationship Id="rId98" Type="http://schemas.openxmlformats.org/officeDocument/2006/relationships/hyperlink" Target="https://cfkr.dk/wp-content/uploads/attachments/forebyggelse_af_trykskader.pdf" TargetMode="External"/><Relationship Id="rId121" Type="http://schemas.openxmlformats.org/officeDocument/2006/relationships/hyperlink" Target="http://www.scielo.br/scielo.php?script=sci_arttext&amp;pid=S1809-98232017000400562" TargetMode="External"/><Relationship Id="rId3" Type="http://schemas.openxmlformats.org/officeDocument/2006/relationships/settings" Target="settings.xml"/><Relationship Id="rId25" Type="http://schemas.openxmlformats.org/officeDocument/2006/relationships/hyperlink" Target="https://ehandboken.ous-hf.no/document/9639?preview=true" TargetMode="External"/><Relationship Id="rId46" Type="http://schemas.openxmlformats.org/officeDocument/2006/relationships/hyperlink" Target="https://www.uptodate.com/contents/clinical-staging-and-management-of-pressure-induced-skin-and-soft-tissue-injury?search=Pressure%20ulcer&amp;source=search_result&amp;selectedTitle=1~150&amp;usage_type=default&amp;display_rank=1" TargetMode="External"/><Relationship Id="rId67" Type="http://schemas.openxmlformats.org/officeDocument/2006/relationships/hyperlink" Target="https://search.ebscohost.com/login.aspx?direct=true&amp;db=nup&amp;AN=T706509&amp;site=nup-live&amp;scope=site" TargetMode="External"/><Relationship Id="rId116" Type="http://schemas.openxmlformats.org/officeDocument/2006/relationships/hyperlink" Target="https://www.epistemonikos.org/en/documents/99b69749f710c09ca8986b339aeab4752837f0db" TargetMode="External"/><Relationship Id="rId20" Type="http://schemas.openxmlformats.org/officeDocument/2006/relationships/hyperlink" Target="https://www.varnett.no/portal/procedure/7914" TargetMode="External"/><Relationship Id="rId41" Type="http://schemas.openxmlformats.org/officeDocument/2006/relationships/hyperlink" Target="https://www.helsebiblioteket.no/fagprosedyrer/pabegynte/trykksar-behandling-i-sykehus-og-sykehjem" TargetMode="External"/><Relationship Id="rId62" Type="http://schemas.openxmlformats.org/officeDocument/2006/relationships/hyperlink" Target="https://search.ebscohost.com/login.aspx?direct=true&amp;db=nup&amp;AN=T702704&amp;site=nup-live&amp;scope=site" TargetMode="External"/><Relationship Id="rId83" Type="http://schemas.openxmlformats.org/officeDocument/2006/relationships/hyperlink" Target="http://guidance.nice.org.uk/index.jsp?action=find" TargetMode="External"/><Relationship Id="rId88" Type="http://schemas.openxmlformats.org/officeDocument/2006/relationships/hyperlink" Target=".%20https:/www.nice.org.uk/guidance/cg179/resources/2018-surveillance-ofpressure-ulcers-prevention-and-management-nice-guideline-cg179-pdf8555241623749" TargetMode="External"/><Relationship Id="rId111" Type="http://schemas.openxmlformats.org/officeDocument/2006/relationships/hyperlink" Target="https://www.cochranelibrary.com/cdsr/doi/10.1002/14651858.CD003216.pub2/full" TargetMode="External"/><Relationship Id="rId132" Type="http://schemas.openxmlformats.org/officeDocument/2006/relationships/footer" Target="footer1.xml"/><Relationship Id="rId15" Type="http://schemas.openxmlformats.org/officeDocument/2006/relationships/hyperlink" Target="https://www.varnett.no/portal/procedure/7754" TargetMode="External"/><Relationship Id="rId36" Type="http://schemas.openxmlformats.org/officeDocument/2006/relationships/hyperlink" Target="mailto:Annika.brandal@sshf.no" TargetMode="External"/><Relationship Id="rId57" Type="http://schemas.openxmlformats.org/officeDocument/2006/relationships/hyperlink" Target="https://bestpractice.bmj.com/calculators/en-gb/Norton.htm" TargetMode="External"/><Relationship Id="rId106" Type="http://schemas.openxmlformats.org/officeDocument/2006/relationships/hyperlink" Target="https://www.cochranelibrary.com/cdsr/doi/10.1002/14651858.CD009958.pub3/full" TargetMode="External"/><Relationship Id="rId127" Type="http://schemas.openxmlformats.org/officeDocument/2006/relationships/hyperlink" Target="https://www.fhi.no/publ/2016/oppsummert-forskning-om-forebygging-av-trykksar/" TargetMode="External"/><Relationship Id="rId10" Type="http://schemas.openxmlformats.org/officeDocument/2006/relationships/hyperlink" Target="https://www.varnett.no/portal/procedure/7754" TargetMode="External"/><Relationship Id="rId31" Type="http://schemas.openxmlformats.org/officeDocument/2006/relationships/hyperlink" Target="https://search.ebscohost.com/login.aspx?direct=true&amp;db=nup&amp;AN=T702944&amp;site=nup-live&amp;scope=site" TargetMode="External"/><Relationship Id="rId52" Type="http://schemas.openxmlformats.org/officeDocument/2006/relationships/hyperlink" Target="https://www.uptodate.com/contents/negative-pressure-wound-therapy?search=Pressure%20ulcer&amp;source=search_result&amp;selectedTitle=18~150&amp;usage_type=default&amp;display_rank=18" TargetMode="External"/><Relationship Id="rId73" Type="http://schemas.openxmlformats.org/officeDocument/2006/relationships/hyperlink" Target="https://search.ebscohost.com/login.aspx?direct=true&amp;db=nup&amp;AN=T702944&amp;site=nup-live&amp;scope=site" TargetMode="External"/><Relationship Id="rId78" Type="http://schemas.openxmlformats.org/officeDocument/2006/relationships/hyperlink" Target="https://search.ebscohost.com/login.aspx?direct=true&amp;db=nup&amp;AN=T703941&amp;site=nup-live&amp;scope=site" TargetMode="External"/><Relationship Id="rId94" Type="http://schemas.openxmlformats.org/officeDocument/2006/relationships/hyperlink" Target="http://www.sst.dk/Behandlingsforloeb%20og%20rettigheder/Kliniske%20retningslinjer.aspx" TargetMode="External"/><Relationship Id="rId99" Type="http://schemas.openxmlformats.org/officeDocument/2006/relationships/hyperlink" Target="https://pasientsikkerhetsprogrammet.no/" TargetMode="External"/><Relationship Id="rId101" Type="http://schemas.openxmlformats.org/officeDocument/2006/relationships/hyperlink" Target="https://www.epuap.org/pu-guidelines/" TargetMode="External"/><Relationship Id="rId122" Type="http://schemas.openxmlformats.org/officeDocument/2006/relationships/hyperlink" Target="https://ovidsp.ovid.com/ovidweb.cgi?T=JS&amp;CSC=Y&amp;NEWS=N&amp;PAGE=fulltext&amp;D=ovft&amp;AN=02174543-202010000-00006&amp;PDF=y" TargetMode="External"/><Relationship Id="rId4" Type="http://schemas.openxmlformats.org/officeDocument/2006/relationships/webSettings" Target="webSettings.xml"/><Relationship Id="rId9" Type="http://schemas.openxmlformats.org/officeDocument/2006/relationships/hyperlink" Target="https://www.varnett.no/portal/procedure/11975" TargetMode="External"/><Relationship Id="rId26" Type="http://schemas.openxmlformats.org/officeDocument/2006/relationships/hyperlink" Target="https://www.uptodate.com/contents/16982" TargetMode="External"/><Relationship Id="rId47" Type="http://schemas.openxmlformats.org/officeDocument/2006/relationships/hyperlink" Target="https://www.uptodate.com/contents/infectious-complications-of-pressure-induced-skin-and-soft-tissue-injury?search=Pressure%20ulcer&amp;source=search_result&amp;selectedTitle=2~150&amp;usage_type=default&amp;display_rank=2" TargetMode="External"/><Relationship Id="rId68" Type="http://schemas.openxmlformats.org/officeDocument/2006/relationships/hyperlink" Target="https://search.ebscohost.com/login.aspx?direct=true&amp;db=nup&amp;AN=T702843&amp;site=nup-live&amp;scope=site" TargetMode="External"/><Relationship Id="rId89" Type="http://schemas.openxmlformats.org/officeDocument/2006/relationships/hyperlink" Target="http://www.helsebiblioteket.no/retningslinjer" TargetMode="External"/><Relationship Id="rId112" Type="http://schemas.openxmlformats.org/officeDocument/2006/relationships/hyperlink" Target="https://www.cochranelibrary.com/cdsr/doi/10.1002/14651858.CD011620.pub2/full" TargetMode="External"/><Relationship Id="rId133"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6925</Words>
  <Characters>36707</Characters>
  <Application>Microsoft Office Word</Application>
  <DocSecurity>0</DocSecurity>
  <Lines>305</Lines>
  <Paragraphs>87</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43545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Brandal</dc:creator>
  <cp:keywords/>
  <dc:description/>
  <cp:lastModifiedBy>Annika Brandal</cp:lastModifiedBy>
  <cp:revision>2</cp:revision>
  <dcterms:created xsi:type="dcterms:W3CDTF">2021-04-29T06:48:00Z</dcterms:created>
  <dcterms:modified xsi:type="dcterms:W3CDTF">2021-04-29T06:48:00Z</dcterms:modified>
</cp:coreProperties>
</file>